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87" w:rsidRPr="00051967" w:rsidRDefault="005C2487" w:rsidP="005C2487">
      <w:pPr>
        <w:jc w:val="right"/>
        <w:rPr>
          <w:b/>
        </w:rPr>
      </w:pPr>
      <w:r w:rsidRPr="00051967">
        <w:rPr>
          <w:b/>
        </w:rPr>
        <w:t xml:space="preserve">В комиссию по </w:t>
      </w:r>
      <w:proofErr w:type="gramStart"/>
      <w:r w:rsidRPr="00051967">
        <w:rPr>
          <w:b/>
        </w:rPr>
        <w:t>бюджетно-налоговой</w:t>
      </w:r>
      <w:proofErr w:type="gramEnd"/>
      <w:r w:rsidRPr="00051967">
        <w:rPr>
          <w:b/>
        </w:rPr>
        <w:t xml:space="preserve">, </w:t>
      </w:r>
    </w:p>
    <w:p w:rsidR="005C2487" w:rsidRPr="00051967" w:rsidRDefault="005C2487" w:rsidP="005C2487">
      <w:pPr>
        <w:jc w:val="right"/>
        <w:rPr>
          <w:b/>
        </w:rPr>
      </w:pPr>
      <w:r w:rsidRPr="00051967">
        <w:rPr>
          <w:b/>
        </w:rPr>
        <w:t xml:space="preserve">экономической политике, </w:t>
      </w:r>
      <w:proofErr w:type="gramStart"/>
      <w:r w:rsidRPr="00051967">
        <w:rPr>
          <w:b/>
        </w:rPr>
        <w:t>финансовым</w:t>
      </w:r>
      <w:proofErr w:type="gramEnd"/>
    </w:p>
    <w:p w:rsidR="005C2487" w:rsidRPr="0078484F" w:rsidRDefault="005C2487" w:rsidP="005C2487">
      <w:pPr>
        <w:jc w:val="right"/>
        <w:rPr>
          <w:b/>
        </w:rPr>
      </w:pPr>
      <w:r w:rsidRPr="00051967">
        <w:rPr>
          <w:b/>
        </w:rPr>
        <w:t xml:space="preserve"> ресурсам и собственности</w:t>
      </w:r>
    </w:p>
    <w:p w:rsidR="005C2487" w:rsidRPr="001E501C" w:rsidRDefault="005C2487" w:rsidP="005C2487"/>
    <w:p w:rsidR="00203CA8" w:rsidRPr="00203CA8" w:rsidRDefault="00203CA8" w:rsidP="00203CA8">
      <w:pPr>
        <w:ind w:firstLine="851"/>
        <w:jc w:val="center"/>
        <w:rPr>
          <w:b/>
        </w:rPr>
      </w:pPr>
    </w:p>
    <w:p w:rsidR="00D769F1" w:rsidRPr="00D769F1" w:rsidRDefault="00D769F1" w:rsidP="00D769F1">
      <w:pPr>
        <w:jc w:val="center"/>
        <w:rPr>
          <w:b/>
        </w:rPr>
      </w:pPr>
      <w:r w:rsidRPr="00D769F1">
        <w:rPr>
          <w:b/>
        </w:rPr>
        <w:t>Расшифровка расходов по разделу 01</w:t>
      </w:r>
    </w:p>
    <w:tbl>
      <w:tblPr>
        <w:tblpPr w:leftFromText="180" w:rightFromText="180" w:vertAnchor="text" w:horzAnchor="margin" w:tblpXSpec="center" w:tblpY="1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1716"/>
        <w:gridCol w:w="1716"/>
        <w:gridCol w:w="4122"/>
      </w:tblGrid>
      <w:tr w:rsidR="00D769F1" w:rsidRPr="00D769F1" w:rsidTr="00D769F1">
        <w:tc>
          <w:tcPr>
            <w:tcW w:w="2902" w:type="dxa"/>
            <w:shd w:val="clear" w:color="auto" w:fill="auto"/>
          </w:tcPr>
          <w:p w:rsidR="00D769F1" w:rsidRPr="00D769F1" w:rsidRDefault="00D769F1" w:rsidP="00D769F1">
            <w:pPr>
              <w:jc w:val="center"/>
              <w:rPr>
                <w:b/>
              </w:rPr>
            </w:pPr>
            <w:r w:rsidRPr="00D769F1">
              <w:rPr>
                <w:b/>
              </w:rPr>
              <w:t>КБК</w:t>
            </w:r>
          </w:p>
        </w:tc>
        <w:tc>
          <w:tcPr>
            <w:tcW w:w="1716" w:type="dxa"/>
            <w:shd w:val="clear" w:color="auto" w:fill="auto"/>
            <w:vAlign w:val="bottom"/>
          </w:tcPr>
          <w:p w:rsidR="00D769F1" w:rsidRPr="00D769F1" w:rsidRDefault="00D769F1" w:rsidP="00D769F1">
            <w:pPr>
              <w:jc w:val="center"/>
              <w:rPr>
                <w:b/>
                <w:sz w:val="22"/>
                <w:szCs w:val="22"/>
              </w:rPr>
            </w:pPr>
            <w:r w:rsidRPr="00D769F1">
              <w:rPr>
                <w:b/>
                <w:sz w:val="22"/>
                <w:szCs w:val="22"/>
              </w:rPr>
              <w:t>Уточненный план, руб.</w:t>
            </w:r>
          </w:p>
        </w:tc>
        <w:tc>
          <w:tcPr>
            <w:tcW w:w="1716" w:type="dxa"/>
            <w:vAlign w:val="bottom"/>
          </w:tcPr>
          <w:p w:rsidR="00D769F1" w:rsidRPr="00D769F1" w:rsidRDefault="00D769F1" w:rsidP="00D769F1">
            <w:pPr>
              <w:jc w:val="center"/>
              <w:rPr>
                <w:b/>
                <w:sz w:val="22"/>
                <w:szCs w:val="22"/>
              </w:rPr>
            </w:pPr>
            <w:r w:rsidRPr="00D769F1">
              <w:rPr>
                <w:b/>
                <w:sz w:val="22"/>
                <w:szCs w:val="22"/>
              </w:rPr>
              <w:t>Исполнено, руб.</w:t>
            </w:r>
          </w:p>
        </w:tc>
        <w:tc>
          <w:tcPr>
            <w:tcW w:w="4122" w:type="dxa"/>
            <w:shd w:val="clear" w:color="auto" w:fill="auto"/>
          </w:tcPr>
          <w:p w:rsidR="00D769F1" w:rsidRPr="00D769F1" w:rsidRDefault="00D769F1" w:rsidP="00D769F1">
            <w:pPr>
              <w:ind w:right="459"/>
              <w:jc w:val="center"/>
              <w:rPr>
                <w:b/>
              </w:rPr>
            </w:pPr>
            <w:r w:rsidRPr="00D769F1">
              <w:rPr>
                <w:b/>
              </w:rPr>
              <w:t>Расшифровка использования средств</w:t>
            </w:r>
          </w:p>
        </w:tc>
      </w:tr>
      <w:tr w:rsidR="00D769F1" w:rsidRPr="00D769F1" w:rsidTr="00D769F1">
        <w:tc>
          <w:tcPr>
            <w:tcW w:w="10456" w:type="dxa"/>
            <w:gridSpan w:val="4"/>
            <w:shd w:val="clear" w:color="auto" w:fill="auto"/>
          </w:tcPr>
          <w:p w:rsidR="00D769F1" w:rsidRPr="00D769F1" w:rsidRDefault="00D769F1" w:rsidP="00D769F1">
            <w:pPr>
              <w:rPr>
                <w:b/>
              </w:rPr>
            </w:pPr>
            <w:r w:rsidRPr="00D769F1">
              <w:rPr>
                <w:b/>
              </w:rPr>
              <w:t>Михайловский муниципальный район</w:t>
            </w:r>
          </w:p>
        </w:tc>
      </w:tr>
      <w:tr w:rsidR="00D769F1" w:rsidRPr="00D769F1" w:rsidTr="00D769F1">
        <w:tc>
          <w:tcPr>
            <w:tcW w:w="2902" w:type="dxa"/>
            <w:shd w:val="clear" w:color="auto" w:fill="auto"/>
          </w:tcPr>
          <w:p w:rsidR="00D769F1" w:rsidRPr="00D769F1" w:rsidRDefault="00D769F1" w:rsidP="00D769F1">
            <w:pPr>
              <w:jc w:val="right"/>
            </w:pPr>
            <w:r w:rsidRPr="00D769F1">
              <w:t>0102 9999912030 121 211</w:t>
            </w:r>
          </w:p>
        </w:tc>
        <w:tc>
          <w:tcPr>
            <w:tcW w:w="1716" w:type="dxa"/>
            <w:shd w:val="clear" w:color="auto" w:fill="auto"/>
          </w:tcPr>
          <w:p w:rsidR="00D769F1" w:rsidRPr="00D769F1" w:rsidRDefault="00D769F1" w:rsidP="00D769F1">
            <w:pPr>
              <w:jc w:val="center"/>
            </w:pPr>
            <w:r w:rsidRPr="00D769F1">
              <w:t>2 799 800,00</w:t>
            </w:r>
          </w:p>
        </w:tc>
        <w:tc>
          <w:tcPr>
            <w:tcW w:w="1716" w:type="dxa"/>
          </w:tcPr>
          <w:p w:rsidR="00D769F1" w:rsidRPr="00D769F1" w:rsidRDefault="00D769F1" w:rsidP="00D769F1">
            <w:pPr>
              <w:jc w:val="center"/>
            </w:pPr>
            <w:r w:rsidRPr="00D769F1">
              <w:t>2 798 288,20</w:t>
            </w:r>
          </w:p>
        </w:tc>
        <w:tc>
          <w:tcPr>
            <w:tcW w:w="4122" w:type="dxa"/>
            <w:shd w:val="clear" w:color="auto" w:fill="auto"/>
          </w:tcPr>
          <w:p w:rsidR="00D769F1" w:rsidRPr="00D769F1" w:rsidRDefault="00D769F1" w:rsidP="00D769F1">
            <w:r w:rsidRPr="00D769F1">
              <w:t>Заработная плата</w:t>
            </w:r>
          </w:p>
        </w:tc>
      </w:tr>
      <w:tr w:rsidR="00D769F1" w:rsidRPr="00D769F1" w:rsidTr="00D769F1">
        <w:tc>
          <w:tcPr>
            <w:tcW w:w="2902" w:type="dxa"/>
            <w:shd w:val="clear" w:color="auto" w:fill="auto"/>
          </w:tcPr>
          <w:p w:rsidR="00D769F1" w:rsidRPr="00D769F1" w:rsidRDefault="00D769F1" w:rsidP="00D769F1">
            <w:pPr>
              <w:jc w:val="right"/>
            </w:pPr>
            <w:r w:rsidRPr="00D769F1">
              <w:t>0102 9999912030 122 212</w:t>
            </w:r>
          </w:p>
        </w:tc>
        <w:tc>
          <w:tcPr>
            <w:tcW w:w="1716" w:type="dxa"/>
            <w:shd w:val="clear" w:color="auto" w:fill="auto"/>
          </w:tcPr>
          <w:p w:rsidR="00D769F1" w:rsidRPr="00D769F1" w:rsidRDefault="00D769F1" w:rsidP="00D769F1">
            <w:pPr>
              <w:jc w:val="center"/>
            </w:pPr>
            <w:r w:rsidRPr="00D769F1">
              <w:t>5 600,00</w:t>
            </w:r>
          </w:p>
        </w:tc>
        <w:tc>
          <w:tcPr>
            <w:tcW w:w="1716" w:type="dxa"/>
          </w:tcPr>
          <w:p w:rsidR="00D769F1" w:rsidRPr="00D769F1" w:rsidRDefault="00D769F1" w:rsidP="00D769F1">
            <w:pPr>
              <w:jc w:val="center"/>
            </w:pPr>
            <w:r w:rsidRPr="00D769F1">
              <w:t>5 600,00</w:t>
            </w:r>
          </w:p>
        </w:tc>
        <w:tc>
          <w:tcPr>
            <w:tcW w:w="4122" w:type="dxa"/>
            <w:shd w:val="clear" w:color="auto" w:fill="auto"/>
          </w:tcPr>
          <w:p w:rsidR="00D769F1" w:rsidRPr="00D769F1" w:rsidRDefault="00D769F1" w:rsidP="00D769F1">
            <w:r w:rsidRPr="00D769F1">
              <w:t>Командировочные расходы, суточные</w:t>
            </w:r>
          </w:p>
        </w:tc>
      </w:tr>
      <w:tr w:rsidR="00D769F1" w:rsidRPr="00D769F1" w:rsidTr="00D769F1">
        <w:tc>
          <w:tcPr>
            <w:tcW w:w="2902" w:type="dxa"/>
            <w:shd w:val="clear" w:color="auto" w:fill="auto"/>
          </w:tcPr>
          <w:p w:rsidR="00D769F1" w:rsidRPr="00D769F1" w:rsidRDefault="00D769F1" w:rsidP="00D769F1">
            <w:pPr>
              <w:jc w:val="right"/>
            </w:pPr>
            <w:r w:rsidRPr="00D769F1">
              <w:t>0102 9999912030 129 213</w:t>
            </w:r>
          </w:p>
        </w:tc>
        <w:tc>
          <w:tcPr>
            <w:tcW w:w="1716" w:type="dxa"/>
            <w:shd w:val="clear" w:color="auto" w:fill="auto"/>
          </w:tcPr>
          <w:p w:rsidR="00D769F1" w:rsidRPr="00D769F1" w:rsidRDefault="00D769F1" w:rsidP="00D769F1">
            <w:pPr>
              <w:jc w:val="center"/>
            </w:pPr>
            <w:r w:rsidRPr="00D769F1">
              <w:t>610 500,00</w:t>
            </w:r>
          </w:p>
        </w:tc>
        <w:tc>
          <w:tcPr>
            <w:tcW w:w="1716" w:type="dxa"/>
          </w:tcPr>
          <w:p w:rsidR="00D769F1" w:rsidRPr="00D769F1" w:rsidRDefault="00D769F1" w:rsidP="00D769F1">
            <w:pPr>
              <w:jc w:val="center"/>
            </w:pPr>
            <w:r w:rsidRPr="00D769F1">
              <w:t>609 626,11</w:t>
            </w:r>
          </w:p>
        </w:tc>
        <w:tc>
          <w:tcPr>
            <w:tcW w:w="4122" w:type="dxa"/>
            <w:shd w:val="clear" w:color="auto" w:fill="auto"/>
          </w:tcPr>
          <w:p w:rsidR="00D769F1" w:rsidRPr="00D769F1" w:rsidRDefault="00D769F1" w:rsidP="00D769F1">
            <w:r w:rsidRPr="00D769F1">
              <w:t>Начисления на фонд оплаты труда.</w:t>
            </w:r>
          </w:p>
        </w:tc>
      </w:tr>
      <w:tr w:rsidR="00D769F1" w:rsidRPr="00D769F1" w:rsidTr="00D769F1">
        <w:tc>
          <w:tcPr>
            <w:tcW w:w="2902" w:type="dxa"/>
            <w:shd w:val="clear" w:color="auto" w:fill="auto"/>
          </w:tcPr>
          <w:p w:rsidR="00D769F1" w:rsidRPr="00D769F1" w:rsidRDefault="00D769F1" w:rsidP="00D769F1">
            <w:pPr>
              <w:jc w:val="right"/>
            </w:pPr>
            <w:r w:rsidRPr="00D769F1">
              <w:t>0103 9999912040 121 211</w:t>
            </w:r>
          </w:p>
        </w:tc>
        <w:tc>
          <w:tcPr>
            <w:tcW w:w="1716" w:type="dxa"/>
            <w:shd w:val="clear" w:color="auto" w:fill="auto"/>
          </w:tcPr>
          <w:p w:rsidR="00D769F1" w:rsidRPr="00D769F1" w:rsidRDefault="00D769F1" w:rsidP="00D769F1">
            <w:pPr>
              <w:jc w:val="center"/>
            </w:pPr>
            <w:r w:rsidRPr="00D769F1">
              <w:t>2 109 333,62</w:t>
            </w:r>
          </w:p>
        </w:tc>
        <w:tc>
          <w:tcPr>
            <w:tcW w:w="1716" w:type="dxa"/>
          </w:tcPr>
          <w:p w:rsidR="00D769F1" w:rsidRPr="00D769F1" w:rsidRDefault="00D769F1" w:rsidP="00D769F1">
            <w:pPr>
              <w:jc w:val="center"/>
            </w:pPr>
            <w:r w:rsidRPr="00D769F1">
              <w:t>2 109 333,62</w:t>
            </w:r>
          </w:p>
        </w:tc>
        <w:tc>
          <w:tcPr>
            <w:tcW w:w="4122" w:type="dxa"/>
            <w:shd w:val="clear" w:color="auto" w:fill="auto"/>
          </w:tcPr>
          <w:p w:rsidR="00D769F1" w:rsidRPr="00D769F1" w:rsidRDefault="00D769F1" w:rsidP="00D769F1">
            <w:r w:rsidRPr="00D769F1">
              <w:t>Заработная плата</w:t>
            </w:r>
          </w:p>
        </w:tc>
      </w:tr>
      <w:tr w:rsidR="00D769F1" w:rsidRPr="00D769F1" w:rsidTr="00D769F1">
        <w:tc>
          <w:tcPr>
            <w:tcW w:w="2902" w:type="dxa"/>
            <w:shd w:val="clear" w:color="auto" w:fill="auto"/>
          </w:tcPr>
          <w:p w:rsidR="00D769F1" w:rsidRPr="00D769F1" w:rsidRDefault="00D769F1" w:rsidP="00D769F1">
            <w:pPr>
              <w:jc w:val="right"/>
            </w:pPr>
            <w:r w:rsidRPr="00D769F1">
              <w:t>0103 9999912040 129 213</w:t>
            </w:r>
          </w:p>
        </w:tc>
        <w:tc>
          <w:tcPr>
            <w:tcW w:w="1716" w:type="dxa"/>
            <w:shd w:val="clear" w:color="auto" w:fill="auto"/>
          </w:tcPr>
          <w:p w:rsidR="00D769F1" w:rsidRPr="00D769F1" w:rsidRDefault="00D769F1" w:rsidP="00D769F1">
            <w:pPr>
              <w:jc w:val="center"/>
            </w:pPr>
            <w:r w:rsidRPr="00D769F1">
              <w:t>633 394,78</w:t>
            </w:r>
          </w:p>
        </w:tc>
        <w:tc>
          <w:tcPr>
            <w:tcW w:w="1716" w:type="dxa"/>
          </w:tcPr>
          <w:p w:rsidR="00D769F1" w:rsidRPr="00D769F1" w:rsidRDefault="00D769F1" w:rsidP="00D769F1">
            <w:pPr>
              <w:jc w:val="center"/>
            </w:pPr>
            <w:r w:rsidRPr="00D769F1">
              <w:t>633 394,78</w:t>
            </w:r>
          </w:p>
        </w:tc>
        <w:tc>
          <w:tcPr>
            <w:tcW w:w="4122" w:type="dxa"/>
            <w:shd w:val="clear" w:color="auto" w:fill="auto"/>
          </w:tcPr>
          <w:p w:rsidR="00D769F1" w:rsidRPr="00D769F1" w:rsidRDefault="00D769F1" w:rsidP="00D769F1">
            <w:r w:rsidRPr="00D769F1">
              <w:t>Начисления на фонд оплаты труда</w:t>
            </w:r>
          </w:p>
        </w:tc>
      </w:tr>
      <w:tr w:rsidR="00D769F1" w:rsidRPr="00D769F1" w:rsidTr="00D769F1">
        <w:tc>
          <w:tcPr>
            <w:tcW w:w="2902" w:type="dxa"/>
            <w:shd w:val="clear" w:color="auto" w:fill="auto"/>
          </w:tcPr>
          <w:p w:rsidR="00D769F1" w:rsidRPr="00D769F1" w:rsidRDefault="00D769F1" w:rsidP="00D769F1">
            <w:pPr>
              <w:jc w:val="right"/>
            </w:pPr>
            <w:r w:rsidRPr="00D769F1">
              <w:t>0103 9999912040 244 226</w:t>
            </w:r>
          </w:p>
        </w:tc>
        <w:tc>
          <w:tcPr>
            <w:tcW w:w="1716" w:type="dxa"/>
            <w:shd w:val="clear" w:color="auto" w:fill="auto"/>
          </w:tcPr>
          <w:p w:rsidR="00D769F1" w:rsidRPr="00D769F1" w:rsidRDefault="00D769F1" w:rsidP="00D769F1">
            <w:pPr>
              <w:jc w:val="center"/>
            </w:pPr>
            <w:r w:rsidRPr="00D769F1">
              <w:t>26 034,00</w:t>
            </w:r>
          </w:p>
        </w:tc>
        <w:tc>
          <w:tcPr>
            <w:tcW w:w="1716" w:type="dxa"/>
          </w:tcPr>
          <w:p w:rsidR="00D769F1" w:rsidRPr="00D769F1" w:rsidRDefault="00D769F1" w:rsidP="00D769F1">
            <w:pPr>
              <w:jc w:val="center"/>
            </w:pPr>
            <w:r w:rsidRPr="00D769F1">
              <w:t>26 034,00</w:t>
            </w:r>
          </w:p>
        </w:tc>
        <w:tc>
          <w:tcPr>
            <w:tcW w:w="4122" w:type="dxa"/>
            <w:shd w:val="clear" w:color="auto" w:fill="auto"/>
          </w:tcPr>
          <w:p w:rsidR="00D769F1" w:rsidRPr="00D769F1" w:rsidRDefault="00D769F1" w:rsidP="00D769F1">
            <w:r w:rsidRPr="00D769F1">
              <w:t>Медицинский осмотр</w:t>
            </w:r>
          </w:p>
        </w:tc>
      </w:tr>
      <w:tr w:rsidR="00D769F1" w:rsidRPr="00D769F1" w:rsidTr="00D769F1">
        <w:tc>
          <w:tcPr>
            <w:tcW w:w="2902" w:type="dxa"/>
            <w:shd w:val="clear" w:color="auto" w:fill="auto"/>
          </w:tcPr>
          <w:p w:rsidR="00D769F1" w:rsidRPr="00D769F1" w:rsidRDefault="00D769F1" w:rsidP="00D769F1">
            <w:pPr>
              <w:jc w:val="right"/>
            </w:pPr>
            <w:r w:rsidRPr="00D769F1">
              <w:t>0103 9999912040 350 296</w:t>
            </w:r>
          </w:p>
        </w:tc>
        <w:tc>
          <w:tcPr>
            <w:tcW w:w="1716" w:type="dxa"/>
            <w:shd w:val="clear" w:color="auto" w:fill="auto"/>
          </w:tcPr>
          <w:p w:rsidR="00D769F1" w:rsidRPr="00D769F1" w:rsidRDefault="00D769F1" w:rsidP="00D769F1">
            <w:pPr>
              <w:jc w:val="center"/>
            </w:pPr>
            <w:r w:rsidRPr="00D769F1">
              <w:t>37 500,00</w:t>
            </w:r>
          </w:p>
        </w:tc>
        <w:tc>
          <w:tcPr>
            <w:tcW w:w="1716" w:type="dxa"/>
          </w:tcPr>
          <w:p w:rsidR="00D769F1" w:rsidRPr="00D769F1" w:rsidRDefault="00D769F1" w:rsidP="00D769F1">
            <w:pPr>
              <w:jc w:val="center"/>
            </w:pPr>
            <w:r w:rsidRPr="00D769F1">
              <w:t>37 500,00</w:t>
            </w:r>
          </w:p>
        </w:tc>
        <w:tc>
          <w:tcPr>
            <w:tcW w:w="4122" w:type="dxa"/>
            <w:shd w:val="clear" w:color="auto" w:fill="auto"/>
          </w:tcPr>
          <w:p w:rsidR="00D769F1" w:rsidRPr="00D769F1" w:rsidRDefault="00D769F1" w:rsidP="00D769F1">
            <w:r w:rsidRPr="00D769F1">
              <w:t xml:space="preserve">Премия к званию «Почетный гражданин». </w:t>
            </w:r>
          </w:p>
        </w:tc>
      </w:tr>
      <w:tr w:rsidR="00D769F1" w:rsidRPr="00D769F1" w:rsidTr="00D769F1">
        <w:tc>
          <w:tcPr>
            <w:tcW w:w="2902" w:type="dxa"/>
            <w:shd w:val="clear" w:color="auto" w:fill="auto"/>
          </w:tcPr>
          <w:p w:rsidR="00D769F1" w:rsidRPr="00D769F1" w:rsidRDefault="00D769F1" w:rsidP="00D769F1">
            <w:pPr>
              <w:jc w:val="right"/>
            </w:pPr>
            <w:r w:rsidRPr="00D769F1">
              <w:t>0103 9999912040 852 291</w:t>
            </w:r>
          </w:p>
        </w:tc>
        <w:tc>
          <w:tcPr>
            <w:tcW w:w="1716" w:type="dxa"/>
            <w:shd w:val="clear" w:color="auto" w:fill="auto"/>
          </w:tcPr>
          <w:p w:rsidR="00D769F1" w:rsidRPr="00D769F1" w:rsidRDefault="00D769F1" w:rsidP="00D769F1">
            <w:pPr>
              <w:jc w:val="center"/>
            </w:pPr>
            <w:r w:rsidRPr="00D769F1">
              <w:t>2 660,00</w:t>
            </w:r>
          </w:p>
        </w:tc>
        <w:tc>
          <w:tcPr>
            <w:tcW w:w="1716" w:type="dxa"/>
          </w:tcPr>
          <w:p w:rsidR="00D769F1" w:rsidRPr="00D769F1" w:rsidRDefault="00D769F1" w:rsidP="00D769F1">
            <w:pPr>
              <w:jc w:val="center"/>
            </w:pPr>
            <w:r w:rsidRPr="00D769F1">
              <w:t>2 660,00</w:t>
            </w:r>
          </w:p>
        </w:tc>
        <w:tc>
          <w:tcPr>
            <w:tcW w:w="4122" w:type="dxa"/>
            <w:shd w:val="clear" w:color="auto" w:fill="auto"/>
          </w:tcPr>
          <w:p w:rsidR="00D769F1" w:rsidRPr="00D769F1" w:rsidRDefault="00D769F1" w:rsidP="00D769F1">
            <w:r w:rsidRPr="00D769F1">
              <w:t>Транспортный налог.</w:t>
            </w:r>
          </w:p>
        </w:tc>
      </w:tr>
      <w:tr w:rsidR="00D769F1" w:rsidRPr="00D769F1" w:rsidTr="00D769F1">
        <w:tc>
          <w:tcPr>
            <w:tcW w:w="2902" w:type="dxa"/>
            <w:shd w:val="clear" w:color="auto" w:fill="auto"/>
          </w:tcPr>
          <w:p w:rsidR="00D769F1" w:rsidRPr="00D769F1" w:rsidRDefault="00D769F1" w:rsidP="00D769F1">
            <w:pPr>
              <w:jc w:val="right"/>
            </w:pPr>
            <w:r w:rsidRPr="00D769F1">
              <w:t>0103 9999912110 121 211</w:t>
            </w:r>
          </w:p>
        </w:tc>
        <w:tc>
          <w:tcPr>
            <w:tcW w:w="1716" w:type="dxa"/>
            <w:shd w:val="clear" w:color="auto" w:fill="auto"/>
          </w:tcPr>
          <w:p w:rsidR="00D769F1" w:rsidRPr="00D769F1" w:rsidRDefault="00D769F1" w:rsidP="00D769F1">
            <w:pPr>
              <w:jc w:val="center"/>
            </w:pPr>
            <w:r w:rsidRPr="00D769F1">
              <w:t>549 110,46</w:t>
            </w:r>
          </w:p>
        </w:tc>
        <w:tc>
          <w:tcPr>
            <w:tcW w:w="1716" w:type="dxa"/>
          </w:tcPr>
          <w:p w:rsidR="00D769F1" w:rsidRPr="00D769F1" w:rsidRDefault="00D769F1" w:rsidP="00D769F1">
            <w:pPr>
              <w:jc w:val="center"/>
            </w:pPr>
            <w:r w:rsidRPr="00D769F1">
              <w:t>549 110,46</w:t>
            </w:r>
          </w:p>
        </w:tc>
        <w:tc>
          <w:tcPr>
            <w:tcW w:w="4122" w:type="dxa"/>
            <w:shd w:val="clear" w:color="auto" w:fill="auto"/>
          </w:tcPr>
          <w:p w:rsidR="00D769F1" w:rsidRPr="00D769F1" w:rsidRDefault="00D769F1" w:rsidP="00D769F1">
            <w:r w:rsidRPr="00D769F1">
              <w:t>Заработная плата</w:t>
            </w:r>
          </w:p>
        </w:tc>
      </w:tr>
      <w:tr w:rsidR="00D769F1" w:rsidRPr="00D769F1" w:rsidTr="00D769F1">
        <w:tc>
          <w:tcPr>
            <w:tcW w:w="2902" w:type="dxa"/>
            <w:shd w:val="clear" w:color="auto" w:fill="auto"/>
          </w:tcPr>
          <w:p w:rsidR="00D769F1" w:rsidRPr="00D769F1" w:rsidRDefault="00D769F1" w:rsidP="00D769F1">
            <w:pPr>
              <w:jc w:val="right"/>
            </w:pPr>
            <w:r w:rsidRPr="00D769F1">
              <w:t>0103 9999912110 129 213</w:t>
            </w:r>
          </w:p>
        </w:tc>
        <w:tc>
          <w:tcPr>
            <w:tcW w:w="1716" w:type="dxa"/>
            <w:shd w:val="clear" w:color="auto" w:fill="auto"/>
          </w:tcPr>
          <w:p w:rsidR="00D769F1" w:rsidRPr="00D769F1" w:rsidRDefault="00D769F1" w:rsidP="00D769F1">
            <w:pPr>
              <w:jc w:val="center"/>
            </w:pPr>
            <w:r w:rsidRPr="00D769F1">
              <w:t>165 831,36</w:t>
            </w:r>
          </w:p>
        </w:tc>
        <w:tc>
          <w:tcPr>
            <w:tcW w:w="1716" w:type="dxa"/>
          </w:tcPr>
          <w:p w:rsidR="00D769F1" w:rsidRPr="00D769F1" w:rsidRDefault="00D769F1" w:rsidP="00D769F1">
            <w:pPr>
              <w:jc w:val="center"/>
            </w:pPr>
            <w:r w:rsidRPr="00D769F1">
              <w:t>165 831,36</w:t>
            </w:r>
          </w:p>
        </w:tc>
        <w:tc>
          <w:tcPr>
            <w:tcW w:w="4122" w:type="dxa"/>
            <w:shd w:val="clear" w:color="auto" w:fill="auto"/>
          </w:tcPr>
          <w:p w:rsidR="00D769F1" w:rsidRPr="00D769F1" w:rsidRDefault="00D769F1" w:rsidP="00D769F1">
            <w:r w:rsidRPr="00D769F1">
              <w:t xml:space="preserve">Начисления на фонд оплаты труда, </w:t>
            </w:r>
          </w:p>
        </w:tc>
      </w:tr>
      <w:tr w:rsidR="00D769F1" w:rsidRPr="00D769F1" w:rsidTr="00D769F1">
        <w:tc>
          <w:tcPr>
            <w:tcW w:w="2902" w:type="dxa"/>
            <w:shd w:val="clear" w:color="auto" w:fill="auto"/>
          </w:tcPr>
          <w:p w:rsidR="00D769F1" w:rsidRPr="00D769F1" w:rsidRDefault="00D769F1" w:rsidP="00D769F1">
            <w:pPr>
              <w:jc w:val="right"/>
            </w:pPr>
            <w:r w:rsidRPr="00D769F1">
              <w:t>0103 9999912120 121 211</w:t>
            </w:r>
          </w:p>
        </w:tc>
        <w:tc>
          <w:tcPr>
            <w:tcW w:w="1716" w:type="dxa"/>
            <w:shd w:val="clear" w:color="auto" w:fill="auto"/>
          </w:tcPr>
          <w:p w:rsidR="00D769F1" w:rsidRPr="00D769F1" w:rsidRDefault="00D769F1" w:rsidP="00D769F1">
            <w:pPr>
              <w:jc w:val="center"/>
            </w:pPr>
            <w:r w:rsidRPr="00D769F1">
              <w:t>1 187 045,91</w:t>
            </w:r>
          </w:p>
        </w:tc>
        <w:tc>
          <w:tcPr>
            <w:tcW w:w="1716" w:type="dxa"/>
          </w:tcPr>
          <w:p w:rsidR="00D769F1" w:rsidRPr="00D769F1" w:rsidRDefault="00D769F1" w:rsidP="00D769F1">
            <w:pPr>
              <w:jc w:val="center"/>
            </w:pPr>
            <w:r w:rsidRPr="00D769F1">
              <w:t>1 187 045,91</w:t>
            </w:r>
          </w:p>
        </w:tc>
        <w:tc>
          <w:tcPr>
            <w:tcW w:w="4122" w:type="dxa"/>
            <w:shd w:val="clear" w:color="auto" w:fill="auto"/>
          </w:tcPr>
          <w:p w:rsidR="00D769F1" w:rsidRPr="00D769F1" w:rsidRDefault="00D769F1" w:rsidP="00D769F1">
            <w:r w:rsidRPr="00D769F1">
              <w:t>Заработная плата</w:t>
            </w:r>
          </w:p>
        </w:tc>
      </w:tr>
      <w:tr w:rsidR="00D769F1" w:rsidRPr="00D769F1" w:rsidTr="00D769F1">
        <w:tc>
          <w:tcPr>
            <w:tcW w:w="2902" w:type="dxa"/>
            <w:shd w:val="clear" w:color="auto" w:fill="auto"/>
          </w:tcPr>
          <w:p w:rsidR="00D769F1" w:rsidRPr="00D769F1" w:rsidRDefault="00D769F1" w:rsidP="00D769F1">
            <w:pPr>
              <w:jc w:val="right"/>
            </w:pPr>
            <w:r w:rsidRPr="00D769F1">
              <w:t>0103 9999912120 129 213</w:t>
            </w:r>
          </w:p>
        </w:tc>
        <w:tc>
          <w:tcPr>
            <w:tcW w:w="1716" w:type="dxa"/>
            <w:shd w:val="clear" w:color="auto" w:fill="auto"/>
          </w:tcPr>
          <w:p w:rsidR="00D769F1" w:rsidRPr="00D769F1" w:rsidRDefault="00D769F1" w:rsidP="00D769F1">
            <w:pPr>
              <w:jc w:val="center"/>
            </w:pPr>
            <w:r w:rsidRPr="00D769F1">
              <w:t>350 511,53</w:t>
            </w:r>
          </w:p>
        </w:tc>
        <w:tc>
          <w:tcPr>
            <w:tcW w:w="1716" w:type="dxa"/>
          </w:tcPr>
          <w:p w:rsidR="00D769F1" w:rsidRPr="00D769F1" w:rsidRDefault="00D769F1" w:rsidP="00D769F1">
            <w:pPr>
              <w:jc w:val="center"/>
            </w:pPr>
            <w:r w:rsidRPr="00D769F1">
              <w:t>350 511,53</w:t>
            </w:r>
          </w:p>
        </w:tc>
        <w:tc>
          <w:tcPr>
            <w:tcW w:w="4122" w:type="dxa"/>
            <w:shd w:val="clear" w:color="auto" w:fill="auto"/>
          </w:tcPr>
          <w:p w:rsidR="00D769F1" w:rsidRPr="00D769F1" w:rsidRDefault="00D769F1" w:rsidP="00D769F1">
            <w:r w:rsidRPr="00D769F1">
              <w:t xml:space="preserve">Начисления на фонд оплаты труда, </w:t>
            </w:r>
          </w:p>
        </w:tc>
      </w:tr>
      <w:tr w:rsidR="00D769F1" w:rsidRPr="00D769F1" w:rsidTr="00D769F1">
        <w:tc>
          <w:tcPr>
            <w:tcW w:w="2902" w:type="dxa"/>
            <w:shd w:val="clear" w:color="auto" w:fill="auto"/>
          </w:tcPr>
          <w:p w:rsidR="00D769F1" w:rsidRPr="00D769F1" w:rsidRDefault="00D769F1" w:rsidP="00D769F1">
            <w:pPr>
              <w:jc w:val="right"/>
            </w:pPr>
            <w:r w:rsidRPr="00D769F1">
              <w:t>0103 9999912120 123 226</w:t>
            </w:r>
          </w:p>
        </w:tc>
        <w:tc>
          <w:tcPr>
            <w:tcW w:w="1716" w:type="dxa"/>
            <w:shd w:val="clear" w:color="auto" w:fill="auto"/>
          </w:tcPr>
          <w:p w:rsidR="00D769F1" w:rsidRPr="00D769F1" w:rsidRDefault="00D769F1" w:rsidP="00D769F1">
            <w:pPr>
              <w:jc w:val="center"/>
            </w:pPr>
            <w:r w:rsidRPr="00D769F1">
              <w:t>519 000,00</w:t>
            </w:r>
          </w:p>
        </w:tc>
        <w:tc>
          <w:tcPr>
            <w:tcW w:w="1716" w:type="dxa"/>
          </w:tcPr>
          <w:p w:rsidR="00D769F1" w:rsidRPr="00D769F1" w:rsidRDefault="00D769F1" w:rsidP="00D769F1">
            <w:pPr>
              <w:jc w:val="center"/>
            </w:pPr>
            <w:r w:rsidRPr="00D769F1">
              <w:t>519 000,00</w:t>
            </w:r>
          </w:p>
        </w:tc>
        <w:tc>
          <w:tcPr>
            <w:tcW w:w="4122" w:type="dxa"/>
            <w:shd w:val="clear" w:color="auto" w:fill="auto"/>
          </w:tcPr>
          <w:p w:rsidR="00D769F1" w:rsidRPr="00D769F1" w:rsidRDefault="00D769F1" w:rsidP="00D769F1">
            <w:r w:rsidRPr="00D769F1">
              <w:t>Оплата депутатам</w:t>
            </w:r>
          </w:p>
        </w:tc>
      </w:tr>
      <w:tr w:rsidR="00D769F1" w:rsidRPr="00D769F1" w:rsidTr="00D769F1">
        <w:tc>
          <w:tcPr>
            <w:tcW w:w="2902" w:type="dxa"/>
            <w:shd w:val="clear" w:color="auto" w:fill="auto"/>
          </w:tcPr>
          <w:p w:rsidR="00D769F1" w:rsidRPr="00D769F1" w:rsidRDefault="00D769F1" w:rsidP="00D769F1">
            <w:pPr>
              <w:jc w:val="right"/>
            </w:pPr>
            <w:r w:rsidRPr="00D769F1">
              <w:t>0104 9990002040 121 211</w:t>
            </w:r>
          </w:p>
        </w:tc>
        <w:tc>
          <w:tcPr>
            <w:tcW w:w="1716" w:type="dxa"/>
            <w:shd w:val="clear" w:color="auto" w:fill="auto"/>
          </w:tcPr>
          <w:p w:rsidR="00D769F1" w:rsidRPr="00D769F1" w:rsidRDefault="00D769F1" w:rsidP="00D769F1">
            <w:pPr>
              <w:jc w:val="center"/>
            </w:pPr>
            <w:r w:rsidRPr="00D769F1">
              <w:t>8 464 800,00</w:t>
            </w:r>
          </w:p>
        </w:tc>
        <w:tc>
          <w:tcPr>
            <w:tcW w:w="1716" w:type="dxa"/>
          </w:tcPr>
          <w:p w:rsidR="00D769F1" w:rsidRPr="00D769F1" w:rsidRDefault="00D769F1" w:rsidP="00D769F1">
            <w:pPr>
              <w:jc w:val="center"/>
            </w:pPr>
            <w:r w:rsidRPr="00D769F1">
              <w:t>7 997 122,62</w:t>
            </w:r>
          </w:p>
        </w:tc>
        <w:tc>
          <w:tcPr>
            <w:tcW w:w="4122" w:type="dxa"/>
            <w:shd w:val="clear" w:color="auto" w:fill="auto"/>
          </w:tcPr>
          <w:p w:rsidR="00D769F1" w:rsidRPr="00D769F1" w:rsidRDefault="00D769F1" w:rsidP="00D769F1">
            <w:r w:rsidRPr="00D769F1">
              <w:t xml:space="preserve">Исполнение 94,48. </w:t>
            </w:r>
            <w:r w:rsidRPr="00D769F1">
              <w:rPr>
                <w:sz w:val="22"/>
                <w:szCs w:val="22"/>
              </w:rPr>
              <w:t>Экономия за счет пособия по временной нетрудоспособности.</w:t>
            </w:r>
          </w:p>
        </w:tc>
      </w:tr>
      <w:tr w:rsidR="00D769F1" w:rsidRPr="00D769F1" w:rsidTr="00D769F1">
        <w:tc>
          <w:tcPr>
            <w:tcW w:w="2902" w:type="dxa"/>
            <w:shd w:val="clear" w:color="auto" w:fill="auto"/>
          </w:tcPr>
          <w:p w:rsidR="00D769F1" w:rsidRPr="00D769F1" w:rsidRDefault="00D769F1" w:rsidP="00D769F1">
            <w:pPr>
              <w:jc w:val="right"/>
            </w:pPr>
            <w:r w:rsidRPr="00D769F1">
              <w:t>0104 9999912040 121 266</w:t>
            </w:r>
          </w:p>
        </w:tc>
        <w:tc>
          <w:tcPr>
            <w:tcW w:w="1716" w:type="dxa"/>
            <w:shd w:val="clear" w:color="auto" w:fill="auto"/>
          </w:tcPr>
          <w:p w:rsidR="00D769F1" w:rsidRPr="00D769F1" w:rsidRDefault="00D769F1" w:rsidP="00D769F1">
            <w:pPr>
              <w:jc w:val="center"/>
            </w:pPr>
            <w:r w:rsidRPr="00D769F1">
              <w:t>30 000,00</w:t>
            </w:r>
          </w:p>
        </w:tc>
        <w:tc>
          <w:tcPr>
            <w:tcW w:w="1716" w:type="dxa"/>
          </w:tcPr>
          <w:p w:rsidR="00D769F1" w:rsidRPr="00D769F1" w:rsidRDefault="00D769F1" w:rsidP="00D769F1">
            <w:pPr>
              <w:jc w:val="center"/>
            </w:pPr>
            <w:r w:rsidRPr="00D769F1">
              <w:t>21 374,91</w:t>
            </w:r>
          </w:p>
        </w:tc>
        <w:tc>
          <w:tcPr>
            <w:tcW w:w="4122" w:type="dxa"/>
            <w:shd w:val="clear" w:color="auto" w:fill="auto"/>
          </w:tcPr>
          <w:p w:rsidR="00D769F1" w:rsidRPr="00D769F1" w:rsidRDefault="00D769F1" w:rsidP="00D769F1">
            <w:r w:rsidRPr="00D769F1">
              <w:t>Исполнение 71,25%. Пособие по временной нетрудоспособности за счет работодателя. Отсутствие потребности.</w:t>
            </w:r>
          </w:p>
        </w:tc>
      </w:tr>
      <w:tr w:rsidR="00D769F1" w:rsidRPr="00D769F1" w:rsidTr="00D769F1">
        <w:tc>
          <w:tcPr>
            <w:tcW w:w="2902" w:type="dxa"/>
            <w:shd w:val="clear" w:color="auto" w:fill="auto"/>
          </w:tcPr>
          <w:p w:rsidR="00D769F1" w:rsidRPr="00D769F1" w:rsidRDefault="00D769F1" w:rsidP="00D769F1">
            <w:pPr>
              <w:jc w:val="right"/>
            </w:pPr>
            <w:r w:rsidRPr="00D769F1">
              <w:t>0104 9999912040 122 226</w:t>
            </w:r>
          </w:p>
        </w:tc>
        <w:tc>
          <w:tcPr>
            <w:tcW w:w="1716" w:type="dxa"/>
            <w:shd w:val="clear" w:color="auto" w:fill="auto"/>
          </w:tcPr>
          <w:p w:rsidR="00D769F1" w:rsidRPr="00D769F1" w:rsidRDefault="00D769F1" w:rsidP="00D769F1">
            <w:pPr>
              <w:jc w:val="center"/>
            </w:pPr>
            <w:r w:rsidRPr="00D769F1">
              <w:t>79 764,00</w:t>
            </w:r>
          </w:p>
        </w:tc>
        <w:tc>
          <w:tcPr>
            <w:tcW w:w="1716" w:type="dxa"/>
          </w:tcPr>
          <w:p w:rsidR="00D769F1" w:rsidRPr="00D769F1" w:rsidRDefault="00D769F1" w:rsidP="00D769F1">
            <w:pPr>
              <w:jc w:val="center"/>
            </w:pPr>
            <w:r w:rsidRPr="00D769F1">
              <w:t>79 764,00</w:t>
            </w:r>
          </w:p>
        </w:tc>
        <w:tc>
          <w:tcPr>
            <w:tcW w:w="4122" w:type="dxa"/>
            <w:shd w:val="clear" w:color="auto" w:fill="auto"/>
          </w:tcPr>
          <w:p w:rsidR="00D769F1" w:rsidRPr="00D769F1" w:rsidRDefault="00D769F1" w:rsidP="00D769F1">
            <w:r w:rsidRPr="00D769F1">
              <w:t xml:space="preserve">Командировочные расходы, проживание, транспортные расходы. </w:t>
            </w:r>
          </w:p>
        </w:tc>
      </w:tr>
      <w:tr w:rsidR="00D769F1" w:rsidRPr="00D769F1" w:rsidTr="00D769F1">
        <w:tc>
          <w:tcPr>
            <w:tcW w:w="2902" w:type="dxa"/>
            <w:shd w:val="clear" w:color="auto" w:fill="auto"/>
          </w:tcPr>
          <w:p w:rsidR="00D769F1" w:rsidRPr="00D769F1" w:rsidRDefault="00D769F1" w:rsidP="00D769F1">
            <w:pPr>
              <w:jc w:val="right"/>
            </w:pPr>
            <w:r w:rsidRPr="00D769F1">
              <w:t>0104 9999912040 129 213</w:t>
            </w:r>
          </w:p>
        </w:tc>
        <w:tc>
          <w:tcPr>
            <w:tcW w:w="1716" w:type="dxa"/>
            <w:shd w:val="clear" w:color="auto" w:fill="auto"/>
          </w:tcPr>
          <w:p w:rsidR="00D769F1" w:rsidRPr="00D769F1" w:rsidRDefault="00D769F1" w:rsidP="00D769F1">
            <w:pPr>
              <w:jc w:val="center"/>
            </w:pPr>
            <w:r w:rsidRPr="00D769F1">
              <w:t>2 559 200,00</w:t>
            </w:r>
          </w:p>
        </w:tc>
        <w:tc>
          <w:tcPr>
            <w:tcW w:w="1716" w:type="dxa"/>
          </w:tcPr>
          <w:p w:rsidR="00D769F1" w:rsidRPr="00D769F1" w:rsidRDefault="00D769F1" w:rsidP="00D769F1">
            <w:pPr>
              <w:jc w:val="center"/>
            </w:pPr>
            <w:r w:rsidRPr="00D769F1">
              <w:t>2 322 862,00</w:t>
            </w:r>
          </w:p>
        </w:tc>
        <w:tc>
          <w:tcPr>
            <w:tcW w:w="4122" w:type="dxa"/>
            <w:shd w:val="clear" w:color="auto" w:fill="auto"/>
          </w:tcPr>
          <w:p w:rsidR="00D769F1" w:rsidRPr="00D769F1" w:rsidRDefault="00D769F1" w:rsidP="00D769F1">
            <w:pPr>
              <w:rPr>
                <w:sz w:val="22"/>
                <w:szCs w:val="22"/>
              </w:rPr>
            </w:pPr>
            <w:r w:rsidRPr="00D769F1">
              <w:rPr>
                <w:sz w:val="22"/>
                <w:szCs w:val="22"/>
              </w:rPr>
              <w:t>Исполнение 90,77. Начисления на фонд оплаты труда. Экономия за счет пособия по временной нетрудоспособности.</w:t>
            </w:r>
          </w:p>
        </w:tc>
      </w:tr>
      <w:tr w:rsidR="00D769F1" w:rsidRPr="00D769F1" w:rsidTr="00D769F1">
        <w:tc>
          <w:tcPr>
            <w:tcW w:w="2902" w:type="dxa"/>
            <w:shd w:val="clear" w:color="auto" w:fill="auto"/>
          </w:tcPr>
          <w:p w:rsidR="00D769F1" w:rsidRPr="00D769F1" w:rsidRDefault="00D769F1" w:rsidP="00D769F1">
            <w:pPr>
              <w:jc w:val="right"/>
            </w:pPr>
            <w:r w:rsidRPr="00D769F1">
              <w:t>0104 9999912040 244 226</w:t>
            </w:r>
          </w:p>
        </w:tc>
        <w:tc>
          <w:tcPr>
            <w:tcW w:w="1716" w:type="dxa"/>
            <w:shd w:val="clear" w:color="auto" w:fill="auto"/>
          </w:tcPr>
          <w:p w:rsidR="00D769F1" w:rsidRPr="00D769F1" w:rsidRDefault="00D769F1" w:rsidP="00D769F1">
            <w:pPr>
              <w:jc w:val="center"/>
            </w:pPr>
            <w:r w:rsidRPr="00D769F1">
              <w:t>95 686,00</w:t>
            </w:r>
          </w:p>
        </w:tc>
        <w:tc>
          <w:tcPr>
            <w:tcW w:w="1716" w:type="dxa"/>
          </w:tcPr>
          <w:p w:rsidR="00D769F1" w:rsidRPr="00D769F1" w:rsidRDefault="00D769F1" w:rsidP="00D769F1">
            <w:pPr>
              <w:jc w:val="center"/>
            </w:pPr>
            <w:r w:rsidRPr="00D769F1">
              <w:t>95 686,00</w:t>
            </w:r>
          </w:p>
        </w:tc>
        <w:tc>
          <w:tcPr>
            <w:tcW w:w="4122" w:type="dxa"/>
            <w:shd w:val="clear" w:color="auto" w:fill="auto"/>
          </w:tcPr>
          <w:p w:rsidR="00D769F1" w:rsidRPr="00D769F1" w:rsidRDefault="00D769F1" w:rsidP="00D769F1">
            <w:pPr>
              <w:rPr>
                <w:sz w:val="22"/>
                <w:szCs w:val="22"/>
              </w:rPr>
            </w:pPr>
            <w:r w:rsidRPr="00D769F1">
              <w:rPr>
                <w:sz w:val="22"/>
                <w:szCs w:val="22"/>
              </w:rPr>
              <w:t>Оказание услуг по организации питания официального приема Главы (представительские расходы)</w:t>
            </w:r>
          </w:p>
        </w:tc>
      </w:tr>
      <w:tr w:rsidR="00D769F1" w:rsidRPr="00D769F1" w:rsidTr="00D769F1">
        <w:tc>
          <w:tcPr>
            <w:tcW w:w="2902" w:type="dxa"/>
            <w:shd w:val="clear" w:color="auto" w:fill="auto"/>
          </w:tcPr>
          <w:p w:rsidR="00D769F1" w:rsidRPr="00D769F1" w:rsidRDefault="00D769F1" w:rsidP="00D769F1">
            <w:pPr>
              <w:jc w:val="right"/>
            </w:pPr>
            <w:r w:rsidRPr="00D769F1">
              <w:t>0104 9999912040 129 342</w:t>
            </w:r>
          </w:p>
        </w:tc>
        <w:tc>
          <w:tcPr>
            <w:tcW w:w="1716" w:type="dxa"/>
            <w:shd w:val="clear" w:color="auto" w:fill="auto"/>
          </w:tcPr>
          <w:p w:rsidR="00D769F1" w:rsidRPr="00D769F1" w:rsidRDefault="00D769F1" w:rsidP="00D769F1">
            <w:pPr>
              <w:jc w:val="center"/>
            </w:pPr>
            <w:r w:rsidRPr="00D769F1">
              <w:t>32 740,00</w:t>
            </w:r>
          </w:p>
        </w:tc>
        <w:tc>
          <w:tcPr>
            <w:tcW w:w="1716" w:type="dxa"/>
          </w:tcPr>
          <w:p w:rsidR="00D769F1" w:rsidRPr="00D769F1" w:rsidRDefault="00D769F1" w:rsidP="00D769F1">
            <w:pPr>
              <w:jc w:val="center"/>
            </w:pPr>
            <w:r w:rsidRPr="00D769F1">
              <w:t>32 740,00</w:t>
            </w:r>
          </w:p>
        </w:tc>
        <w:tc>
          <w:tcPr>
            <w:tcW w:w="4122" w:type="dxa"/>
            <w:shd w:val="clear" w:color="auto" w:fill="auto"/>
          </w:tcPr>
          <w:p w:rsidR="00D769F1" w:rsidRPr="00D769F1" w:rsidRDefault="00D769F1" w:rsidP="00D769F1">
            <w:pPr>
              <w:rPr>
                <w:sz w:val="22"/>
                <w:szCs w:val="22"/>
              </w:rPr>
            </w:pPr>
            <w:r w:rsidRPr="00D769F1">
              <w:rPr>
                <w:sz w:val="22"/>
                <w:szCs w:val="22"/>
              </w:rPr>
              <w:t>Приобретение продуктов для проведения приема главы ММР (представительские расходы)</w:t>
            </w:r>
          </w:p>
        </w:tc>
      </w:tr>
      <w:tr w:rsidR="00D769F1" w:rsidRPr="00D769F1" w:rsidTr="00D769F1">
        <w:tc>
          <w:tcPr>
            <w:tcW w:w="2902" w:type="dxa"/>
            <w:shd w:val="clear" w:color="auto" w:fill="auto"/>
          </w:tcPr>
          <w:p w:rsidR="00D769F1" w:rsidRPr="00D769F1" w:rsidRDefault="00D769F1" w:rsidP="00D769F1">
            <w:pPr>
              <w:jc w:val="right"/>
            </w:pPr>
            <w:r w:rsidRPr="00D769F1">
              <w:t>0104 9999912040 244 349</w:t>
            </w:r>
          </w:p>
        </w:tc>
        <w:tc>
          <w:tcPr>
            <w:tcW w:w="1716" w:type="dxa"/>
            <w:shd w:val="clear" w:color="auto" w:fill="auto"/>
          </w:tcPr>
          <w:p w:rsidR="00D769F1" w:rsidRPr="00D769F1" w:rsidRDefault="00D769F1" w:rsidP="00D769F1">
            <w:pPr>
              <w:jc w:val="center"/>
            </w:pPr>
            <w:r w:rsidRPr="00D769F1">
              <w:t>14 750,00</w:t>
            </w:r>
          </w:p>
        </w:tc>
        <w:tc>
          <w:tcPr>
            <w:tcW w:w="1716" w:type="dxa"/>
          </w:tcPr>
          <w:p w:rsidR="00D769F1" w:rsidRPr="00D769F1" w:rsidRDefault="00D769F1" w:rsidP="00D769F1">
            <w:pPr>
              <w:jc w:val="center"/>
            </w:pPr>
            <w:r w:rsidRPr="00D769F1">
              <w:t>9 750,00</w:t>
            </w:r>
          </w:p>
        </w:tc>
        <w:tc>
          <w:tcPr>
            <w:tcW w:w="4122" w:type="dxa"/>
            <w:shd w:val="clear" w:color="auto" w:fill="auto"/>
          </w:tcPr>
          <w:p w:rsidR="00D769F1" w:rsidRPr="00D769F1" w:rsidRDefault="00D769F1" w:rsidP="00D769F1">
            <w:pPr>
              <w:rPr>
                <w:sz w:val="22"/>
                <w:szCs w:val="22"/>
              </w:rPr>
            </w:pPr>
            <w:r w:rsidRPr="00D769F1">
              <w:rPr>
                <w:sz w:val="22"/>
                <w:szCs w:val="22"/>
              </w:rPr>
              <w:t>Исполнение 66,10%. Приобретение подарочной продукции, представительские расходы. Отсутствие потребности.</w:t>
            </w:r>
          </w:p>
        </w:tc>
      </w:tr>
      <w:tr w:rsidR="00D769F1" w:rsidRPr="00D769F1" w:rsidTr="00D769F1">
        <w:tc>
          <w:tcPr>
            <w:tcW w:w="2902" w:type="dxa"/>
            <w:shd w:val="clear" w:color="auto" w:fill="auto"/>
          </w:tcPr>
          <w:p w:rsidR="00D769F1" w:rsidRPr="00D769F1" w:rsidRDefault="00D769F1" w:rsidP="00D769F1">
            <w:pPr>
              <w:jc w:val="right"/>
            </w:pPr>
            <w:r w:rsidRPr="00D769F1">
              <w:t>0104 9999912040 851 291</w:t>
            </w:r>
          </w:p>
        </w:tc>
        <w:tc>
          <w:tcPr>
            <w:tcW w:w="1716" w:type="dxa"/>
            <w:shd w:val="clear" w:color="auto" w:fill="auto"/>
          </w:tcPr>
          <w:p w:rsidR="00D769F1" w:rsidRPr="00D769F1" w:rsidRDefault="00D769F1" w:rsidP="00D769F1">
            <w:pPr>
              <w:jc w:val="center"/>
            </w:pPr>
            <w:r w:rsidRPr="00D769F1">
              <w:t>1 446 378,97</w:t>
            </w:r>
          </w:p>
        </w:tc>
        <w:tc>
          <w:tcPr>
            <w:tcW w:w="1716" w:type="dxa"/>
          </w:tcPr>
          <w:p w:rsidR="00D769F1" w:rsidRPr="00D769F1" w:rsidRDefault="00D769F1" w:rsidP="00D769F1">
            <w:pPr>
              <w:jc w:val="center"/>
            </w:pPr>
            <w:r w:rsidRPr="00D769F1">
              <w:t>1 276 939,29</w:t>
            </w:r>
          </w:p>
        </w:tc>
        <w:tc>
          <w:tcPr>
            <w:tcW w:w="4122" w:type="dxa"/>
            <w:shd w:val="clear" w:color="auto" w:fill="auto"/>
          </w:tcPr>
          <w:p w:rsidR="00D769F1" w:rsidRPr="00D769F1" w:rsidRDefault="00D769F1" w:rsidP="00D769F1">
            <w:pPr>
              <w:rPr>
                <w:sz w:val="22"/>
                <w:szCs w:val="22"/>
              </w:rPr>
            </w:pPr>
            <w:r w:rsidRPr="00D769F1">
              <w:rPr>
                <w:sz w:val="22"/>
                <w:szCs w:val="22"/>
              </w:rPr>
              <w:t>Исполнение 88,29% Произведен перерасчет по земельному налогу.</w:t>
            </w:r>
          </w:p>
        </w:tc>
      </w:tr>
      <w:tr w:rsidR="00D769F1" w:rsidRPr="00D769F1" w:rsidTr="00D769F1">
        <w:tc>
          <w:tcPr>
            <w:tcW w:w="2902" w:type="dxa"/>
            <w:shd w:val="clear" w:color="auto" w:fill="auto"/>
          </w:tcPr>
          <w:p w:rsidR="00D769F1" w:rsidRPr="00D769F1" w:rsidRDefault="00D769F1" w:rsidP="00D769F1">
            <w:pPr>
              <w:jc w:val="right"/>
            </w:pPr>
            <w:r w:rsidRPr="00D769F1">
              <w:t>0104 9999912040 852 291</w:t>
            </w:r>
          </w:p>
        </w:tc>
        <w:tc>
          <w:tcPr>
            <w:tcW w:w="1716" w:type="dxa"/>
            <w:shd w:val="clear" w:color="auto" w:fill="auto"/>
          </w:tcPr>
          <w:p w:rsidR="00D769F1" w:rsidRPr="00D769F1" w:rsidRDefault="00D769F1" w:rsidP="00D769F1">
            <w:pPr>
              <w:jc w:val="center"/>
            </w:pPr>
            <w:r w:rsidRPr="00D769F1">
              <w:t>45 090,00</w:t>
            </w:r>
          </w:p>
        </w:tc>
        <w:tc>
          <w:tcPr>
            <w:tcW w:w="1716" w:type="dxa"/>
          </w:tcPr>
          <w:p w:rsidR="00D769F1" w:rsidRPr="00D769F1" w:rsidRDefault="00D769F1" w:rsidP="00D769F1">
            <w:pPr>
              <w:jc w:val="center"/>
            </w:pPr>
            <w:r w:rsidRPr="00D769F1">
              <w:t>45 090,00</w:t>
            </w:r>
          </w:p>
        </w:tc>
        <w:tc>
          <w:tcPr>
            <w:tcW w:w="4122" w:type="dxa"/>
            <w:shd w:val="clear" w:color="auto" w:fill="auto"/>
          </w:tcPr>
          <w:p w:rsidR="00D769F1" w:rsidRPr="00D769F1" w:rsidRDefault="00D769F1" w:rsidP="00D769F1">
            <w:pPr>
              <w:rPr>
                <w:sz w:val="22"/>
                <w:szCs w:val="22"/>
              </w:rPr>
            </w:pPr>
            <w:r w:rsidRPr="00D769F1">
              <w:rPr>
                <w:sz w:val="22"/>
                <w:szCs w:val="22"/>
              </w:rPr>
              <w:t xml:space="preserve">Транспортный налог. </w:t>
            </w:r>
          </w:p>
        </w:tc>
      </w:tr>
      <w:tr w:rsidR="00D769F1" w:rsidRPr="00D769F1" w:rsidTr="00D769F1">
        <w:tc>
          <w:tcPr>
            <w:tcW w:w="2902" w:type="dxa"/>
            <w:shd w:val="clear" w:color="auto" w:fill="auto"/>
          </w:tcPr>
          <w:p w:rsidR="00D769F1" w:rsidRPr="00D769F1" w:rsidRDefault="00D769F1" w:rsidP="00D769F1">
            <w:pPr>
              <w:jc w:val="right"/>
            </w:pPr>
            <w:r w:rsidRPr="00D769F1">
              <w:t>0104 9999912040 853 297</w:t>
            </w:r>
          </w:p>
        </w:tc>
        <w:tc>
          <w:tcPr>
            <w:tcW w:w="1716" w:type="dxa"/>
            <w:shd w:val="clear" w:color="auto" w:fill="auto"/>
          </w:tcPr>
          <w:p w:rsidR="00D769F1" w:rsidRPr="00D769F1" w:rsidRDefault="00D769F1" w:rsidP="00D769F1">
            <w:pPr>
              <w:jc w:val="center"/>
            </w:pPr>
            <w:r w:rsidRPr="00D769F1">
              <w:t>111 792,00</w:t>
            </w:r>
          </w:p>
        </w:tc>
        <w:tc>
          <w:tcPr>
            <w:tcW w:w="1716" w:type="dxa"/>
          </w:tcPr>
          <w:p w:rsidR="00D769F1" w:rsidRPr="00D769F1" w:rsidRDefault="00D769F1" w:rsidP="00D769F1">
            <w:pPr>
              <w:jc w:val="center"/>
            </w:pPr>
            <w:r w:rsidRPr="00D769F1">
              <w:t>111 792,00</w:t>
            </w:r>
          </w:p>
        </w:tc>
        <w:tc>
          <w:tcPr>
            <w:tcW w:w="4122" w:type="dxa"/>
            <w:shd w:val="clear" w:color="auto" w:fill="auto"/>
          </w:tcPr>
          <w:p w:rsidR="00D769F1" w:rsidRPr="00D769F1" w:rsidRDefault="00D769F1" w:rsidP="00D769F1">
            <w:r w:rsidRPr="00D769F1">
              <w:rPr>
                <w:sz w:val="22"/>
                <w:szCs w:val="22"/>
              </w:rPr>
              <w:t xml:space="preserve">членские взносы </w:t>
            </w:r>
          </w:p>
        </w:tc>
      </w:tr>
      <w:tr w:rsidR="00D769F1" w:rsidRPr="00D769F1" w:rsidTr="00D769F1">
        <w:tc>
          <w:tcPr>
            <w:tcW w:w="2902" w:type="dxa"/>
            <w:shd w:val="clear" w:color="auto" w:fill="auto"/>
          </w:tcPr>
          <w:p w:rsidR="00D769F1" w:rsidRPr="00D769F1" w:rsidRDefault="00D769F1" w:rsidP="00D769F1">
            <w:pPr>
              <w:jc w:val="right"/>
            </w:pPr>
            <w:r w:rsidRPr="00D769F1">
              <w:t>0105 9999951200 244 221 20-51200-00000-00000</w:t>
            </w:r>
          </w:p>
        </w:tc>
        <w:tc>
          <w:tcPr>
            <w:tcW w:w="1716" w:type="dxa"/>
            <w:shd w:val="clear" w:color="auto" w:fill="auto"/>
          </w:tcPr>
          <w:p w:rsidR="00D769F1" w:rsidRPr="00D769F1" w:rsidRDefault="00D769F1" w:rsidP="00D769F1">
            <w:pPr>
              <w:jc w:val="center"/>
            </w:pPr>
            <w:r w:rsidRPr="00D769F1">
              <w:t>14 600,00</w:t>
            </w:r>
          </w:p>
        </w:tc>
        <w:tc>
          <w:tcPr>
            <w:tcW w:w="1716" w:type="dxa"/>
          </w:tcPr>
          <w:p w:rsidR="00D769F1" w:rsidRPr="00D769F1" w:rsidRDefault="00D769F1" w:rsidP="00D769F1">
            <w:pPr>
              <w:jc w:val="center"/>
            </w:pPr>
            <w:r w:rsidRPr="00D769F1">
              <w:t>2 432,00</w:t>
            </w:r>
          </w:p>
        </w:tc>
        <w:tc>
          <w:tcPr>
            <w:tcW w:w="4122" w:type="dxa"/>
            <w:shd w:val="clear" w:color="auto" w:fill="auto"/>
          </w:tcPr>
          <w:p w:rsidR="00D769F1" w:rsidRPr="00D769F1" w:rsidRDefault="00D769F1" w:rsidP="00D769F1">
            <w:pPr>
              <w:rPr>
                <w:sz w:val="22"/>
                <w:szCs w:val="22"/>
              </w:rPr>
            </w:pPr>
            <w:r w:rsidRPr="00D769F1">
              <w:rPr>
                <w:sz w:val="22"/>
                <w:szCs w:val="22"/>
              </w:rPr>
              <w:t>Конверты, марки, исполнение 0%, отсутствие потребности.</w:t>
            </w:r>
          </w:p>
        </w:tc>
      </w:tr>
      <w:tr w:rsidR="00D769F1" w:rsidRPr="00D769F1" w:rsidTr="00D769F1">
        <w:tc>
          <w:tcPr>
            <w:tcW w:w="2902" w:type="dxa"/>
            <w:shd w:val="clear" w:color="auto" w:fill="auto"/>
          </w:tcPr>
          <w:p w:rsidR="00D769F1" w:rsidRPr="00D769F1" w:rsidRDefault="00D769F1" w:rsidP="00D769F1">
            <w:pPr>
              <w:jc w:val="right"/>
            </w:pPr>
            <w:r w:rsidRPr="00D769F1">
              <w:lastRenderedPageBreak/>
              <w:t>0105 9999951200 244 226 20-51200-00000-00000</w:t>
            </w:r>
          </w:p>
        </w:tc>
        <w:tc>
          <w:tcPr>
            <w:tcW w:w="1716" w:type="dxa"/>
            <w:shd w:val="clear" w:color="auto" w:fill="auto"/>
          </w:tcPr>
          <w:p w:rsidR="00D769F1" w:rsidRPr="00D769F1" w:rsidRDefault="00D769F1" w:rsidP="00D769F1">
            <w:pPr>
              <w:jc w:val="center"/>
            </w:pPr>
            <w:r w:rsidRPr="00D769F1">
              <w:t>12 522,00</w:t>
            </w:r>
          </w:p>
        </w:tc>
        <w:tc>
          <w:tcPr>
            <w:tcW w:w="1716" w:type="dxa"/>
          </w:tcPr>
          <w:p w:rsidR="00D769F1" w:rsidRPr="00D769F1" w:rsidRDefault="00D769F1" w:rsidP="00D769F1">
            <w:pPr>
              <w:jc w:val="center"/>
            </w:pPr>
            <w:r w:rsidRPr="00D769F1">
              <w:t>2 904,00</w:t>
            </w:r>
          </w:p>
        </w:tc>
        <w:tc>
          <w:tcPr>
            <w:tcW w:w="4122" w:type="dxa"/>
            <w:shd w:val="clear" w:color="auto" w:fill="auto"/>
          </w:tcPr>
          <w:p w:rsidR="00D769F1" w:rsidRPr="00D769F1" w:rsidRDefault="00D769F1" w:rsidP="00D769F1">
            <w:pPr>
              <w:rPr>
                <w:sz w:val="22"/>
                <w:szCs w:val="22"/>
              </w:rPr>
            </w:pPr>
            <w:r w:rsidRPr="00D769F1">
              <w:rPr>
                <w:sz w:val="22"/>
                <w:szCs w:val="22"/>
              </w:rPr>
              <w:t>Публикация информационного материала</w:t>
            </w:r>
          </w:p>
        </w:tc>
      </w:tr>
      <w:tr w:rsidR="00D769F1" w:rsidRPr="00D769F1" w:rsidTr="00D769F1">
        <w:tc>
          <w:tcPr>
            <w:tcW w:w="2902" w:type="dxa"/>
            <w:shd w:val="clear" w:color="auto" w:fill="auto"/>
          </w:tcPr>
          <w:p w:rsidR="00D769F1" w:rsidRPr="00D769F1" w:rsidRDefault="00D769F1" w:rsidP="00D769F1">
            <w:pPr>
              <w:jc w:val="right"/>
            </w:pPr>
            <w:r w:rsidRPr="00D769F1">
              <w:t>0105 9999951200 244 346 20-51200-00000-00000</w:t>
            </w:r>
          </w:p>
        </w:tc>
        <w:tc>
          <w:tcPr>
            <w:tcW w:w="1716" w:type="dxa"/>
            <w:shd w:val="clear" w:color="auto" w:fill="auto"/>
          </w:tcPr>
          <w:p w:rsidR="00D769F1" w:rsidRPr="00D769F1" w:rsidRDefault="00D769F1" w:rsidP="00D769F1">
            <w:pPr>
              <w:jc w:val="center"/>
            </w:pPr>
            <w:r w:rsidRPr="00D769F1">
              <w:t>1 454,00</w:t>
            </w:r>
          </w:p>
        </w:tc>
        <w:tc>
          <w:tcPr>
            <w:tcW w:w="1716" w:type="dxa"/>
          </w:tcPr>
          <w:p w:rsidR="00D769F1" w:rsidRPr="00D769F1" w:rsidRDefault="00D769F1" w:rsidP="00D769F1">
            <w:pPr>
              <w:jc w:val="center"/>
            </w:pPr>
            <w:r w:rsidRPr="00D769F1">
              <w:t>1 454,00</w:t>
            </w:r>
          </w:p>
        </w:tc>
        <w:tc>
          <w:tcPr>
            <w:tcW w:w="4122" w:type="dxa"/>
            <w:shd w:val="clear" w:color="auto" w:fill="auto"/>
          </w:tcPr>
          <w:p w:rsidR="00D769F1" w:rsidRPr="00D769F1" w:rsidRDefault="00D769F1" w:rsidP="00D769F1">
            <w:pPr>
              <w:rPr>
                <w:sz w:val="22"/>
                <w:szCs w:val="22"/>
              </w:rPr>
            </w:pPr>
            <w:r w:rsidRPr="00D769F1">
              <w:rPr>
                <w:sz w:val="22"/>
                <w:szCs w:val="22"/>
              </w:rPr>
              <w:t>Приобретение канцелярских товаров</w:t>
            </w:r>
          </w:p>
        </w:tc>
      </w:tr>
      <w:tr w:rsidR="00D769F1" w:rsidRPr="00D769F1" w:rsidTr="00D769F1">
        <w:tc>
          <w:tcPr>
            <w:tcW w:w="2902" w:type="dxa"/>
            <w:shd w:val="clear" w:color="auto" w:fill="auto"/>
          </w:tcPr>
          <w:p w:rsidR="00D769F1" w:rsidRPr="00D769F1" w:rsidRDefault="00D769F1" w:rsidP="00D769F1">
            <w:pPr>
              <w:jc w:val="right"/>
            </w:pPr>
            <w:r w:rsidRPr="00D769F1">
              <w:t>0106 9999912040 121 211</w:t>
            </w:r>
          </w:p>
        </w:tc>
        <w:tc>
          <w:tcPr>
            <w:tcW w:w="1716" w:type="dxa"/>
            <w:shd w:val="clear" w:color="auto" w:fill="auto"/>
          </w:tcPr>
          <w:p w:rsidR="00D769F1" w:rsidRPr="00D769F1" w:rsidRDefault="00D769F1" w:rsidP="00D769F1">
            <w:pPr>
              <w:jc w:val="center"/>
            </w:pPr>
            <w:r w:rsidRPr="00D769F1">
              <w:t>5 918 500,00</w:t>
            </w:r>
          </w:p>
        </w:tc>
        <w:tc>
          <w:tcPr>
            <w:tcW w:w="1716" w:type="dxa"/>
          </w:tcPr>
          <w:p w:rsidR="00D769F1" w:rsidRPr="00D769F1" w:rsidRDefault="00D769F1" w:rsidP="00D769F1">
            <w:pPr>
              <w:jc w:val="center"/>
            </w:pPr>
            <w:r w:rsidRPr="00D769F1">
              <w:t>5 897 663,52</w:t>
            </w:r>
          </w:p>
        </w:tc>
        <w:tc>
          <w:tcPr>
            <w:tcW w:w="4122" w:type="dxa"/>
            <w:shd w:val="clear" w:color="auto" w:fill="auto"/>
          </w:tcPr>
          <w:p w:rsidR="00D769F1" w:rsidRPr="00D769F1" w:rsidRDefault="00D769F1" w:rsidP="00D769F1">
            <w:pPr>
              <w:rPr>
                <w:sz w:val="22"/>
                <w:szCs w:val="22"/>
              </w:rPr>
            </w:pPr>
            <w:r w:rsidRPr="00D769F1">
              <w:rPr>
                <w:sz w:val="22"/>
                <w:szCs w:val="22"/>
              </w:rPr>
              <w:t>Заработная плата</w:t>
            </w:r>
          </w:p>
        </w:tc>
      </w:tr>
      <w:tr w:rsidR="00D769F1" w:rsidRPr="00D769F1" w:rsidTr="00D769F1">
        <w:tc>
          <w:tcPr>
            <w:tcW w:w="2902" w:type="dxa"/>
            <w:shd w:val="clear" w:color="auto" w:fill="auto"/>
          </w:tcPr>
          <w:p w:rsidR="00D769F1" w:rsidRPr="00D769F1" w:rsidRDefault="00D769F1" w:rsidP="00D769F1">
            <w:pPr>
              <w:jc w:val="right"/>
            </w:pPr>
            <w:r w:rsidRPr="00D769F1">
              <w:t>0106 9999912040 121 266</w:t>
            </w:r>
          </w:p>
        </w:tc>
        <w:tc>
          <w:tcPr>
            <w:tcW w:w="1716" w:type="dxa"/>
            <w:shd w:val="clear" w:color="auto" w:fill="auto"/>
          </w:tcPr>
          <w:p w:rsidR="00D769F1" w:rsidRPr="00D769F1" w:rsidRDefault="00D769F1" w:rsidP="00D769F1">
            <w:pPr>
              <w:jc w:val="center"/>
            </w:pPr>
            <w:r w:rsidRPr="00D769F1">
              <w:t>30 000,00</w:t>
            </w:r>
          </w:p>
        </w:tc>
        <w:tc>
          <w:tcPr>
            <w:tcW w:w="1716" w:type="dxa"/>
          </w:tcPr>
          <w:p w:rsidR="00D769F1" w:rsidRPr="00D769F1" w:rsidRDefault="00D769F1" w:rsidP="00D769F1">
            <w:pPr>
              <w:jc w:val="center"/>
            </w:pPr>
            <w:r w:rsidRPr="00D769F1">
              <w:t>28 269,78</w:t>
            </w:r>
          </w:p>
        </w:tc>
        <w:tc>
          <w:tcPr>
            <w:tcW w:w="4122" w:type="dxa"/>
            <w:shd w:val="clear" w:color="auto" w:fill="auto"/>
          </w:tcPr>
          <w:p w:rsidR="00D769F1" w:rsidRPr="00D769F1" w:rsidRDefault="00D769F1" w:rsidP="00D769F1">
            <w:pPr>
              <w:rPr>
                <w:sz w:val="22"/>
                <w:szCs w:val="22"/>
              </w:rPr>
            </w:pPr>
            <w:r w:rsidRPr="00D769F1">
              <w:t>Исполнение 94,57%. Пособие по временной нетрудоспособности за счет работодателя. Отсутствие потребности.</w:t>
            </w:r>
          </w:p>
        </w:tc>
      </w:tr>
      <w:tr w:rsidR="00D769F1" w:rsidRPr="00D769F1" w:rsidTr="00D769F1">
        <w:tc>
          <w:tcPr>
            <w:tcW w:w="2902" w:type="dxa"/>
            <w:shd w:val="clear" w:color="auto" w:fill="auto"/>
          </w:tcPr>
          <w:p w:rsidR="00D769F1" w:rsidRPr="00D769F1" w:rsidRDefault="00D769F1" w:rsidP="00D769F1">
            <w:pPr>
              <w:jc w:val="right"/>
            </w:pPr>
            <w:r w:rsidRPr="00D769F1">
              <w:t>0106 9999912040 129 213</w:t>
            </w:r>
          </w:p>
        </w:tc>
        <w:tc>
          <w:tcPr>
            <w:tcW w:w="1716" w:type="dxa"/>
            <w:shd w:val="clear" w:color="auto" w:fill="auto"/>
          </w:tcPr>
          <w:p w:rsidR="00D769F1" w:rsidRPr="00D769F1" w:rsidRDefault="00D769F1" w:rsidP="00D769F1">
            <w:pPr>
              <w:jc w:val="center"/>
            </w:pPr>
            <w:r w:rsidRPr="00D769F1">
              <w:t>1 777 700,00</w:t>
            </w:r>
          </w:p>
        </w:tc>
        <w:tc>
          <w:tcPr>
            <w:tcW w:w="1716" w:type="dxa"/>
          </w:tcPr>
          <w:p w:rsidR="00D769F1" w:rsidRPr="00D769F1" w:rsidRDefault="00D769F1" w:rsidP="00D769F1">
            <w:pPr>
              <w:jc w:val="center"/>
            </w:pPr>
            <w:r w:rsidRPr="00D769F1">
              <w:t>1 768 623,56</w:t>
            </w:r>
          </w:p>
        </w:tc>
        <w:tc>
          <w:tcPr>
            <w:tcW w:w="4122" w:type="dxa"/>
            <w:shd w:val="clear" w:color="auto" w:fill="auto"/>
          </w:tcPr>
          <w:p w:rsidR="00D769F1" w:rsidRPr="00D769F1" w:rsidRDefault="00D769F1" w:rsidP="00D769F1">
            <w:pPr>
              <w:rPr>
                <w:sz w:val="22"/>
                <w:szCs w:val="22"/>
              </w:rPr>
            </w:pPr>
            <w:r w:rsidRPr="00D769F1">
              <w:rPr>
                <w:sz w:val="22"/>
                <w:szCs w:val="22"/>
              </w:rPr>
              <w:t xml:space="preserve">Начисления на фонд оплаты труда. </w:t>
            </w:r>
          </w:p>
        </w:tc>
      </w:tr>
      <w:tr w:rsidR="00D769F1" w:rsidRPr="00D769F1" w:rsidTr="00D769F1">
        <w:tc>
          <w:tcPr>
            <w:tcW w:w="2902" w:type="dxa"/>
            <w:shd w:val="clear" w:color="auto" w:fill="auto"/>
          </w:tcPr>
          <w:p w:rsidR="00D769F1" w:rsidRPr="00D769F1" w:rsidRDefault="00D769F1" w:rsidP="00D769F1">
            <w:pPr>
              <w:jc w:val="right"/>
            </w:pPr>
            <w:r w:rsidRPr="00D769F1">
              <w:t>0107 9999912010 880 297</w:t>
            </w:r>
          </w:p>
        </w:tc>
        <w:tc>
          <w:tcPr>
            <w:tcW w:w="1716" w:type="dxa"/>
            <w:shd w:val="clear" w:color="auto" w:fill="auto"/>
          </w:tcPr>
          <w:p w:rsidR="00D769F1" w:rsidRPr="00D769F1" w:rsidRDefault="00D769F1" w:rsidP="00D769F1">
            <w:pPr>
              <w:jc w:val="center"/>
            </w:pPr>
            <w:r w:rsidRPr="00D769F1">
              <w:t>4 201 300,00</w:t>
            </w:r>
          </w:p>
        </w:tc>
        <w:tc>
          <w:tcPr>
            <w:tcW w:w="1716" w:type="dxa"/>
          </w:tcPr>
          <w:p w:rsidR="00D769F1" w:rsidRPr="00D769F1" w:rsidRDefault="00D769F1" w:rsidP="00D769F1">
            <w:pPr>
              <w:jc w:val="center"/>
            </w:pPr>
            <w:r w:rsidRPr="00D769F1">
              <w:t>3 336 928,87</w:t>
            </w:r>
          </w:p>
        </w:tc>
        <w:tc>
          <w:tcPr>
            <w:tcW w:w="4122" w:type="dxa"/>
            <w:shd w:val="clear" w:color="auto" w:fill="auto"/>
          </w:tcPr>
          <w:p w:rsidR="00D769F1" w:rsidRPr="00D769F1" w:rsidRDefault="00D769F1" w:rsidP="00D769F1">
            <w:pPr>
              <w:rPr>
                <w:sz w:val="22"/>
                <w:szCs w:val="22"/>
              </w:rPr>
            </w:pPr>
            <w:r w:rsidRPr="00D769F1">
              <w:rPr>
                <w:sz w:val="22"/>
                <w:szCs w:val="22"/>
              </w:rPr>
              <w:t>Исполнение 79,43%. Фактические затраты меньше чем сметная стоимость на проведение выборов</w:t>
            </w:r>
          </w:p>
        </w:tc>
      </w:tr>
      <w:tr w:rsidR="00D769F1" w:rsidRPr="00D769F1" w:rsidTr="00D769F1">
        <w:tc>
          <w:tcPr>
            <w:tcW w:w="2902" w:type="dxa"/>
            <w:shd w:val="clear" w:color="auto" w:fill="auto"/>
          </w:tcPr>
          <w:p w:rsidR="00D769F1" w:rsidRPr="00D769F1" w:rsidRDefault="00D769F1" w:rsidP="00D769F1">
            <w:pPr>
              <w:jc w:val="right"/>
            </w:pPr>
            <w:r w:rsidRPr="00D769F1">
              <w:t>0111 9999917100 870 296</w:t>
            </w:r>
          </w:p>
        </w:tc>
        <w:tc>
          <w:tcPr>
            <w:tcW w:w="1716" w:type="dxa"/>
            <w:shd w:val="clear" w:color="auto" w:fill="auto"/>
          </w:tcPr>
          <w:p w:rsidR="00D769F1" w:rsidRPr="00D769F1" w:rsidRDefault="00D769F1" w:rsidP="00D769F1">
            <w:pPr>
              <w:jc w:val="center"/>
            </w:pPr>
            <w:r w:rsidRPr="00D769F1">
              <w:t>14 058 582,00</w:t>
            </w:r>
          </w:p>
        </w:tc>
        <w:tc>
          <w:tcPr>
            <w:tcW w:w="1716" w:type="dxa"/>
          </w:tcPr>
          <w:p w:rsidR="00D769F1" w:rsidRPr="00D769F1" w:rsidRDefault="00D769F1" w:rsidP="00D769F1">
            <w:pPr>
              <w:jc w:val="center"/>
            </w:pPr>
            <w:r w:rsidRPr="00D769F1">
              <w:t>0</w:t>
            </w:r>
          </w:p>
        </w:tc>
        <w:tc>
          <w:tcPr>
            <w:tcW w:w="4122" w:type="dxa"/>
            <w:shd w:val="clear" w:color="auto" w:fill="auto"/>
          </w:tcPr>
          <w:p w:rsidR="00D769F1" w:rsidRPr="00D769F1" w:rsidRDefault="00D769F1" w:rsidP="00D769F1">
            <w:pPr>
              <w:rPr>
                <w:sz w:val="22"/>
                <w:szCs w:val="22"/>
              </w:rPr>
            </w:pPr>
            <w:r w:rsidRPr="00D769F1">
              <w:rPr>
                <w:sz w:val="22"/>
                <w:szCs w:val="22"/>
              </w:rPr>
              <w:t>Резервный фонд</w:t>
            </w:r>
          </w:p>
        </w:tc>
      </w:tr>
      <w:tr w:rsidR="00D769F1" w:rsidRPr="00D769F1" w:rsidTr="00D769F1">
        <w:tc>
          <w:tcPr>
            <w:tcW w:w="2902" w:type="dxa"/>
            <w:shd w:val="clear" w:color="auto" w:fill="auto"/>
          </w:tcPr>
          <w:p w:rsidR="00D769F1" w:rsidRPr="00D769F1" w:rsidRDefault="00D769F1" w:rsidP="00D769F1">
            <w:pPr>
              <w:jc w:val="right"/>
            </w:pPr>
            <w:r w:rsidRPr="00D769F1">
              <w:t>0113 0600011600 244 349</w:t>
            </w:r>
          </w:p>
        </w:tc>
        <w:tc>
          <w:tcPr>
            <w:tcW w:w="1716" w:type="dxa"/>
            <w:shd w:val="clear" w:color="auto" w:fill="auto"/>
          </w:tcPr>
          <w:p w:rsidR="00D769F1" w:rsidRPr="00D769F1" w:rsidRDefault="00D769F1" w:rsidP="00D769F1">
            <w:pPr>
              <w:jc w:val="center"/>
            </w:pPr>
            <w:r w:rsidRPr="00D769F1">
              <w:t>29 988,00</w:t>
            </w:r>
          </w:p>
        </w:tc>
        <w:tc>
          <w:tcPr>
            <w:tcW w:w="1716" w:type="dxa"/>
          </w:tcPr>
          <w:p w:rsidR="00D769F1" w:rsidRPr="00D769F1" w:rsidRDefault="00D769F1" w:rsidP="00D769F1">
            <w:pPr>
              <w:jc w:val="center"/>
            </w:pPr>
            <w:r w:rsidRPr="00D769F1">
              <w:t>29 988,00</w:t>
            </w:r>
          </w:p>
        </w:tc>
        <w:tc>
          <w:tcPr>
            <w:tcW w:w="4122" w:type="dxa"/>
            <w:shd w:val="clear" w:color="auto" w:fill="auto"/>
          </w:tcPr>
          <w:p w:rsidR="00D769F1" w:rsidRPr="00D769F1" w:rsidRDefault="00D769F1" w:rsidP="00D769F1">
            <w:pPr>
              <w:rPr>
                <w:sz w:val="22"/>
                <w:szCs w:val="22"/>
              </w:rPr>
            </w:pPr>
            <w:r w:rsidRPr="00D769F1">
              <w:rPr>
                <w:sz w:val="22"/>
                <w:szCs w:val="22"/>
              </w:rPr>
              <w:t>Изготовление полиграфической продукции, сувенирная продукция</w:t>
            </w:r>
          </w:p>
        </w:tc>
      </w:tr>
      <w:tr w:rsidR="00D769F1" w:rsidRPr="00D769F1" w:rsidTr="00D769F1">
        <w:tc>
          <w:tcPr>
            <w:tcW w:w="2902" w:type="dxa"/>
            <w:shd w:val="clear" w:color="auto" w:fill="auto"/>
          </w:tcPr>
          <w:p w:rsidR="00D769F1" w:rsidRPr="00D769F1" w:rsidRDefault="00D769F1" w:rsidP="00D769F1">
            <w:pPr>
              <w:jc w:val="right"/>
            </w:pPr>
            <w:r w:rsidRPr="00D769F1">
              <w:t>0113 1800011610 244 349</w:t>
            </w:r>
          </w:p>
        </w:tc>
        <w:tc>
          <w:tcPr>
            <w:tcW w:w="1716" w:type="dxa"/>
            <w:shd w:val="clear" w:color="auto" w:fill="auto"/>
          </w:tcPr>
          <w:p w:rsidR="00D769F1" w:rsidRPr="00D769F1" w:rsidRDefault="00D769F1" w:rsidP="00D769F1">
            <w:pPr>
              <w:jc w:val="center"/>
            </w:pPr>
            <w:r w:rsidRPr="00D769F1">
              <w:t>25 000,00</w:t>
            </w:r>
          </w:p>
        </w:tc>
        <w:tc>
          <w:tcPr>
            <w:tcW w:w="1716" w:type="dxa"/>
          </w:tcPr>
          <w:p w:rsidR="00D769F1" w:rsidRPr="00D769F1" w:rsidRDefault="00D769F1" w:rsidP="00D769F1">
            <w:pPr>
              <w:jc w:val="center"/>
            </w:pPr>
            <w:r w:rsidRPr="00D769F1">
              <w:t>25 000,00</w:t>
            </w:r>
          </w:p>
        </w:tc>
        <w:tc>
          <w:tcPr>
            <w:tcW w:w="4122" w:type="dxa"/>
            <w:shd w:val="clear" w:color="auto" w:fill="auto"/>
          </w:tcPr>
          <w:p w:rsidR="00D769F1" w:rsidRPr="00D769F1" w:rsidRDefault="00D769F1" w:rsidP="00D769F1">
            <w:pPr>
              <w:rPr>
                <w:sz w:val="22"/>
                <w:szCs w:val="22"/>
              </w:rPr>
            </w:pPr>
            <w:r w:rsidRPr="00D769F1">
              <w:rPr>
                <w:sz w:val="22"/>
                <w:szCs w:val="22"/>
              </w:rPr>
              <w:t>Изготовление полиграфической продукции</w:t>
            </w:r>
          </w:p>
        </w:tc>
      </w:tr>
      <w:tr w:rsidR="00D769F1" w:rsidRPr="00D769F1" w:rsidTr="00D769F1">
        <w:tc>
          <w:tcPr>
            <w:tcW w:w="2902" w:type="dxa"/>
            <w:shd w:val="clear" w:color="auto" w:fill="auto"/>
          </w:tcPr>
          <w:p w:rsidR="00D769F1" w:rsidRPr="00D769F1" w:rsidRDefault="00D769F1" w:rsidP="00D769F1">
            <w:pPr>
              <w:jc w:val="right"/>
            </w:pPr>
            <w:r w:rsidRPr="00D769F1">
              <w:t>0113 2500011610 244 349</w:t>
            </w:r>
          </w:p>
        </w:tc>
        <w:tc>
          <w:tcPr>
            <w:tcW w:w="1716" w:type="dxa"/>
            <w:shd w:val="clear" w:color="auto" w:fill="auto"/>
          </w:tcPr>
          <w:p w:rsidR="00D769F1" w:rsidRPr="00D769F1" w:rsidRDefault="00D769F1" w:rsidP="00D769F1">
            <w:pPr>
              <w:jc w:val="center"/>
            </w:pPr>
            <w:r w:rsidRPr="00D769F1">
              <w:t>10 000,00</w:t>
            </w:r>
          </w:p>
        </w:tc>
        <w:tc>
          <w:tcPr>
            <w:tcW w:w="1716" w:type="dxa"/>
          </w:tcPr>
          <w:p w:rsidR="00D769F1" w:rsidRPr="00D769F1" w:rsidRDefault="00D769F1" w:rsidP="00D769F1">
            <w:pPr>
              <w:jc w:val="center"/>
            </w:pPr>
            <w:r w:rsidRPr="00D769F1">
              <w:t>10 000,00</w:t>
            </w:r>
          </w:p>
        </w:tc>
        <w:tc>
          <w:tcPr>
            <w:tcW w:w="4122" w:type="dxa"/>
            <w:shd w:val="clear" w:color="auto" w:fill="auto"/>
          </w:tcPr>
          <w:p w:rsidR="00D769F1" w:rsidRPr="00D769F1" w:rsidRDefault="00D769F1" w:rsidP="00D769F1">
            <w:pPr>
              <w:rPr>
                <w:sz w:val="22"/>
                <w:szCs w:val="22"/>
              </w:rPr>
            </w:pPr>
            <w:r w:rsidRPr="00D769F1">
              <w:rPr>
                <w:sz w:val="22"/>
                <w:szCs w:val="22"/>
              </w:rPr>
              <w:t>Изготовление полиграфической продукции</w:t>
            </w:r>
          </w:p>
        </w:tc>
      </w:tr>
      <w:tr w:rsidR="00D769F1" w:rsidRPr="00D769F1" w:rsidTr="00D769F1">
        <w:tc>
          <w:tcPr>
            <w:tcW w:w="2902" w:type="dxa"/>
            <w:shd w:val="clear" w:color="auto" w:fill="auto"/>
          </w:tcPr>
          <w:p w:rsidR="00D769F1" w:rsidRPr="00D769F1" w:rsidRDefault="00D769F1" w:rsidP="00D769F1">
            <w:pPr>
              <w:jc w:val="right"/>
            </w:pPr>
            <w:r w:rsidRPr="00D769F1">
              <w:t>0113 2600011600 244 226</w:t>
            </w:r>
          </w:p>
        </w:tc>
        <w:tc>
          <w:tcPr>
            <w:tcW w:w="1716" w:type="dxa"/>
            <w:shd w:val="clear" w:color="auto" w:fill="auto"/>
          </w:tcPr>
          <w:p w:rsidR="00D769F1" w:rsidRPr="00D769F1" w:rsidRDefault="00D769F1" w:rsidP="00D769F1">
            <w:pPr>
              <w:jc w:val="center"/>
            </w:pPr>
            <w:r w:rsidRPr="00D769F1">
              <w:t>567 343,53</w:t>
            </w:r>
          </w:p>
        </w:tc>
        <w:tc>
          <w:tcPr>
            <w:tcW w:w="1716" w:type="dxa"/>
          </w:tcPr>
          <w:p w:rsidR="00D769F1" w:rsidRPr="00D769F1" w:rsidRDefault="00D769F1" w:rsidP="00D769F1">
            <w:pPr>
              <w:jc w:val="center"/>
            </w:pPr>
            <w:r w:rsidRPr="00D769F1">
              <w:t>567 343,53</w:t>
            </w:r>
          </w:p>
        </w:tc>
        <w:tc>
          <w:tcPr>
            <w:tcW w:w="4122" w:type="dxa"/>
            <w:shd w:val="clear" w:color="auto" w:fill="auto"/>
          </w:tcPr>
          <w:p w:rsidR="00D769F1" w:rsidRPr="00D769F1" w:rsidRDefault="00D769F1" w:rsidP="00D769F1">
            <w:r w:rsidRPr="00D769F1">
              <w:t xml:space="preserve">Работы по определению рыночно-обоснованной величины годовой арендной платы, экспертиза, изготовление </w:t>
            </w:r>
            <w:proofErr w:type="spellStart"/>
            <w:r w:rsidRPr="00D769F1">
              <w:t>тех</w:t>
            </w:r>
            <w:proofErr w:type="gramStart"/>
            <w:r w:rsidRPr="00D769F1">
              <w:t>.п</w:t>
            </w:r>
            <w:proofErr w:type="gramEnd"/>
            <w:r w:rsidRPr="00D769F1">
              <w:t>ланов</w:t>
            </w:r>
            <w:proofErr w:type="spellEnd"/>
            <w:r w:rsidRPr="00D769F1">
              <w:t xml:space="preserve">.  </w:t>
            </w:r>
          </w:p>
        </w:tc>
      </w:tr>
      <w:tr w:rsidR="00D769F1" w:rsidRPr="00D769F1" w:rsidTr="00D769F1">
        <w:tc>
          <w:tcPr>
            <w:tcW w:w="2902" w:type="dxa"/>
            <w:shd w:val="clear" w:color="auto" w:fill="auto"/>
          </w:tcPr>
          <w:p w:rsidR="00D769F1" w:rsidRPr="00D769F1" w:rsidRDefault="00D769F1" w:rsidP="00D769F1">
            <w:pPr>
              <w:jc w:val="right"/>
            </w:pPr>
            <w:r w:rsidRPr="00D769F1">
              <w:t>0113 2600011600 244 227</w:t>
            </w:r>
          </w:p>
        </w:tc>
        <w:tc>
          <w:tcPr>
            <w:tcW w:w="1716" w:type="dxa"/>
            <w:shd w:val="clear" w:color="auto" w:fill="auto"/>
          </w:tcPr>
          <w:p w:rsidR="00D769F1" w:rsidRPr="00D769F1" w:rsidRDefault="00D769F1" w:rsidP="00D769F1">
            <w:pPr>
              <w:jc w:val="center"/>
            </w:pPr>
            <w:r w:rsidRPr="00D769F1">
              <w:t>6 040,05</w:t>
            </w:r>
          </w:p>
        </w:tc>
        <w:tc>
          <w:tcPr>
            <w:tcW w:w="1716" w:type="dxa"/>
          </w:tcPr>
          <w:p w:rsidR="00D769F1" w:rsidRPr="00D769F1" w:rsidRDefault="00D769F1" w:rsidP="00D769F1">
            <w:pPr>
              <w:jc w:val="center"/>
            </w:pPr>
            <w:r w:rsidRPr="00D769F1">
              <w:t>6 040,05</w:t>
            </w:r>
          </w:p>
        </w:tc>
        <w:tc>
          <w:tcPr>
            <w:tcW w:w="4122" w:type="dxa"/>
            <w:shd w:val="clear" w:color="auto" w:fill="auto"/>
          </w:tcPr>
          <w:p w:rsidR="00D769F1" w:rsidRPr="00D769F1" w:rsidRDefault="00D769F1" w:rsidP="00D769F1">
            <w:r w:rsidRPr="00D769F1">
              <w:t>Страхование автотранспорта</w:t>
            </w:r>
          </w:p>
        </w:tc>
      </w:tr>
      <w:tr w:rsidR="00D769F1" w:rsidRPr="00D769F1" w:rsidTr="00D769F1">
        <w:tc>
          <w:tcPr>
            <w:tcW w:w="2902" w:type="dxa"/>
            <w:shd w:val="clear" w:color="auto" w:fill="auto"/>
          </w:tcPr>
          <w:p w:rsidR="00D769F1" w:rsidRPr="00D769F1" w:rsidRDefault="00D769F1" w:rsidP="00D769F1">
            <w:pPr>
              <w:jc w:val="right"/>
            </w:pPr>
            <w:r w:rsidRPr="00D769F1">
              <w:t>0113 2600011600 244 310</w:t>
            </w:r>
          </w:p>
        </w:tc>
        <w:tc>
          <w:tcPr>
            <w:tcW w:w="1716" w:type="dxa"/>
            <w:shd w:val="clear" w:color="auto" w:fill="auto"/>
          </w:tcPr>
          <w:p w:rsidR="00D769F1" w:rsidRPr="00D769F1" w:rsidRDefault="00D769F1" w:rsidP="00D769F1">
            <w:pPr>
              <w:jc w:val="center"/>
            </w:pPr>
            <w:r w:rsidRPr="00D769F1">
              <w:t>3 718 000,00</w:t>
            </w:r>
          </w:p>
        </w:tc>
        <w:tc>
          <w:tcPr>
            <w:tcW w:w="1716" w:type="dxa"/>
          </w:tcPr>
          <w:p w:rsidR="00D769F1" w:rsidRPr="00D769F1" w:rsidRDefault="00D769F1" w:rsidP="00D769F1">
            <w:pPr>
              <w:jc w:val="center"/>
            </w:pPr>
            <w:r w:rsidRPr="00D769F1">
              <w:t>3 718 000,00</w:t>
            </w:r>
          </w:p>
        </w:tc>
        <w:tc>
          <w:tcPr>
            <w:tcW w:w="4122" w:type="dxa"/>
            <w:shd w:val="clear" w:color="auto" w:fill="auto"/>
          </w:tcPr>
          <w:p w:rsidR="00D769F1" w:rsidRPr="00D769F1" w:rsidRDefault="00D769F1" w:rsidP="00D769F1">
            <w:r w:rsidRPr="00D769F1">
              <w:t xml:space="preserve">Приобретение автогидроподъёмника </w:t>
            </w:r>
          </w:p>
        </w:tc>
      </w:tr>
      <w:tr w:rsidR="00D769F1" w:rsidRPr="00D769F1" w:rsidTr="00D769F1">
        <w:tc>
          <w:tcPr>
            <w:tcW w:w="2902" w:type="dxa"/>
            <w:shd w:val="clear" w:color="auto" w:fill="auto"/>
          </w:tcPr>
          <w:p w:rsidR="00D769F1" w:rsidRPr="00D769F1" w:rsidRDefault="00D769F1" w:rsidP="00D769F1">
            <w:pPr>
              <w:jc w:val="right"/>
            </w:pPr>
            <w:r w:rsidRPr="00D769F1">
              <w:t>0113 2600011600 412 310</w:t>
            </w:r>
          </w:p>
        </w:tc>
        <w:tc>
          <w:tcPr>
            <w:tcW w:w="1716" w:type="dxa"/>
            <w:shd w:val="clear" w:color="auto" w:fill="auto"/>
          </w:tcPr>
          <w:p w:rsidR="00D769F1" w:rsidRPr="00D769F1" w:rsidRDefault="00D769F1" w:rsidP="00D769F1">
            <w:pPr>
              <w:jc w:val="center"/>
            </w:pPr>
            <w:r w:rsidRPr="00D769F1">
              <w:t>4 405 747,22</w:t>
            </w:r>
          </w:p>
        </w:tc>
        <w:tc>
          <w:tcPr>
            <w:tcW w:w="1716" w:type="dxa"/>
          </w:tcPr>
          <w:p w:rsidR="00D769F1" w:rsidRPr="00D769F1" w:rsidRDefault="00D769F1" w:rsidP="00D769F1">
            <w:pPr>
              <w:jc w:val="center"/>
            </w:pPr>
            <w:r w:rsidRPr="00D769F1">
              <w:t>4 405 747,22</w:t>
            </w:r>
          </w:p>
        </w:tc>
        <w:tc>
          <w:tcPr>
            <w:tcW w:w="4122" w:type="dxa"/>
            <w:shd w:val="clear" w:color="auto" w:fill="auto"/>
          </w:tcPr>
          <w:p w:rsidR="00D769F1" w:rsidRPr="00D769F1" w:rsidRDefault="00D769F1" w:rsidP="00D769F1">
            <w:r w:rsidRPr="00D769F1">
              <w:t>Приобретение квартир</w:t>
            </w:r>
          </w:p>
        </w:tc>
      </w:tr>
      <w:tr w:rsidR="00D769F1" w:rsidRPr="00D769F1" w:rsidTr="00D769F1">
        <w:tc>
          <w:tcPr>
            <w:tcW w:w="2902" w:type="dxa"/>
            <w:shd w:val="clear" w:color="auto" w:fill="auto"/>
          </w:tcPr>
          <w:p w:rsidR="00D769F1" w:rsidRPr="00D769F1" w:rsidRDefault="00D769F1" w:rsidP="00D769F1">
            <w:pPr>
              <w:jc w:val="right"/>
            </w:pPr>
            <w:r w:rsidRPr="00D769F1">
              <w:t>0113 2600011600 852 291</w:t>
            </w:r>
          </w:p>
        </w:tc>
        <w:tc>
          <w:tcPr>
            <w:tcW w:w="1716" w:type="dxa"/>
            <w:shd w:val="clear" w:color="auto" w:fill="auto"/>
          </w:tcPr>
          <w:p w:rsidR="00D769F1" w:rsidRPr="00D769F1" w:rsidRDefault="00D769F1" w:rsidP="00D769F1">
            <w:pPr>
              <w:jc w:val="center"/>
            </w:pPr>
            <w:r w:rsidRPr="00D769F1">
              <w:t>10 800,00</w:t>
            </w:r>
          </w:p>
        </w:tc>
        <w:tc>
          <w:tcPr>
            <w:tcW w:w="1716" w:type="dxa"/>
          </w:tcPr>
          <w:p w:rsidR="00D769F1" w:rsidRPr="00D769F1" w:rsidRDefault="00D769F1" w:rsidP="00D769F1">
            <w:pPr>
              <w:jc w:val="center"/>
            </w:pPr>
            <w:r w:rsidRPr="00D769F1">
              <w:t>10 800,00</w:t>
            </w:r>
          </w:p>
        </w:tc>
        <w:tc>
          <w:tcPr>
            <w:tcW w:w="4122" w:type="dxa"/>
            <w:shd w:val="clear" w:color="auto" w:fill="auto"/>
          </w:tcPr>
          <w:p w:rsidR="00D769F1" w:rsidRPr="00D769F1" w:rsidRDefault="00D769F1" w:rsidP="00D769F1">
            <w:r w:rsidRPr="00D769F1">
              <w:t>Госпошлина</w:t>
            </w:r>
          </w:p>
        </w:tc>
      </w:tr>
      <w:tr w:rsidR="00D769F1" w:rsidRPr="00D769F1" w:rsidTr="00D769F1">
        <w:tc>
          <w:tcPr>
            <w:tcW w:w="2902" w:type="dxa"/>
            <w:shd w:val="clear" w:color="auto" w:fill="auto"/>
          </w:tcPr>
          <w:p w:rsidR="00D769F1" w:rsidRPr="00D769F1" w:rsidRDefault="00D769F1" w:rsidP="00D769F1">
            <w:pPr>
              <w:jc w:val="right"/>
            </w:pPr>
            <w:r w:rsidRPr="00D769F1">
              <w:t>0113 9999912040 121 211</w:t>
            </w:r>
          </w:p>
        </w:tc>
        <w:tc>
          <w:tcPr>
            <w:tcW w:w="1716" w:type="dxa"/>
            <w:shd w:val="clear" w:color="auto" w:fill="auto"/>
          </w:tcPr>
          <w:p w:rsidR="00D769F1" w:rsidRPr="00D769F1" w:rsidRDefault="00D769F1" w:rsidP="00D769F1">
            <w:pPr>
              <w:jc w:val="center"/>
            </w:pPr>
            <w:r w:rsidRPr="00D769F1">
              <w:t>22 048 018,88</w:t>
            </w:r>
          </w:p>
        </w:tc>
        <w:tc>
          <w:tcPr>
            <w:tcW w:w="1716" w:type="dxa"/>
          </w:tcPr>
          <w:p w:rsidR="00D769F1" w:rsidRPr="00D769F1" w:rsidRDefault="00D769F1" w:rsidP="00D769F1">
            <w:pPr>
              <w:jc w:val="center"/>
            </w:pPr>
            <w:r w:rsidRPr="00D769F1">
              <w:t>21 936 687,27</w:t>
            </w:r>
          </w:p>
        </w:tc>
        <w:tc>
          <w:tcPr>
            <w:tcW w:w="4122" w:type="dxa"/>
            <w:shd w:val="clear" w:color="auto" w:fill="auto"/>
          </w:tcPr>
          <w:p w:rsidR="00D769F1" w:rsidRPr="00D769F1" w:rsidRDefault="00D769F1" w:rsidP="00D769F1">
            <w:r w:rsidRPr="00D769F1">
              <w:t>Заработная плата</w:t>
            </w:r>
          </w:p>
        </w:tc>
      </w:tr>
      <w:tr w:rsidR="00D769F1" w:rsidRPr="00D769F1" w:rsidTr="00D769F1">
        <w:tc>
          <w:tcPr>
            <w:tcW w:w="2902" w:type="dxa"/>
            <w:shd w:val="clear" w:color="auto" w:fill="auto"/>
          </w:tcPr>
          <w:p w:rsidR="00D769F1" w:rsidRPr="00D769F1" w:rsidRDefault="00D769F1" w:rsidP="00D769F1">
            <w:pPr>
              <w:jc w:val="right"/>
            </w:pPr>
            <w:r w:rsidRPr="00D769F1">
              <w:t>0113 9990002040 121 266</w:t>
            </w:r>
          </w:p>
        </w:tc>
        <w:tc>
          <w:tcPr>
            <w:tcW w:w="1716" w:type="dxa"/>
            <w:shd w:val="clear" w:color="auto" w:fill="auto"/>
          </w:tcPr>
          <w:p w:rsidR="00D769F1" w:rsidRPr="00D769F1" w:rsidRDefault="00D769F1" w:rsidP="00D769F1">
            <w:pPr>
              <w:jc w:val="center"/>
            </w:pPr>
            <w:r w:rsidRPr="00D769F1">
              <w:t>100 000,00</w:t>
            </w:r>
          </w:p>
        </w:tc>
        <w:tc>
          <w:tcPr>
            <w:tcW w:w="1716" w:type="dxa"/>
          </w:tcPr>
          <w:p w:rsidR="00D769F1" w:rsidRPr="00D769F1" w:rsidRDefault="00D769F1" w:rsidP="00D769F1">
            <w:pPr>
              <w:jc w:val="center"/>
            </w:pPr>
            <w:r w:rsidRPr="00D769F1">
              <w:t>79 944,70</w:t>
            </w:r>
          </w:p>
        </w:tc>
        <w:tc>
          <w:tcPr>
            <w:tcW w:w="4122" w:type="dxa"/>
            <w:shd w:val="clear" w:color="auto" w:fill="auto"/>
          </w:tcPr>
          <w:p w:rsidR="00D769F1" w:rsidRPr="00D769F1" w:rsidRDefault="00D769F1" w:rsidP="00D769F1">
            <w:r w:rsidRPr="00D769F1">
              <w:t>Исполнение 79,94%. Пособие по временной нетрудоспособности за счет работодателя. Отсутствие потребности.</w:t>
            </w:r>
          </w:p>
        </w:tc>
      </w:tr>
      <w:tr w:rsidR="00D769F1" w:rsidRPr="00D769F1" w:rsidTr="00D769F1">
        <w:tc>
          <w:tcPr>
            <w:tcW w:w="2902" w:type="dxa"/>
            <w:shd w:val="clear" w:color="auto" w:fill="auto"/>
          </w:tcPr>
          <w:p w:rsidR="00D769F1" w:rsidRPr="00D769F1" w:rsidRDefault="00D769F1" w:rsidP="00D769F1">
            <w:pPr>
              <w:jc w:val="right"/>
            </w:pPr>
            <w:r w:rsidRPr="00D769F1">
              <w:t>0113 9999912040 122 212</w:t>
            </w:r>
          </w:p>
        </w:tc>
        <w:tc>
          <w:tcPr>
            <w:tcW w:w="1716" w:type="dxa"/>
            <w:shd w:val="clear" w:color="auto" w:fill="auto"/>
          </w:tcPr>
          <w:p w:rsidR="00D769F1" w:rsidRPr="00D769F1" w:rsidRDefault="00D769F1" w:rsidP="00D769F1">
            <w:pPr>
              <w:jc w:val="center"/>
            </w:pPr>
            <w:r w:rsidRPr="00D769F1">
              <w:t>3000,00</w:t>
            </w:r>
          </w:p>
        </w:tc>
        <w:tc>
          <w:tcPr>
            <w:tcW w:w="1716" w:type="dxa"/>
          </w:tcPr>
          <w:p w:rsidR="00D769F1" w:rsidRPr="00D769F1" w:rsidRDefault="00D769F1" w:rsidP="00D769F1">
            <w:pPr>
              <w:jc w:val="center"/>
            </w:pPr>
            <w:r w:rsidRPr="00D769F1">
              <w:t>3000,00</w:t>
            </w:r>
          </w:p>
        </w:tc>
        <w:tc>
          <w:tcPr>
            <w:tcW w:w="4122" w:type="dxa"/>
            <w:shd w:val="clear" w:color="auto" w:fill="auto"/>
          </w:tcPr>
          <w:p w:rsidR="00D769F1" w:rsidRPr="00D769F1" w:rsidRDefault="00D769F1" w:rsidP="00D769F1">
            <w:r w:rsidRPr="00D769F1">
              <w:t>Командировочные расходы, суточные</w:t>
            </w:r>
          </w:p>
        </w:tc>
      </w:tr>
      <w:tr w:rsidR="00D769F1" w:rsidRPr="00D769F1" w:rsidTr="00D769F1">
        <w:tc>
          <w:tcPr>
            <w:tcW w:w="2902" w:type="dxa"/>
            <w:shd w:val="clear" w:color="auto" w:fill="auto"/>
          </w:tcPr>
          <w:p w:rsidR="00D769F1" w:rsidRPr="00D769F1" w:rsidRDefault="00D769F1" w:rsidP="00D769F1">
            <w:pPr>
              <w:jc w:val="right"/>
            </w:pPr>
            <w:r w:rsidRPr="00D769F1">
              <w:t>0113 9999912040 122 226</w:t>
            </w:r>
          </w:p>
        </w:tc>
        <w:tc>
          <w:tcPr>
            <w:tcW w:w="1716" w:type="dxa"/>
            <w:shd w:val="clear" w:color="auto" w:fill="auto"/>
          </w:tcPr>
          <w:p w:rsidR="00D769F1" w:rsidRPr="00D769F1" w:rsidRDefault="00D769F1" w:rsidP="00D769F1">
            <w:pPr>
              <w:jc w:val="center"/>
            </w:pPr>
            <w:r w:rsidRPr="00D769F1">
              <w:t>16 725,00</w:t>
            </w:r>
          </w:p>
        </w:tc>
        <w:tc>
          <w:tcPr>
            <w:tcW w:w="1716" w:type="dxa"/>
          </w:tcPr>
          <w:p w:rsidR="00D769F1" w:rsidRPr="00D769F1" w:rsidRDefault="00D769F1" w:rsidP="00D769F1">
            <w:pPr>
              <w:jc w:val="center"/>
            </w:pPr>
            <w:r w:rsidRPr="00D769F1">
              <w:t>16 725,00</w:t>
            </w:r>
          </w:p>
        </w:tc>
        <w:tc>
          <w:tcPr>
            <w:tcW w:w="4122" w:type="dxa"/>
            <w:shd w:val="clear" w:color="auto" w:fill="auto"/>
          </w:tcPr>
          <w:p w:rsidR="00D769F1" w:rsidRPr="00D769F1" w:rsidRDefault="00D769F1" w:rsidP="00D769F1">
            <w:r w:rsidRPr="00D769F1">
              <w:t>Командировочные расходы, проживание</w:t>
            </w:r>
          </w:p>
        </w:tc>
      </w:tr>
      <w:tr w:rsidR="00D769F1" w:rsidRPr="00D769F1" w:rsidTr="00D769F1">
        <w:tc>
          <w:tcPr>
            <w:tcW w:w="2902" w:type="dxa"/>
            <w:shd w:val="clear" w:color="auto" w:fill="auto"/>
          </w:tcPr>
          <w:p w:rsidR="00D769F1" w:rsidRPr="00D769F1" w:rsidRDefault="00D769F1" w:rsidP="00D769F1">
            <w:pPr>
              <w:jc w:val="right"/>
            </w:pPr>
            <w:r w:rsidRPr="00D769F1">
              <w:t>0113 9999912040 129 213</w:t>
            </w:r>
          </w:p>
        </w:tc>
        <w:tc>
          <w:tcPr>
            <w:tcW w:w="1716" w:type="dxa"/>
            <w:shd w:val="clear" w:color="auto" w:fill="auto"/>
          </w:tcPr>
          <w:p w:rsidR="00D769F1" w:rsidRPr="00D769F1" w:rsidRDefault="00D769F1" w:rsidP="00D769F1">
            <w:pPr>
              <w:jc w:val="center"/>
            </w:pPr>
            <w:r w:rsidRPr="00D769F1">
              <w:t>6 616 700,00</w:t>
            </w:r>
          </w:p>
        </w:tc>
        <w:tc>
          <w:tcPr>
            <w:tcW w:w="1716" w:type="dxa"/>
          </w:tcPr>
          <w:p w:rsidR="00D769F1" w:rsidRPr="00D769F1" w:rsidRDefault="00D769F1" w:rsidP="00D769F1">
            <w:pPr>
              <w:jc w:val="center"/>
            </w:pPr>
            <w:r w:rsidRPr="00D769F1">
              <w:t>6 581 502,31</w:t>
            </w:r>
          </w:p>
        </w:tc>
        <w:tc>
          <w:tcPr>
            <w:tcW w:w="4122" w:type="dxa"/>
            <w:shd w:val="clear" w:color="auto" w:fill="auto"/>
          </w:tcPr>
          <w:p w:rsidR="00D769F1" w:rsidRPr="00D769F1" w:rsidRDefault="00D769F1" w:rsidP="00D769F1">
            <w:r w:rsidRPr="00D769F1">
              <w:t xml:space="preserve">Начисления на фонд оплаты труда. </w:t>
            </w:r>
          </w:p>
        </w:tc>
      </w:tr>
      <w:tr w:rsidR="00D769F1" w:rsidRPr="00D769F1" w:rsidTr="00D769F1">
        <w:tc>
          <w:tcPr>
            <w:tcW w:w="2902" w:type="dxa"/>
            <w:shd w:val="clear" w:color="auto" w:fill="auto"/>
          </w:tcPr>
          <w:p w:rsidR="00D769F1" w:rsidRPr="00D769F1" w:rsidRDefault="00D769F1" w:rsidP="00D769F1">
            <w:pPr>
              <w:jc w:val="right"/>
            </w:pPr>
            <w:r w:rsidRPr="00D769F1">
              <w:t>0113 9999912040 244 221</w:t>
            </w:r>
          </w:p>
        </w:tc>
        <w:tc>
          <w:tcPr>
            <w:tcW w:w="1716" w:type="dxa"/>
            <w:shd w:val="clear" w:color="auto" w:fill="auto"/>
          </w:tcPr>
          <w:p w:rsidR="00D769F1" w:rsidRPr="00D769F1" w:rsidRDefault="00D769F1" w:rsidP="00D769F1">
            <w:pPr>
              <w:jc w:val="center"/>
            </w:pPr>
            <w:r w:rsidRPr="00D769F1">
              <w:t>8 080,00</w:t>
            </w:r>
          </w:p>
        </w:tc>
        <w:tc>
          <w:tcPr>
            <w:tcW w:w="1716" w:type="dxa"/>
          </w:tcPr>
          <w:p w:rsidR="00D769F1" w:rsidRPr="00D769F1" w:rsidRDefault="00D769F1" w:rsidP="00D769F1">
            <w:pPr>
              <w:jc w:val="center"/>
            </w:pPr>
            <w:r w:rsidRPr="00D769F1">
              <w:t>8 080,00</w:t>
            </w:r>
          </w:p>
        </w:tc>
        <w:tc>
          <w:tcPr>
            <w:tcW w:w="4122" w:type="dxa"/>
            <w:shd w:val="clear" w:color="auto" w:fill="auto"/>
          </w:tcPr>
          <w:p w:rsidR="00D769F1" w:rsidRPr="00D769F1" w:rsidRDefault="00D769F1" w:rsidP="00D769F1">
            <w:r w:rsidRPr="00D769F1">
              <w:t>Абонентское обслуживание (</w:t>
            </w:r>
            <w:proofErr w:type="spellStart"/>
            <w:r w:rsidRPr="00D769F1">
              <w:t>такском</w:t>
            </w:r>
            <w:proofErr w:type="spellEnd"/>
            <w:r w:rsidRPr="00D769F1">
              <w:t xml:space="preserve">), спецсвязь. </w:t>
            </w:r>
          </w:p>
        </w:tc>
      </w:tr>
      <w:tr w:rsidR="00D769F1" w:rsidRPr="00D769F1" w:rsidTr="00D769F1">
        <w:tc>
          <w:tcPr>
            <w:tcW w:w="2902" w:type="dxa"/>
            <w:shd w:val="clear" w:color="auto" w:fill="auto"/>
          </w:tcPr>
          <w:p w:rsidR="00D769F1" w:rsidRPr="00D769F1" w:rsidRDefault="00D769F1" w:rsidP="00D769F1">
            <w:pPr>
              <w:jc w:val="right"/>
            </w:pPr>
            <w:r w:rsidRPr="00D769F1">
              <w:t>0113 9999912040 244 226</w:t>
            </w:r>
          </w:p>
        </w:tc>
        <w:tc>
          <w:tcPr>
            <w:tcW w:w="1716" w:type="dxa"/>
            <w:shd w:val="clear" w:color="auto" w:fill="auto"/>
          </w:tcPr>
          <w:p w:rsidR="00D769F1" w:rsidRPr="00D769F1" w:rsidRDefault="00D769F1" w:rsidP="00D769F1">
            <w:pPr>
              <w:jc w:val="center"/>
            </w:pPr>
            <w:r w:rsidRPr="00D769F1">
              <w:t>173 503,50</w:t>
            </w:r>
          </w:p>
        </w:tc>
        <w:tc>
          <w:tcPr>
            <w:tcW w:w="1716" w:type="dxa"/>
          </w:tcPr>
          <w:p w:rsidR="00D769F1" w:rsidRPr="00D769F1" w:rsidRDefault="00D769F1" w:rsidP="00D769F1">
            <w:pPr>
              <w:jc w:val="center"/>
            </w:pPr>
            <w:r w:rsidRPr="00D769F1">
              <w:t>173 503,50</w:t>
            </w:r>
          </w:p>
        </w:tc>
        <w:tc>
          <w:tcPr>
            <w:tcW w:w="4122" w:type="dxa"/>
            <w:shd w:val="clear" w:color="auto" w:fill="auto"/>
          </w:tcPr>
          <w:p w:rsidR="00D769F1" w:rsidRPr="00D769F1" w:rsidRDefault="00D769F1" w:rsidP="00D769F1">
            <w:r w:rsidRPr="00D769F1">
              <w:t>Медицинские осмотры, судебная экспертиза, заработная плата по договору</w:t>
            </w:r>
          </w:p>
        </w:tc>
      </w:tr>
      <w:tr w:rsidR="00D769F1" w:rsidRPr="00D769F1" w:rsidTr="00D769F1">
        <w:tc>
          <w:tcPr>
            <w:tcW w:w="2902" w:type="dxa"/>
            <w:shd w:val="clear" w:color="auto" w:fill="auto"/>
          </w:tcPr>
          <w:p w:rsidR="00D769F1" w:rsidRPr="00D769F1" w:rsidRDefault="00D769F1" w:rsidP="00D769F1">
            <w:pPr>
              <w:jc w:val="right"/>
            </w:pPr>
            <w:r w:rsidRPr="00D769F1">
              <w:t>0113 9999917100 244 343</w:t>
            </w:r>
          </w:p>
        </w:tc>
        <w:tc>
          <w:tcPr>
            <w:tcW w:w="1716" w:type="dxa"/>
            <w:shd w:val="clear" w:color="auto" w:fill="auto"/>
          </w:tcPr>
          <w:p w:rsidR="00D769F1" w:rsidRPr="00D769F1" w:rsidRDefault="00D769F1" w:rsidP="00D769F1">
            <w:pPr>
              <w:jc w:val="center"/>
            </w:pPr>
            <w:r w:rsidRPr="00D769F1">
              <w:t>16 164,00</w:t>
            </w:r>
          </w:p>
        </w:tc>
        <w:tc>
          <w:tcPr>
            <w:tcW w:w="1716" w:type="dxa"/>
          </w:tcPr>
          <w:p w:rsidR="00D769F1" w:rsidRPr="00D769F1" w:rsidRDefault="00D769F1" w:rsidP="00D769F1">
            <w:pPr>
              <w:jc w:val="center"/>
            </w:pPr>
            <w:r w:rsidRPr="00D769F1">
              <w:t>16 164,00</w:t>
            </w:r>
          </w:p>
        </w:tc>
        <w:tc>
          <w:tcPr>
            <w:tcW w:w="4122" w:type="dxa"/>
            <w:shd w:val="clear" w:color="auto" w:fill="auto"/>
          </w:tcPr>
          <w:p w:rsidR="00D769F1" w:rsidRPr="00D769F1" w:rsidRDefault="00D769F1" w:rsidP="00D769F1">
            <w:r w:rsidRPr="00D769F1">
              <w:t xml:space="preserve">Приобретение и доставка ТТ (дрова) в соответствии с решением КЧС к месту утилизации вынужденно убитых животных в </w:t>
            </w:r>
            <w:proofErr w:type="spellStart"/>
            <w:r w:rsidRPr="00D769F1">
              <w:t>с</w:t>
            </w:r>
            <w:proofErr w:type="gramStart"/>
            <w:r w:rsidRPr="00D769F1">
              <w:t>.Г</w:t>
            </w:r>
            <w:proofErr w:type="gramEnd"/>
            <w:r w:rsidRPr="00D769F1">
              <w:t>ригорьевка</w:t>
            </w:r>
            <w:proofErr w:type="spellEnd"/>
          </w:p>
        </w:tc>
      </w:tr>
      <w:tr w:rsidR="00D769F1" w:rsidRPr="00D769F1" w:rsidTr="00D769F1">
        <w:tc>
          <w:tcPr>
            <w:tcW w:w="2902" w:type="dxa"/>
            <w:shd w:val="clear" w:color="auto" w:fill="auto"/>
          </w:tcPr>
          <w:p w:rsidR="00D769F1" w:rsidRPr="00D769F1" w:rsidRDefault="00D769F1" w:rsidP="00D769F1">
            <w:pPr>
              <w:jc w:val="right"/>
            </w:pPr>
            <w:r w:rsidRPr="00D769F1">
              <w:t>0113 9999917100 244 346</w:t>
            </w:r>
          </w:p>
        </w:tc>
        <w:tc>
          <w:tcPr>
            <w:tcW w:w="1716" w:type="dxa"/>
            <w:shd w:val="clear" w:color="auto" w:fill="auto"/>
          </w:tcPr>
          <w:p w:rsidR="00D769F1" w:rsidRPr="00D769F1" w:rsidRDefault="00D769F1" w:rsidP="00D769F1">
            <w:pPr>
              <w:jc w:val="center"/>
            </w:pPr>
            <w:r w:rsidRPr="00D769F1">
              <w:t>175 646,00</w:t>
            </w:r>
          </w:p>
        </w:tc>
        <w:tc>
          <w:tcPr>
            <w:tcW w:w="1716" w:type="dxa"/>
          </w:tcPr>
          <w:p w:rsidR="00D769F1" w:rsidRPr="00D769F1" w:rsidRDefault="00D769F1" w:rsidP="00D769F1">
            <w:pPr>
              <w:jc w:val="center"/>
            </w:pPr>
            <w:r w:rsidRPr="00D769F1">
              <w:t>175 646,00</w:t>
            </w:r>
          </w:p>
        </w:tc>
        <w:tc>
          <w:tcPr>
            <w:tcW w:w="4122" w:type="dxa"/>
            <w:shd w:val="clear" w:color="auto" w:fill="auto"/>
          </w:tcPr>
          <w:p w:rsidR="00D769F1" w:rsidRPr="00D769F1" w:rsidRDefault="00D769F1" w:rsidP="00D769F1">
            <w:r w:rsidRPr="00D769F1">
              <w:t>Средства индивидуальной защиты для избирателей ММР на выборах</w:t>
            </w:r>
          </w:p>
        </w:tc>
      </w:tr>
      <w:tr w:rsidR="00D769F1" w:rsidRPr="00D769F1" w:rsidTr="00D769F1">
        <w:tc>
          <w:tcPr>
            <w:tcW w:w="2902" w:type="dxa"/>
            <w:shd w:val="clear" w:color="auto" w:fill="auto"/>
          </w:tcPr>
          <w:p w:rsidR="00D769F1" w:rsidRPr="00D769F1" w:rsidRDefault="00D769F1" w:rsidP="00D769F1">
            <w:pPr>
              <w:jc w:val="right"/>
            </w:pPr>
            <w:r w:rsidRPr="00D769F1">
              <w:t>0113 9999919200 831 297</w:t>
            </w:r>
          </w:p>
        </w:tc>
        <w:tc>
          <w:tcPr>
            <w:tcW w:w="1716" w:type="dxa"/>
            <w:shd w:val="clear" w:color="auto" w:fill="auto"/>
          </w:tcPr>
          <w:p w:rsidR="00D769F1" w:rsidRPr="00D769F1" w:rsidRDefault="00D769F1" w:rsidP="00D769F1">
            <w:pPr>
              <w:jc w:val="center"/>
            </w:pPr>
            <w:r w:rsidRPr="00D769F1">
              <w:t>293 140,38</w:t>
            </w:r>
          </w:p>
        </w:tc>
        <w:tc>
          <w:tcPr>
            <w:tcW w:w="1716" w:type="dxa"/>
          </w:tcPr>
          <w:p w:rsidR="00D769F1" w:rsidRPr="00D769F1" w:rsidRDefault="00D769F1" w:rsidP="00D769F1">
            <w:pPr>
              <w:jc w:val="center"/>
            </w:pPr>
            <w:r w:rsidRPr="00D769F1">
              <w:t>293 140,38</w:t>
            </w:r>
          </w:p>
        </w:tc>
        <w:tc>
          <w:tcPr>
            <w:tcW w:w="4122" w:type="dxa"/>
            <w:shd w:val="clear" w:color="auto" w:fill="auto"/>
          </w:tcPr>
          <w:p w:rsidR="00D769F1" w:rsidRPr="00D769F1" w:rsidRDefault="00D769F1" w:rsidP="00D769F1">
            <w:r w:rsidRPr="00D769F1">
              <w:t>Исполнительные листы</w:t>
            </w:r>
          </w:p>
        </w:tc>
      </w:tr>
      <w:tr w:rsidR="00D769F1" w:rsidRPr="00D769F1" w:rsidTr="00D769F1">
        <w:tc>
          <w:tcPr>
            <w:tcW w:w="2902" w:type="dxa"/>
            <w:shd w:val="clear" w:color="auto" w:fill="auto"/>
          </w:tcPr>
          <w:p w:rsidR="00D769F1" w:rsidRPr="00D769F1" w:rsidRDefault="00D769F1" w:rsidP="00D769F1">
            <w:pPr>
              <w:jc w:val="right"/>
            </w:pPr>
            <w:r w:rsidRPr="00D769F1">
              <w:t>0113 9999919200 831 299</w:t>
            </w:r>
          </w:p>
        </w:tc>
        <w:tc>
          <w:tcPr>
            <w:tcW w:w="1716" w:type="dxa"/>
            <w:shd w:val="clear" w:color="auto" w:fill="auto"/>
          </w:tcPr>
          <w:p w:rsidR="00D769F1" w:rsidRPr="00D769F1" w:rsidRDefault="00D769F1" w:rsidP="00D769F1">
            <w:pPr>
              <w:jc w:val="center"/>
            </w:pPr>
            <w:r w:rsidRPr="00D769F1">
              <w:t>8 964 412,66</w:t>
            </w:r>
          </w:p>
        </w:tc>
        <w:tc>
          <w:tcPr>
            <w:tcW w:w="1716" w:type="dxa"/>
          </w:tcPr>
          <w:p w:rsidR="00D769F1" w:rsidRPr="00D769F1" w:rsidRDefault="00D769F1" w:rsidP="00D769F1">
            <w:pPr>
              <w:jc w:val="center"/>
            </w:pPr>
            <w:r w:rsidRPr="00D769F1">
              <w:t>8 964 412,66</w:t>
            </w:r>
          </w:p>
        </w:tc>
        <w:tc>
          <w:tcPr>
            <w:tcW w:w="4122" w:type="dxa"/>
            <w:shd w:val="clear" w:color="auto" w:fill="auto"/>
          </w:tcPr>
          <w:p w:rsidR="00D769F1" w:rsidRPr="00D769F1" w:rsidRDefault="00D769F1" w:rsidP="00D769F1">
            <w:pPr>
              <w:rPr>
                <w:sz w:val="22"/>
                <w:szCs w:val="22"/>
              </w:rPr>
            </w:pPr>
            <w:r w:rsidRPr="00D769F1">
              <w:rPr>
                <w:sz w:val="22"/>
                <w:szCs w:val="22"/>
              </w:rPr>
              <w:t xml:space="preserve">Исполнительные листы </w:t>
            </w:r>
          </w:p>
        </w:tc>
      </w:tr>
      <w:tr w:rsidR="00D769F1" w:rsidRPr="00D769F1" w:rsidTr="00D769F1">
        <w:tc>
          <w:tcPr>
            <w:tcW w:w="2902" w:type="dxa"/>
            <w:shd w:val="clear" w:color="auto" w:fill="auto"/>
          </w:tcPr>
          <w:p w:rsidR="00D769F1" w:rsidRPr="00D769F1" w:rsidRDefault="00D769F1" w:rsidP="00D769F1">
            <w:pPr>
              <w:jc w:val="right"/>
            </w:pPr>
            <w:r w:rsidRPr="00D769F1">
              <w:t>0113 9999994020 244 226</w:t>
            </w:r>
          </w:p>
        </w:tc>
        <w:tc>
          <w:tcPr>
            <w:tcW w:w="1716" w:type="dxa"/>
            <w:shd w:val="clear" w:color="auto" w:fill="auto"/>
          </w:tcPr>
          <w:p w:rsidR="00D769F1" w:rsidRPr="00D769F1" w:rsidRDefault="00D769F1" w:rsidP="00D769F1">
            <w:pPr>
              <w:jc w:val="center"/>
            </w:pPr>
            <w:r w:rsidRPr="00D769F1">
              <w:t>3 935 383,00</w:t>
            </w:r>
          </w:p>
        </w:tc>
        <w:tc>
          <w:tcPr>
            <w:tcW w:w="1716" w:type="dxa"/>
          </w:tcPr>
          <w:p w:rsidR="00D769F1" w:rsidRPr="00D769F1" w:rsidRDefault="00D769F1" w:rsidP="00D769F1">
            <w:pPr>
              <w:jc w:val="center"/>
            </w:pPr>
            <w:r w:rsidRPr="00D769F1">
              <w:t>3 935 383,00</w:t>
            </w:r>
          </w:p>
        </w:tc>
        <w:tc>
          <w:tcPr>
            <w:tcW w:w="4122" w:type="dxa"/>
            <w:shd w:val="clear" w:color="auto" w:fill="auto"/>
          </w:tcPr>
          <w:p w:rsidR="00D769F1" w:rsidRPr="00D769F1" w:rsidRDefault="00D769F1" w:rsidP="00D769F1">
            <w:pPr>
              <w:rPr>
                <w:sz w:val="22"/>
                <w:szCs w:val="22"/>
              </w:rPr>
            </w:pPr>
            <w:r w:rsidRPr="00D769F1">
              <w:rPr>
                <w:sz w:val="22"/>
                <w:szCs w:val="22"/>
              </w:rPr>
              <w:t xml:space="preserve">Оказание услуг по содействию в </w:t>
            </w:r>
            <w:r w:rsidRPr="00D769F1">
              <w:rPr>
                <w:sz w:val="22"/>
                <w:szCs w:val="22"/>
              </w:rPr>
              <w:lastRenderedPageBreak/>
              <w:t>подготовке проведению общероссийского голосования</w:t>
            </w:r>
          </w:p>
        </w:tc>
      </w:tr>
      <w:tr w:rsidR="00D769F1" w:rsidRPr="00D769F1" w:rsidTr="00D769F1">
        <w:tc>
          <w:tcPr>
            <w:tcW w:w="2902" w:type="dxa"/>
            <w:shd w:val="clear" w:color="auto" w:fill="auto"/>
          </w:tcPr>
          <w:p w:rsidR="00D769F1" w:rsidRPr="00D769F1" w:rsidRDefault="00D769F1" w:rsidP="00D769F1">
            <w:pPr>
              <w:jc w:val="right"/>
            </w:pPr>
            <w:r w:rsidRPr="00D769F1">
              <w:lastRenderedPageBreak/>
              <w:t>0113 9999994020 244 346</w:t>
            </w:r>
          </w:p>
        </w:tc>
        <w:tc>
          <w:tcPr>
            <w:tcW w:w="1716" w:type="dxa"/>
            <w:shd w:val="clear" w:color="auto" w:fill="auto"/>
          </w:tcPr>
          <w:p w:rsidR="00D769F1" w:rsidRPr="00D769F1" w:rsidRDefault="00D769F1" w:rsidP="00D769F1">
            <w:pPr>
              <w:jc w:val="center"/>
            </w:pPr>
            <w:r w:rsidRPr="00D769F1">
              <w:t>63 000,00</w:t>
            </w:r>
          </w:p>
        </w:tc>
        <w:tc>
          <w:tcPr>
            <w:tcW w:w="1716" w:type="dxa"/>
          </w:tcPr>
          <w:p w:rsidR="00D769F1" w:rsidRPr="00D769F1" w:rsidRDefault="00D769F1" w:rsidP="00D769F1">
            <w:pPr>
              <w:jc w:val="center"/>
            </w:pPr>
            <w:r w:rsidRPr="00D769F1">
              <w:t>63 000,00</w:t>
            </w:r>
          </w:p>
        </w:tc>
        <w:tc>
          <w:tcPr>
            <w:tcW w:w="4122" w:type="dxa"/>
            <w:shd w:val="clear" w:color="auto" w:fill="auto"/>
          </w:tcPr>
          <w:p w:rsidR="00D769F1" w:rsidRPr="00D769F1" w:rsidRDefault="00D769F1" w:rsidP="00D769F1">
            <w:pPr>
              <w:rPr>
                <w:sz w:val="22"/>
                <w:szCs w:val="22"/>
              </w:rPr>
            </w:pPr>
            <w:r w:rsidRPr="00D769F1">
              <w:rPr>
                <w:sz w:val="22"/>
                <w:szCs w:val="22"/>
              </w:rPr>
              <w:t xml:space="preserve">Приобретение флагов для участковых избирательных </w:t>
            </w:r>
            <w:proofErr w:type="spellStart"/>
            <w:r w:rsidRPr="00D769F1">
              <w:rPr>
                <w:sz w:val="22"/>
                <w:szCs w:val="22"/>
              </w:rPr>
              <w:t>коммисий</w:t>
            </w:r>
            <w:proofErr w:type="spellEnd"/>
          </w:p>
        </w:tc>
      </w:tr>
      <w:tr w:rsidR="00D769F1" w:rsidRPr="00D769F1" w:rsidTr="00D769F1">
        <w:tc>
          <w:tcPr>
            <w:tcW w:w="2902" w:type="dxa"/>
            <w:shd w:val="clear" w:color="auto" w:fill="auto"/>
          </w:tcPr>
          <w:p w:rsidR="00D769F1" w:rsidRPr="00D769F1" w:rsidRDefault="00D769F1" w:rsidP="00D769F1">
            <w:pPr>
              <w:jc w:val="center"/>
            </w:pPr>
            <w:r w:rsidRPr="00D769F1">
              <w:t>0113 9999993010 000 000 10М</w:t>
            </w:r>
          </w:p>
        </w:tc>
        <w:tc>
          <w:tcPr>
            <w:tcW w:w="1716" w:type="dxa"/>
            <w:shd w:val="clear" w:color="auto" w:fill="auto"/>
          </w:tcPr>
          <w:p w:rsidR="00D769F1" w:rsidRPr="00D769F1" w:rsidRDefault="00D769F1" w:rsidP="00D769F1">
            <w:pPr>
              <w:jc w:val="center"/>
            </w:pPr>
            <w:r w:rsidRPr="00D769F1">
              <w:t>1 181 384,00</w:t>
            </w:r>
          </w:p>
        </w:tc>
        <w:tc>
          <w:tcPr>
            <w:tcW w:w="1716" w:type="dxa"/>
          </w:tcPr>
          <w:p w:rsidR="00D769F1" w:rsidRPr="00D769F1" w:rsidRDefault="00D769F1" w:rsidP="00D769F1">
            <w:pPr>
              <w:jc w:val="center"/>
            </w:pPr>
            <w:r w:rsidRPr="00D769F1">
              <w:t>1 181 384,00</w:t>
            </w:r>
          </w:p>
        </w:tc>
        <w:tc>
          <w:tcPr>
            <w:tcW w:w="4122" w:type="dxa"/>
            <w:shd w:val="clear" w:color="auto" w:fill="auto"/>
          </w:tcPr>
          <w:p w:rsidR="00D769F1" w:rsidRPr="00D769F1" w:rsidRDefault="00D769F1" w:rsidP="00D769F1">
            <w:pPr>
              <w:rPr>
                <w:sz w:val="22"/>
                <w:szCs w:val="22"/>
              </w:rPr>
            </w:pPr>
            <w:r w:rsidRPr="00D769F1">
              <w:rPr>
                <w:sz w:val="22"/>
                <w:szCs w:val="22"/>
              </w:rPr>
              <w:t>Комиссия по делам несовершеннолетних и защите их прав</w:t>
            </w:r>
          </w:p>
        </w:tc>
      </w:tr>
      <w:tr w:rsidR="00D769F1" w:rsidRPr="00D769F1" w:rsidTr="00D769F1">
        <w:tc>
          <w:tcPr>
            <w:tcW w:w="2902" w:type="dxa"/>
            <w:shd w:val="clear" w:color="auto" w:fill="auto"/>
          </w:tcPr>
          <w:p w:rsidR="00D769F1" w:rsidRPr="00D769F1" w:rsidRDefault="00D769F1" w:rsidP="00D769F1">
            <w:pPr>
              <w:jc w:val="center"/>
            </w:pPr>
            <w:r w:rsidRPr="00D769F1">
              <w:t>0113 9999993030 000 000</w:t>
            </w:r>
          </w:p>
          <w:p w:rsidR="00D769F1" w:rsidRPr="00D769F1" w:rsidRDefault="00D769F1" w:rsidP="00D769F1">
            <w:pPr>
              <w:jc w:val="center"/>
            </w:pPr>
            <w:r w:rsidRPr="00D769F1">
              <w:t>12М</w:t>
            </w:r>
          </w:p>
        </w:tc>
        <w:tc>
          <w:tcPr>
            <w:tcW w:w="1716" w:type="dxa"/>
            <w:shd w:val="clear" w:color="auto" w:fill="auto"/>
          </w:tcPr>
          <w:p w:rsidR="00D769F1" w:rsidRPr="00D769F1" w:rsidRDefault="00D769F1" w:rsidP="00D769F1">
            <w:pPr>
              <w:jc w:val="center"/>
            </w:pPr>
            <w:r w:rsidRPr="00D769F1">
              <w:t>767 144,00</w:t>
            </w:r>
          </w:p>
        </w:tc>
        <w:tc>
          <w:tcPr>
            <w:tcW w:w="1716" w:type="dxa"/>
          </w:tcPr>
          <w:p w:rsidR="00D769F1" w:rsidRPr="00D769F1" w:rsidRDefault="00D769F1" w:rsidP="00D769F1">
            <w:pPr>
              <w:jc w:val="center"/>
            </w:pPr>
            <w:r w:rsidRPr="00D769F1">
              <w:t>743 305,90</w:t>
            </w:r>
          </w:p>
        </w:tc>
        <w:tc>
          <w:tcPr>
            <w:tcW w:w="4122" w:type="dxa"/>
            <w:shd w:val="clear" w:color="auto" w:fill="auto"/>
          </w:tcPr>
          <w:p w:rsidR="00D769F1" w:rsidRPr="00D769F1" w:rsidRDefault="00D769F1" w:rsidP="00D769F1">
            <w:pPr>
              <w:rPr>
                <w:sz w:val="22"/>
                <w:szCs w:val="22"/>
              </w:rPr>
            </w:pPr>
            <w:r w:rsidRPr="00D769F1">
              <w:rPr>
                <w:sz w:val="22"/>
                <w:szCs w:val="22"/>
              </w:rPr>
              <w:t xml:space="preserve">Субвенции на создание и обеспечение деятельности административных комиссий </w:t>
            </w:r>
          </w:p>
        </w:tc>
      </w:tr>
      <w:tr w:rsidR="00D769F1" w:rsidRPr="00D769F1" w:rsidTr="00D769F1">
        <w:tc>
          <w:tcPr>
            <w:tcW w:w="2902" w:type="dxa"/>
            <w:shd w:val="clear" w:color="auto" w:fill="auto"/>
          </w:tcPr>
          <w:p w:rsidR="00D769F1" w:rsidRPr="00D769F1" w:rsidRDefault="00D769F1" w:rsidP="00D769F1">
            <w:pPr>
              <w:jc w:val="center"/>
            </w:pPr>
            <w:r w:rsidRPr="00D769F1">
              <w:t>0113 9999958530 244 226</w:t>
            </w:r>
          </w:p>
          <w:p w:rsidR="00D769F1" w:rsidRPr="00D769F1" w:rsidRDefault="00D769F1" w:rsidP="00D769F1">
            <w:pPr>
              <w:jc w:val="center"/>
            </w:pPr>
            <w:r w:rsidRPr="00D769F1">
              <w:t>20-58530-00000-00000</w:t>
            </w:r>
          </w:p>
        </w:tc>
        <w:tc>
          <w:tcPr>
            <w:tcW w:w="1716" w:type="dxa"/>
            <w:shd w:val="clear" w:color="auto" w:fill="auto"/>
          </w:tcPr>
          <w:p w:rsidR="00D769F1" w:rsidRPr="00D769F1" w:rsidRDefault="00D769F1" w:rsidP="00D769F1">
            <w:pPr>
              <w:jc w:val="center"/>
            </w:pPr>
            <w:r w:rsidRPr="00D769F1">
              <w:t>1 009 188,04</w:t>
            </w:r>
          </w:p>
        </w:tc>
        <w:tc>
          <w:tcPr>
            <w:tcW w:w="1716" w:type="dxa"/>
          </w:tcPr>
          <w:p w:rsidR="00D769F1" w:rsidRPr="00D769F1" w:rsidRDefault="00D769F1" w:rsidP="00D769F1">
            <w:pPr>
              <w:jc w:val="center"/>
            </w:pPr>
            <w:r w:rsidRPr="00D769F1">
              <w:t>1 009 188,04</w:t>
            </w:r>
          </w:p>
        </w:tc>
        <w:tc>
          <w:tcPr>
            <w:tcW w:w="4122" w:type="dxa"/>
            <w:shd w:val="clear" w:color="auto" w:fill="auto"/>
          </w:tcPr>
          <w:p w:rsidR="00D769F1" w:rsidRPr="00D769F1" w:rsidRDefault="00D769F1" w:rsidP="00D769F1">
            <w:pPr>
              <w:rPr>
                <w:sz w:val="22"/>
                <w:szCs w:val="22"/>
              </w:rPr>
            </w:pPr>
            <w:r w:rsidRPr="00D769F1">
              <w:rPr>
                <w:sz w:val="22"/>
                <w:szCs w:val="22"/>
              </w:rPr>
              <w:t>Дотации на поддержку мер по обеспечению сбалансированности бюджетов на реализацию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w:t>
            </w:r>
          </w:p>
        </w:tc>
      </w:tr>
      <w:tr w:rsidR="00D769F1" w:rsidRPr="00D769F1" w:rsidTr="00D769F1">
        <w:tc>
          <w:tcPr>
            <w:tcW w:w="2902" w:type="dxa"/>
            <w:shd w:val="clear" w:color="auto" w:fill="auto"/>
          </w:tcPr>
          <w:p w:rsidR="00D769F1" w:rsidRPr="00D769F1" w:rsidRDefault="00D769F1" w:rsidP="00D769F1">
            <w:pPr>
              <w:jc w:val="center"/>
            </w:pPr>
            <w:r w:rsidRPr="00D769F1">
              <w:t>0113 9999959300 000 000</w:t>
            </w:r>
          </w:p>
          <w:p w:rsidR="00D769F1" w:rsidRPr="00D769F1" w:rsidRDefault="00D769F1" w:rsidP="00D769F1">
            <w:pPr>
              <w:jc w:val="center"/>
            </w:pPr>
            <w:r w:rsidRPr="00D769F1">
              <w:t>20-59000-00000-00000</w:t>
            </w:r>
          </w:p>
        </w:tc>
        <w:tc>
          <w:tcPr>
            <w:tcW w:w="1716" w:type="dxa"/>
            <w:shd w:val="clear" w:color="auto" w:fill="auto"/>
          </w:tcPr>
          <w:p w:rsidR="00D769F1" w:rsidRPr="00D769F1" w:rsidRDefault="00D769F1" w:rsidP="00D769F1">
            <w:pPr>
              <w:jc w:val="center"/>
            </w:pPr>
            <w:r w:rsidRPr="00D769F1">
              <w:t>2 887 400,00</w:t>
            </w:r>
          </w:p>
        </w:tc>
        <w:tc>
          <w:tcPr>
            <w:tcW w:w="1716" w:type="dxa"/>
          </w:tcPr>
          <w:p w:rsidR="00D769F1" w:rsidRPr="00D769F1" w:rsidRDefault="00D769F1" w:rsidP="00D769F1">
            <w:pPr>
              <w:jc w:val="center"/>
            </w:pPr>
            <w:r w:rsidRPr="00D769F1">
              <w:t>2 887 400,00</w:t>
            </w:r>
          </w:p>
        </w:tc>
        <w:tc>
          <w:tcPr>
            <w:tcW w:w="4122" w:type="dxa"/>
            <w:shd w:val="clear" w:color="auto" w:fill="auto"/>
          </w:tcPr>
          <w:p w:rsidR="00D769F1" w:rsidRPr="00D769F1" w:rsidRDefault="00D769F1" w:rsidP="00D769F1">
            <w:pPr>
              <w:rPr>
                <w:sz w:val="22"/>
                <w:szCs w:val="22"/>
              </w:rPr>
            </w:pPr>
            <w:r w:rsidRPr="00D769F1">
              <w:rPr>
                <w:sz w:val="22"/>
                <w:szCs w:val="22"/>
              </w:rPr>
              <w:t>Государственная регистрация актов гражданского состояния (ЗАГС)</w:t>
            </w:r>
          </w:p>
        </w:tc>
      </w:tr>
      <w:tr w:rsidR="00D769F1" w:rsidRPr="00D769F1" w:rsidTr="00D769F1">
        <w:tc>
          <w:tcPr>
            <w:tcW w:w="2902" w:type="dxa"/>
            <w:shd w:val="clear" w:color="auto" w:fill="auto"/>
          </w:tcPr>
          <w:p w:rsidR="00D769F1" w:rsidRPr="00D769F1" w:rsidRDefault="00D769F1" w:rsidP="00D769F1">
            <w:pPr>
              <w:jc w:val="center"/>
            </w:pPr>
            <w:r w:rsidRPr="00D769F1">
              <w:t>0113 999995930F 000 000</w:t>
            </w:r>
          </w:p>
          <w:p w:rsidR="00D769F1" w:rsidRPr="00D769F1" w:rsidRDefault="00D769F1" w:rsidP="00D769F1">
            <w:pPr>
              <w:jc w:val="center"/>
            </w:pPr>
            <w:r w:rsidRPr="00D769F1">
              <w:t>20-5930F-00000-00000</w:t>
            </w:r>
          </w:p>
        </w:tc>
        <w:tc>
          <w:tcPr>
            <w:tcW w:w="1716" w:type="dxa"/>
            <w:shd w:val="clear" w:color="auto" w:fill="auto"/>
          </w:tcPr>
          <w:p w:rsidR="00D769F1" w:rsidRPr="00D769F1" w:rsidRDefault="00D769F1" w:rsidP="00D769F1">
            <w:pPr>
              <w:jc w:val="center"/>
            </w:pPr>
            <w:r w:rsidRPr="00D769F1">
              <w:t>537 338,00</w:t>
            </w:r>
          </w:p>
        </w:tc>
        <w:tc>
          <w:tcPr>
            <w:tcW w:w="1716" w:type="dxa"/>
          </w:tcPr>
          <w:p w:rsidR="00D769F1" w:rsidRPr="00D769F1" w:rsidRDefault="00D769F1" w:rsidP="00D769F1">
            <w:pPr>
              <w:jc w:val="center"/>
            </w:pPr>
            <w:r w:rsidRPr="00D769F1">
              <w:t>284 279,00</w:t>
            </w:r>
          </w:p>
        </w:tc>
        <w:tc>
          <w:tcPr>
            <w:tcW w:w="4122" w:type="dxa"/>
            <w:shd w:val="clear" w:color="auto" w:fill="auto"/>
          </w:tcPr>
          <w:p w:rsidR="00D769F1" w:rsidRPr="00D769F1" w:rsidRDefault="00D769F1" w:rsidP="00D769F1">
            <w:pPr>
              <w:rPr>
                <w:sz w:val="22"/>
                <w:szCs w:val="22"/>
              </w:rPr>
            </w:pPr>
            <w:r w:rsidRPr="00D769F1">
              <w:rPr>
                <w:sz w:val="22"/>
                <w:szCs w:val="22"/>
              </w:rPr>
              <w:t>Расходы на 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 (ЗАГС)</w:t>
            </w:r>
          </w:p>
        </w:tc>
      </w:tr>
      <w:tr w:rsidR="00D769F1" w:rsidRPr="00D769F1" w:rsidTr="00D769F1">
        <w:tc>
          <w:tcPr>
            <w:tcW w:w="2902" w:type="dxa"/>
            <w:shd w:val="clear" w:color="auto" w:fill="auto"/>
          </w:tcPr>
          <w:p w:rsidR="00D769F1" w:rsidRPr="00D769F1" w:rsidRDefault="00D769F1" w:rsidP="00D769F1">
            <w:pPr>
              <w:jc w:val="center"/>
            </w:pPr>
            <w:r w:rsidRPr="00D769F1">
              <w:t>0113 9999958790 000 000</w:t>
            </w:r>
          </w:p>
          <w:p w:rsidR="00D769F1" w:rsidRPr="00D769F1" w:rsidRDefault="00D769F1" w:rsidP="00D769F1">
            <w:pPr>
              <w:jc w:val="center"/>
            </w:pPr>
            <w:r w:rsidRPr="00D769F1">
              <w:t>20-58790-00000-00000</w:t>
            </w:r>
          </w:p>
        </w:tc>
        <w:tc>
          <w:tcPr>
            <w:tcW w:w="1716" w:type="dxa"/>
            <w:shd w:val="clear" w:color="auto" w:fill="auto"/>
          </w:tcPr>
          <w:p w:rsidR="00D769F1" w:rsidRPr="00D769F1" w:rsidRDefault="00D769F1" w:rsidP="00D769F1">
            <w:pPr>
              <w:jc w:val="center"/>
            </w:pPr>
            <w:r w:rsidRPr="00D769F1">
              <w:t>187 488,00</w:t>
            </w:r>
          </w:p>
        </w:tc>
        <w:tc>
          <w:tcPr>
            <w:tcW w:w="1716" w:type="dxa"/>
          </w:tcPr>
          <w:p w:rsidR="00D769F1" w:rsidRPr="00D769F1" w:rsidRDefault="00D769F1" w:rsidP="00D769F1">
            <w:pPr>
              <w:jc w:val="center"/>
            </w:pPr>
            <w:r w:rsidRPr="00D769F1">
              <w:t>124 992,00</w:t>
            </w:r>
          </w:p>
        </w:tc>
        <w:tc>
          <w:tcPr>
            <w:tcW w:w="4122" w:type="dxa"/>
            <w:shd w:val="clear" w:color="auto" w:fill="auto"/>
          </w:tcPr>
          <w:p w:rsidR="00D769F1" w:rsidRPr="00D769F1" w:rsidRDefault="00D769F1" w:rsidP="00D769F1">
            <w:pPr>
              <w:rPr>
                <w:sz w:val="22"/>
                <w:szCs w:val="22"/>
              </w:rPr>
            </w:pPr>
            <w:r w:rsidRPr="00D769F1">
              <w:rPr>
                <w:sz w:val="22"/>
                <w:szCs w:val="22"/>
              </w:rPr>
              <w:t>Расходы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 (ЗАГС)</w:t>
            </w:r>
          </w:p>
        </w:tc>
      </w:tr>
      <w:tr w:rsidR="00D769F1" w:rsidRPr="00D769F1" w:rsidTr="00D769F1">
        <w:tc>
          <w:tcPr>
            <w:tcW w:w="2902" w:type="dxa"/>
            <w:shd w:val="clear" w:color="auto" w:fill="auto"/>
          </w:tcPr>
          <w:p w:rsidR="00D769F1" w:rsidRPr="00D769F1" w:rsidRDefault="00D769F1" w:rsidP="00D769F1">
            <w:pPr>
              <w:jc w:val="center"/>
            </w:pPr>
            <w:r w:rsidRPr="00D769F1">
              <w:t>0113 9999993100 000 000</w:t>
            </w:r>
          </w:p>
          <w:p w:rsidR="00D769F1" w:rsidRPr="00D769F1" w:rsidRDefault="00D769F1" w:rsidP="00D769F1">
            <w:pPr>
              <w:jc w:val="center"/>
            </w:pPr>
            <w:r w:rsidRPr="00D769F1">
              <w:t>7М</w:t>
            </w:r>
          </w:p>
        </w:tc>
        <w:tc>
          <w:tcPr>
            <w:tcW w:w="1716" w:type="dxa"/>
            <w:shd w:val="clear" w:color="auto" w:fill="auto"/>
          </w:tcPr>
          <w:p w:rsidR="00D769F1" w:rsidRPr="00D769F1" w:rsidRDefault="00D769F1" w:rsidP="00D769F1">
            <w:pPr>
              <w:jc w:val="center"/>
            </w:pPr>
            <w:r w:rsidRPr="00D769F1">
              <w:t>774 981,00</w:t>
            </w:r>
          </w:p>
        </w:tc>
        <w:tc>
          <w:tcPr>
            <w:tcW w:w="1716" w:type="dxa"/>
          </w:tcPr>
          <w:p w:rsidR="00D769F1" w:rsidRPr="00D769F1" w:rsidRDefault="00D769F1" w:rsidP="00D769F1">
            <w:pPr>
              <w:jc w:val="center"/>
            </w:pPr>
            <w:r w:rsidRPr="00D769F1">
              <w:t>774 981,00</w:t>
            </w:r>
          </w:p>
        </w:tc>
        <w:tc>
          <w:tcPr>
            <w:tcW w:w="4122" w:type="dxa"/>
            <w:shd w:val="clear" w:color="auto" w:fill="auto"/>
          </w:tcPr>
          <w:p w:rsidR="00D769F1" w:rsidRPr="00D769F1" w:rsidRDefault="00D769F1" w:rsidP="00D769F1">
            <w:pPr>
              <w:rPr>
                <w:sz w:val="22"/>
                <w:szCs w:val="22"/>
              </w:rPr>
            </w:pPr>
            <w:r w:rsidRPr="00D769F1">
              <w:rPr>
                <w:sz w:val="22"/>
                <w:szCs w:val="22"/>
              </w:rPr>
              <w:t>Субвенции на выполнение государственных полномочий по управлению охраной труда</w:t>
            </w:r>
          </w:p>
        </w:tc>
      </w:tr>
      <w:tr w:rsidR="00D769F1" w:rsidRPr="00D769F1" w:rsidTr="00D769F1">
        <w:tc>
          <w:tcPr>
            <w:tcW w:w="2902" w:type="dxa"/>
            <w:shd w:val="clear" w:color="auto" w:fill="auto"/>
          </w:tcPr>
          <w:p w:rsidR="00D769F1" w:rsidRPr="00D769F1" w:rsidRDefault="00D769F1" w:rsidP="00D769F1">
            <w:pPr>
              <w:jc w:val="center"/>
            </w:pPr>
            <w:r w:rsidRPr="00D769F1">
              <w:t>0113 99999М0820 000 000</w:t>
            </w:r>
          </w:p>
          <w:p w:rsidR="00D769F1" w:rsidRPr="00D769F1" w:rsidRDefault="00D769F1" w:rsidP="00D769F1">
            <w:pPr>
              <w:jc w:val="center"/>
            </w:pPr>
            <w:r w:rsidRPr="00D769F1">
              <w:t>25М</w:t>
            </w:r>
          </w:p>
        </w:tc>
        <w:tc>
          <w:tcPr>
            <w:tcW w:w="1716" w:type="dxa"/>
            <w:shd w:val="clear" w:color="auto" w:fill="auto"/>
          </w:tcPr>
          <w:p w:rsidR="00D769F1" w:rsidRPr="00D769F1" w:rsidRDefault="00D769F1" w:rsidP="00D769F1">
            <w:pPr>
              <w:jc w:val="center"/>
            </w:pPr>
            <w:r w:rsidRPr="00D769F1">
              <w:t>678 448,00</w:t>
            </w:r>
          </w:p>
        </w:tc>
        <w:tc>
          <w:tcPr>
            <w:tcW w:w="1716" w:type="dxa"/>
          </w:tcPr>
          <w:p w:rsidR="00D769F1" w:rsidRPr="00D769F1" w:rsidRDefault="00D769F1" w:rsidP="00D769F1">
            <w:pPr>
              <w:jc w:val="center"/>
            </w:pPr>
            <w:r w:rsidRPr="00D769F1">
              <w:t>678 385,63</w:t>
            </w:r>
          </w:p>
        </w:tc>
        <w:tc>
          <w:tcPr>
            <w:tcW w:w="4122" w:type="dxa"/>
            <w:shd w:val="clear" w:color="auto" w:fill="auto"/>
          </w:tcPr>
          <w:p w:rsidR="00D769F1" w:rsidRPr="00D769F1" w:rsidRDefault="00D769F1" w:rsidP="00D769F1">
            <w:pPr>
              <w:rPr>
                <w:sz w:val="22"/>
                <w:szCs w:val="22"/>
              </w:rPr>
            </w:pPr>
            <w:r w:rsidRPr="00D769F1">
              <w:rPr>
                <w:sz w:val="22"/>
                <w:szCs w:val="22"/>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D769F1">
              <w:rPr>
                <w:sz w:val="22"/>
                <w:szCs w:val="22"/>
              </w:rPr>
              <w:t>дств кр</w:t>
            </w:r>
            <w:proofErr w:type="gramEnd"/>
            <w:r w:rsidRPr="00D769F1">
              <w:rPr>
                <w:sz w:val="22"/>
                <w:szCs w:val="22"/>
              </w:rPr>
              <w:t>аевого бюджета</w:t>
            </w:r>
          </w:p>
        </w:tc>
      </w:tr>
      <w:tr w:rsidR="00D769F1" w:rsidRPr="00D769F1" w:rsidTr="00D769F1">
        <w:tc>
          <w:tcPr>
            <w:tcW w:w="2902" w:type="dxa"/>
            <w:shd w:val="clear" w:color="auto" w:fill="auto"/>
          </w:tcPr>
          <w:p w:rsidR="00D769F1" w:rsidRPr="00D769F1" w:rsidRDefault="00D769F1" w:rsidP="00D769F1">
            <w:pPr>
              <w:jc w:val="right"/>
            </w:pPr>
            <w:r w:rsidRPr="00D769F1">
              <w:t>0113 9999910690 111 211</w:t>
            </w:r>
          </w:p>
        </w:tc>
        <w:tc>
          <w:tcPr>
            <w:tcW w:w="1716" w:type="dxa"/>
            <w:shd w:val="clear" w:color="auto" w:fill="auto"/>
          </w:tcPr>
          <w:p w:rsidR="00D769F1" w:rsidRPr="00D769F1" w:rsidRDefault="00D769F1" w:rsidP="00D769F1">
            <w:pPr>
              <w:jc w:val="center"/>
            </w:pPr>
            <w:r w:rsidRPr="00D769F1">
              <w:t>21 251 450,90</w:t>
            </w:r>
          </w:p>
        </w:tc>
        <w:tc>
          <w:tcPr>
            <w:tcW w:w="1716" w:type="dxa"/>
          </w:tcPr>
          <w:p w:rsidR="00D769F1" w:rsidRPr="00D769F1" w:rsidRDefault="00D769F1" w:rsidP="00D769F1">
            <w:pPr>
              <w:jc w:val="center"/>
            </w:pPr>
            <w:r w:rsidRPr="00D769F1">
              <w:t>20 900 808,14</w:t>
            </w:r>
          </w:p>
        </w:tc>
        <w:tc>
          <w:tcPr>
            <w:tcW w:w="4122" w:type="dxa"/>
            <w:shd w:val="clear" w:color="auto" w:fill="auto"/>
          </w:tcPr>
          <w:p w:rsidR="00D769F1" w:rsidRPr="00D769F1" w:rsidRDefault="00D769F1" w:rsidP="00D769F1">
            <w:pPr>
              <w:rPr>
                <w:sz w:val="22"/>
                <w:szCs w:val="22"/>
              </w:rPr>
            </w:pPr>
            <w:r w:rsidRPr="00D769F1">
              <w:rPr>
                <w:sz w:val="22"/>
                <w:szCs w:val="22"/>
              </w:rPr>
              <w:t>Заработная плата</w:t>
            </w:r>
          </w:p>
        </w:tc>
      </w:tr>
      <w:tr w:rsidR="00D769F1" w:rsidRPr="00D769F1" w:rsidTr="00D769F1">
        <w:tc>
          <w:tcPr>
            <w:tcW w:w="2902" w:type="dxa"/>
            <w:shd w:val="clear" w:color="auto" w:fill="auto"/>
          </w:tcPr>
          <w:p w:rsidR="00D769F1" w:rsidRPr="00D769F1" w:rsidRDefault="00D769F1" w:rsidP="00D769F1">
            <w:pPr>
              <w:jc w:val="right"/>
            </w:pPr>
            <w:r w:rsidRPr="00D769F1">
              <w:t>0113 9999910690 111 266</w:t>
            </w:r>
          </w:p>
        </w:tc>
        <w:tc>
          <w:tcPr>
            <w:tcW w:w="1716" w:type="dxa"/>
            <w:shd w:val="clear" w:color="auto" w:fill="auto"/>
          </w:tcPr>
          <w:p w:rsidR="00D769F1" w:rsidRPr="00D769F1" w:rsidRDefault="00D769F1" w:rsidP="00D769F1">
            <w:pPr>
              <w:jc w:val="center"/>
            </w:pPr>
            <w:r w:rsidRPr="00D769F1">
              <w:t>40 000,00</w:t>
            </w:r>
          </w:p>
        </w:tc>
        <w:tc>
          <w:tcPr>
            <w:tcW w:w="1716" w:type="dxa"/>
          </w:tcPr>
          <w:p w:rsidR="00D769F1" w:rsidRPr="00D769F1" w:rsidRDefault="00D769F1" w:rsidP="00D769F1">
            <w:pPr>
              <w:jc w:val="center"/>
            </w:pPr>
            <w:r w:rsidRPr="00D769F1">
              <w:t>40 000,00</w:t>
            </w:r>
          </w:p>
        </w:tc>
        <w:tc>
          <w:tcPr>
            <w:tcW w:w="4122" w:type="dxa"/>
            <w:shd w:val="clear" w:color="auto" w:fill="auto"/>
          </w:tcPr>
          <w:p w:rsidR="00D769F1" w:rsidRPr="00D769F1" w:rsidRDefault="00D769F1" w:rsidP="00D769F1">
            <w:pPr>
              <w:rPr>
                <w:sz w:val="22"/>
                <w:szCs w:val="22"/>
              </w:rPr>
            </w:pPr>
            <w:r w:rsidRPr="00D769F1">
              <w:rPr>
                <w:sz w:val="22"/>
                <w:szCs w:val="22"/>
              </w:rPr>
              <w:t xml:space="preserve">Пособие по временной нетрудоспособности за счет работодателя. </w:t>
            </w:r>
          </w:p>
        </w:tc>
      </w:tr>
      <w:tr w:rsidR="00D769F1" w:rsidRPr="00D769F1" w:rsidTr="00D769F1">
        <w:tc>
          <w:tcPr>
            <w:tcW w:w="2902" w:type="dxa"/>
            <w:shd w:val="clear" w:color="auto" w:fill="auto"/>
          </w:tcPr>
          <w:p w:rsidR="00D769F1" w:rsidRPr="00D769F1" w:rsidRDefault="00D769F1" w:rsidP="00D769F1">
            <w:pPr>
              <w:jc w:val="right"/>
            </w:pPr>
            <w:r w:rsidRPr="00D769F1">
              <w:t>0113 9999910690 119 213</w:t>
            </w:r>
          </w:p>
        </w:tc>
        <w:tc>
          <w:tcPr>
            <w:tcW w:w="1716" w:type="dxa"/>
            <w:shd w:val="clear" w:color="auto" w:fill="auto"/>
          </w:tcPr>
          <w:p w:rsidR="00D769F1" w:rsidRPr="00D769F1" w:rsidRDefault="00D769F1" w:rsidP="00D769F1">
            <w:r w:rsidRPr="00D769F1">
              <w:t>6 410 495,97</w:t>
            </w:r>
          </w:p>
        </w:tc>
        <w:tc>
          <w:tcPr>
            <w:tcW w:w="1716" w:type="dxa"/>
          </w:tcPr>
          <w:p w:rsidR="00D769F1" w:rsidRPr="00D769F1" w:rsidRDefault="00D769F1" w:rsidP="00D769F1">
            <w:pPr>
              <w:jc w:val="center"/>
            </w:pPr>
            <w:r w:rsidRPr="00D769F1">
              <w:t>6 241 045,20</w:t>
            </w:r>
          </w:p>
        </w:tc>
        <w:tc>
          <w:tcPr>
            <w:tcW w:w="4122" w:type="dxa"/>
            <w:shd w:val="clear" w:color="auto" w:fill="auto"/>
          </w:tcPr>
          <w:p w:rsidR="00D769F1" w:rsidRPr="00D769F1" w:rsidRDefault="00D769F1" w:rsidP="00D769F1">
            <w:pPr>
              <w:rPr>
                <w:sz w:val="16"/>
                <w:szCs w:val="16"/>
              </w:rPr>
            </w:pPr>
            <w:r w:rsidRPr="00D769F1">
              <w:rPr>
                <w:sz w:val="22"/>
                <w:szCs w:val="22"/>
              </w:rPr>
              <w:t xml:space="preserve">Исполнение 97,36%. Начисления на ФОТ. Экономия за счет большого количества работников находящихся на </w:t>
            </w:r>
            <w:proofErr w:type="gramStart"/>
            <w:r w:rsidRPr="00D769F1">
              <w:rPr>
                <w:sz w:val="22"/>
                <w:szCs w:val="22"/>
              </w:rPr>
              <w:t>больничном</w:t>
            </w:r>
            <w:proofErr w:type="gramEnd"/>
          </w:p>
        </w:tc>
      </w:tr>
      <w:tr w:rsidR="00D769F1" w:rsidRPr="00D769F1" w:rsidTr="00D769F1">
        <w:tc>
          <w:tcPr>
            <w:tcW w:w="2902" w:type="dxa"/>
            <w:shd w:val="clear" w:color="auto" w:fill="auto"/>
          </w:tcPr>
          <w:p w:rsidR="00D769F1" w:rsidRPr="00D769F1" w:rsidRDefault="00D769F1" w:rsidP="00D769F1">
            <w:pPr>
              <w:jc w:val="right"/>
            </w:pPr>
            <w:r w:rsidRPr="00D769F1">
              <w:t>0113 9999910690 243 225</w:t>
            </w:r>
          </w:p>
        </w:tc>
        <w:tc>
          <w:tcPr>
            <w:tcW w:w="1716" w:type="dxa"/>
            <w:shd w:val="clear" w:color="auto" w:fill="auto"/>
          </w:tcPr>
          <w:p w:rsidR="00D769F1" w:rsidRPr="00D769F1" w:rsidRDefault="00D769F1" w:rsidP="00D769F1">
            <w:r w:rsidRPr="00D769F1">
              <w:t>6 872 593,00</w:t>
            </w:r>
          </w:p>
        </w:tc>
        <w:tc>
          <w:tcPr>
            <w:tcW w:w="1716" w:type="dxa"/>
          </w:tcPr>
          <w:p w:rsidR="00D769F1" w:rsidRPr="00D769F1" w:rsidRDefault="00D769F1" w:rsidP="00D769F1">
            <w:pPr>
              <w:jc w:val="center"/>
            </w:pPr>
            <w:r w:rsidRPr="00D769F1">
              <w:t>6 872 593,00</w:t>
            </w:r>
          </w:p>
        </w:tc>
        <w:tc>
          <w:tcPr>
            <w:tcW w:w="4122" w:type="dxa"/>
            <w:shd w:val="clear" w:color="auto" w:fill="auto"/>
          </w:tcPr>
          <w:p w:rsidR="00D769F1" w:rsidRPr="00D769F1" w:rsidRDefault="00D769F1" w:rsidP="00D769F1">
            <w:r w:rsidRPr="00D769F1">
              <w:t xml:space="preserve">Ремонт РДК </w:t>
            </w:r>
            <w:proofErr w:type="spellStart"/>
            <w:r w:rsidRPr="00D769F1">
              <w:t>с</w:t>
            </w:r>
            <w:proofErr w:type="gramStart"/>
            <w:r w:rsidRPr="00D769F1">
              <w:t>.А</w:t>
            </w:r>
            <w:proofErr w:type="gramEnd"/>
            <w:r w:rsidRPr="00D769F1">
              <w:t>брамовка</w:t>
            </w:r>
            <w:proofErr w:type="spellEnd"/>
          </w:p>
        </w:tc>
      </w:tr>
      <w:tr w:rsidR="00D769F1" w:rsidRPr="00D769F1" w:rsidTr="00D769F1">
        <w:tc>
          <w:tcPr>
            <w:tcW w:w="2902" w:type="dxa"/>
            <w:shd w:val="clear" w:color="auto" w:fill="auto"/>
          </w:tcPr>
          <w:p w:rsidR="00D769F1" w:rsidRPr="00D769F1" w:rsidRDefault="00D769F1" w:rsidP="00D769F1">
            <w:pPr>
              <w:jc w:val="right"/>
            </w:pPr>
            <w:r w:rsidRPr="00D769F1">
              <w:t>0113 9999910690 244 221</w:t>
            </w:r>
          </w:p>
        </w:tc>
        <w:tc>
          <w:tcPr>
            <w:tcW w:w="1716" w:type="dxa"/>
            <w:shd w:val="clear" w:color="auto" w:fill="auto"/>
          </w:tcPr>
          <w:p w:rsidR="00D769F1" w:rsidRPr="00D769F1" w:rsidRDefault="00D769F1" w:rsidP="00D769F1">
            <w:r w:rsidRPr="00D769F1">
              <w:t>1 440 994,98</w:t>
            </w:r>
          </w:p>
        </w:tc>
        <w:tc>
          <w:tcPr>
            <w:tcW w:w="1716" w:type="dxa"/>
          </w:tcPr>
          <w:p w:rsidR="00D769F1" w:rsidRPr="00D769F1" w:rsidRDefault="00D769F1" w:rsidP="00D769F1">
            <w:pPr>
              <w:jc w:val="center"/>
            </w:pPr>
            <w:r w:rsidRPr="00D769F1">
              <w:t>1 402 706,47</w:t>
            </w:r>
          </w:p>
        </w:tc>
        <w:tc>
          <w:tcPr>
            <w:tcW w:w="4122" w:type="dxa"/>
            <w:shd w:val="clear" w:color="auto" w:fill="auto"/>
          </w:tcPr>
          <w:p w:rsidR="00D769F1" w:rsidRPr="00D769F1" w:rsidRDefault="00D769F1" w:rsidP="00D769F1">
            <w:pPr>
              <w:rPr>
                <w:sz w:val="22"/>
                <w:szCs w:val="22"/>
              </w:rPr>
            </w:pPr>
            <w:r w:rsidRPr="00D769F1">
              <w:rPr>
                <w:sz w:val="22"/>
                <w:szCs w:val="22"/>
              </w:rPr>
              <w:t>Исполнение 97,37%. Абонентское обслуживание в системе ЭДО, интернет, конверты, марки,  услуги связи</w:t>
            </w:r>
          </w:p>
          <w:p w:rsidR="00D769F1" w:rsidRPr="00D769F1" w:rsidRDefault="00D769F1" w:rsidP="00D769F1">
            <w:pPr>
              <w:rPr>
                <w:sz w:val="22"/>
                <w:szCs w:val="22"/>
              </w:rPr>
            </w:pPr>
            <w:r w:rsidRPr="00D769F1">
              <w:rPr>
                <w:sz w:val="22"/>
                <w:szCs w:val="22"/>
              </w:rPr>
              <w:lastRenderedPageBreak/>
              <w:t>Экономия по приобретению конвертов, марок (фактически меньше потребовалось от запланированного объема)</w:t>
            </w:r>
          </w:p>
        </w:tc>
      </w:tr>
      <w:tr w:rsidR="00D769F1" w:rsidRPr="00D769F1" w:rsidTr="00D769F1">
        <w:tc>
          <w:tcPr>
            <w:tcW w:w="2902" w:type="dxa"/>
            <w:shd w:val="clear" w:color="auto" w:fill="auto"/>
          </w:tcPr>
          <w:p w:rsidR="00D769F1" w:rsidRPr="00D769F1" w:rsidRDefault="00D769F1" w:rsidP="00D769F1">
            <w:pPr>
              <w:jc w:val="right"/>
            </w:pPr>
            <w:r w:rsidRPr="00D769F1">
              <w:lastRenderedPageBreak/>
              <w:t>0113 9999910690 244 223</w:t>
            </w:r>
          </w:p>
        </w:tc>
        <w:tc>
          <w:tcPr>
            <w:tcW w:w="1716" w:type="dxa"/>
            <w:shd w:val="clear" w:color="auto" w:fill="auto"/>
          </w:tcPr>
          <w:p w:rsidR="00D769F1" w:rsidRPr="00D769F1" w:rsidRDefault="00D769F1" w:rsidP="00D769F1">
            <w:r w:rsidRPr="00D769F1">
              <w:t>3 941 075,39</w:t>
            </w:r>
          </w:p>
        </w:tc>
        <w:tc>
          <w:tcPr>
            <w:tcW w:w="1716" w:type="dxa"/>
          </w:tcPr>
          <w:p w:rsidR="00D769F1" w:rsidRPr="00D769F1" w:rsidRDefault="00D769F1" w:rsidP="00D769F1">
            <w:pPr>
              <w:jc w:val="center"/>
            </w:pPr>
            <w:r w:rsidRPr="00D769F1">
              <w:t>3 846 336,64</w:t>
            </w:r>
          </w:p>
        </w:tc>
        <w:tc>
          <w:tcPr>
            <w:tcW w:w="4122" w:type="dxa"/>
            <w:shd w:val="clear" w:color="auto" w:fill="auto"/>
          </w:tcPr>
          <w:p w:rsidR="00D769F1" w:rsidRPr="00D769F1" w:rsidRDefault="00D769F1" w:rsidP="00D769F1">
            <w:r w:rsidRPr="00D769F1">
              <w:t xml:space="preserve">Исполнение 97,6%. Коммунальные услуги </w:t>
            </w:r>
          </w:p>
          <w:p w:rsidR="00D769F1" w:rsidRPr="00D769F1" w:rsidRDefault="00D769F1" w:rsidP="00D769F1">
            <w:r w:rsidRPr="00D769F1">
              <w:t xml:space="preserve">Экономия по показаниям приборов учета (электроэнергия, </w:t>
            </w:r>
            <w:proofErr w:type="spellStart"/>
            <w:r w:rsidRPr="00D769F1">
              <w:t>теплоэнергия</w:t>
            </w:r>
            <w:proofErr w:type="spellEnd"/>
            <w:r w:rsidRPr="00D769F1">
              <w:t>)</w:t>
            </w:r>
          </w:p>
        </w:tc>
      </w:tr>
      <w:tr w:rsidR="00D769F1" w:rsidRPr="00D769F1" w:rsidTr="00D769F1">
        <w:tc>
          <w:tcPr>
            <w:tcW w:w="2902" w:type="dxa"/>
            <w:shd w:val="clear" w:color="auto" w:fill="auto"/>
          </w:tcPr>
          <w:p w:rsidR="00D769F1" w:rsidRPr="00D769F1" w:rsidRDefault="00D769F1" w:rsidP="00D769F1">
            <w:pPr>
              <w:jc w:val="right"/>
            </w:pPr>
            <w:r w:rsidRPr="00D769F1">
              <w:t>0113 9999910690 244 224</w:t>
            </w:r>
          </w:p>
        </w:tc>
        <w:tc>
          <w:tcPr>
            <w:tcW w:w="1716" w:type="dxa"/>
            <w:shd w:val="clear" w:color="auto" w:fill="auto"/>
          </w:tcPr>
          <w:p w:rsidR="00D769F1" w:rsidRPr="00D769F1" w:rsidRDefault="00D769F1" w:rsidP="00D769F1">
            <w:r w:rsidRPr="00D769F1">
              <w:t>25 800,00</w:t>
            </w:r>
          </w:p>
        </w:tc>
        <w:tc>
          <w:tcPr>
            <w:tcW w:w="1716" w:type="dxa"/>
          </w:tcPr>
          <w:p w:rsidR="00D769F1" w:rsidRPr="00D769F1" w:rsidRDefault="00D769F1" w:rsidP="00D769F1">
            <w:pPr>
              <w:jc w:val="center"/>
            </w:pPr>
            <w:r w:rsidRPr="00D769F1">
              <w:t>25 800,00</w:t>
            </w:r>
          </w:p>
        </w:tc>
        <w:tc>
          <w:tcPr>
            <w:tcW w:w="4122" w:type="dxa"/>
            <w:shd w:val="clear" w:color="auto" w:fill="auto"/>
          </w:tcPr>
          <w:p w:rsidR="00D769F1" w:rsidRPr="00D769F1" w:rsidRDefault="00D769F1" w:rsidP="00D769F1">
            <w:r w:rsidRPr="00D769F1">
              <w:t>Аренда гаража</w:t>
            </w:r>
          </w:p>
        </w:tc>
      </w:tr>
      <w:tr w:rsidR="00D769F1" w:rsidRPr="00D769F1" w:rsidTr="00D769F1">
        <w:trPr>
          <w:trHeight w:val="409"/>
        </w:trPr>
        <w:tc>
          <w:tcPr>
            <w:tcW w:w="2902" w:type="dxa"/>
            <w:shd w:val="clear" w:color="auto" w:fill="auto"/>
          </w:tcPr>
          <w:p w:rsidR="00D769F1" w:rsidRPr="00D769F1" w:rsidRDefault="00D769F1" w:rsidP="00D769F1">
            <w:pPr>
              <w:jc w:val="right"/>
            </w:pPr>
            <w:r w:rsidRPr="00D769F1">
              <w:t>0113 9999910690 244 225</w:t>
            </w:r>
          </w:p>
        </w:tc>
        <w:tc>
          <w:tcPr>
            <w:tcW w:w="1716" w:type="dxa"/>
            <w:shd w:val="clear" w:color="auto" w:fill="auto"/>
          </w:tcPr>
          <w:p w:rsidR="00D769F1" w:rsidRPr="00D769F1" w:rsidRDefault="00D769F1" w:rsidP="00D769F1">
            <w:r w:rsidRPr="00D769F1">
              <w:t>6 376 520,27</w:t>
            </w:r>
          </w:p>
        </w:tc>
        <w:tc>
          <w:tcPr>
            <w:tcW w:w="1716" w:type="dxa"/>
          </w:tcPr>
          <w:p w:rsidR="00D769F1" w:rsidRPr="00D769F1" w:rsidRDefault="00D769F1" w:rsidP="00D769F1">
            <w:pPr>
              <w:jc w:val="center"/>
            </w:pPr>
            <w:r w:rsidRPr="00D769F1">
              <w:t>6 376 520,27</w:t>
            </w:r>
          </w:p>
        </w:tc>
        <w:tc>
          <w:tcPr>
            <w:tcW w:w="4122" w:type="dxa"/>
            <w:shd w:val="clear" w:color="auto" w:fill="auto"/>
          </w:tcPr>
          <w:p w:rsidR="00D769F1" w:rsidRPr="00D769F1" w:rsidRDefault="00D769F1" w:rsidP="00D769F1">
            <w:r w:rsidRPr="00D769F1">
              <w:t>Техосмотр автотранспортных средств, обслуживание сигнализации, вывоз мусора, установка кондиционеров, ремонт машин, обслуживание оргтехники, ремонт кабинетов, ремонт кровли</w:t>
            </w:r>
          </w:p>
        </w:tc>
      </w:tr>
      <w:tr w:rsidR="00D769F1" w:rsidRPr="00D769F1" w:rsidTr="00D769F1">
        <w:tc>
          <w:tcPr>
            <w:tcW w:w="2902" w:type="dxa"/>
            <w:shd w:val="clear" w:color="auto" w:fill="auto"/>
          </w:tcPr>
          <w:p w:rsidR="00D769F1" w:rsidRPr="00D769F1" w:rsidRDefault="00D769F1" w:rsidP="00D769F1">
            <w:pPr>
              <w:jc w:val="right"/>
            </w:pPr>
            <w:r w:rsidRPr="00D769F1">
              <w:t>0113 9999910690 244 226</w:t>
            </w:r>
          </w:p>
        </w:tc>
        <w:tc>
          <w:tcPr>
            <w:tcW w:w="1716" w:type="dxa"/>
            <w:shd w:val="clear" w:color="auto" w:fill="auto"/>
          </w:tcPr>
          <w:p w:rsidR="00D769F1" w:rsidRPr="00D769F1" w:rsidRDefault="00D769F1" w:rsidP="00D769F1">
            <w:r w:rsidRPr="00D769F1">
              <w:t>1 798 302,27</w:t>
            </w:r>
          </w:p>
        </w:tc>
        <w:tc>
          <w:tcPr>
            <w:tcW w:w="1716" w:type="dxa"/>
          </w:tcPr>
          <w:p w:rsidR="00D769F1" w:rsidRPr="00D769F1" w:rsidRDefault="00D769F1" w:rsidP="00D769F1">
            <w:pPr>
              <w:jc w:val="center"/>
            </w:pPr>
            <w:r w:rsidRPr="00D769F1">
              <w:t>1 798 302,27</w:t>
            </w:r>
          </w:p>
          <w:p w:rsidR="00D769F1" w:rsidRPr="00D769F1" w:rsidRDefault="00D769F1" w:rsidP="00D769F1">
            <w:pPr>
              <w:jc w:val="center"/>
            </w:pPr>
          </w:p>
        </w:tc>
        <w:tc>
          <w:tcPr>
            <w:tcW w:w="4122" w:type="dxa"/>
            <w:shd w:val="clear" w:color="auto" w:fill="auto"/>
          </w:tcPr>
          <w:p w:rsidR="00D769F1" w:rsidRPr="00D769F1" w:rsidRDefault="00D769F1" w:rsidP="00D769F1">
            <w:r w:rsidRPr="00D769F1">
              <w:t xml:space="preserve">Обслуживание компьютерных программ, </w:t>
            </w:r>
            <w:proofErr w:type="gramStart"/>
            <w:r w:rsidRPr="00D769F1">
              <w:t>пред</w:t>
            </w:r>
            <w:proofErr w:type="gramEnd"/>
            <w:r w:rsidRPr="00D769F1">
              <w:t xml:space="preserve"> рейсовый медосмотр, услуги нотариуса, обучение, повышение квалификации.</w:t>
            </w:r>
          </w:p>
        </w:tc>
      </w:tr>
      <w:tr w:rsidR="00D769F1" w:rsidRPr="00D769F1" w:rsidTr="00D769F1">
        <w:tc>
          <w:tcPr>
            <w:tcW w:w="2902" w:type="dxa"/>
            <w:shd w:val="clear" w:color="auto" w:fill="auto"/>
          </w:tcPr>
          <w:p w:rsidR="00D769F1" w:rsidRPr="00D769F1" w:rsidRDefault="00D769F1" w:rsidP="00D769F1">
            <w:pPr>
              <w:jc w:val="right"/>
            </w:pPr>
            <w:r w:rsidRPr="00D769F1">
              <w:t>0113 9999910690 244 227</w:t>
            </w:r>
          </w:p>
        </w:tc>
        <w:tc>
          <w:tcPr>
            <w:tcW w:w="1716" w:type="dxa"/>
            <w:shd w:val="clear" w:color="auto" w:fill="auto"/>
          </w:tcPr>
          <w:p w:rsidR="00D769F1" w:rsidRPr="00D769F1" w:rsidRDefault="00D769F1" w:rsidP="00D769F1">
            <w:r w:rsidRPr="00D769F1">
              <w:t>33 163,27</w:t>
            </w:r>
          </w:p>
        </w:tc>
        <w:tc>
          <w:tcPr>
            <w:tcW w:w="1716" w:type="dxa"/>
          </w:tcPr>
          <w:p w:rsidR="00D769F1" w:rsidRPr="00D769F1" w:rsidRDefault="00D769F1" w:rsidP="00D769F1">
            <w:pPr>
              <w:jc w:val="center"/>
            </w:pPr>
            <w:r w:rsidRPr="00D769F1">
              <w:t>33 163,27</w:t>
            </w:r>
          </w:p>
        </w:tc>
        <w:tc>
          <w:tcPr>
            <w:tcW w:w="4122" w:type="dxa"/>
            <w:shd w:val="clear" w:color="auto" w:fill="auto"/>
          </w:tcPr>
          <w:p w:rsidR="00D769F1" w:rsidRPr="00D769F1" w:rsidRDefault="00D769F1" w:rsidP="00D769F1">
            <w:r w:rsidRPr="00D769F1">
              <w:t>автострахование</w:t>
            </w:r>
          </w:p>
        </w:tc>
      </w:tr>
      <w:tr w:rsidR="00D769F1" w:rsidRPr="00D769F1" w:rsidTr="00D769F1">
        <w:tc>
          <w:tcPr>
            <w:tcW w:w="2902" w:type="dxa"/>
            <w:shd w:val="clear" w:color="auto" w:fill="auto"/>
          </w:tcPr>
          <w:p w:rsidR="00D769F1" w:rsidRPr="00D769F1" w:rsidRDefault="00D769F1" w:rsidP="00D769F1">
            <w:pPr>
              <w:jc w:val="right"/>
            </w:pPr>
            <w:r w:rsidRPr="00D769F1">
              <w:t>0113 9999910690 244 310</w:t>
            </w:r>
          </w:p>
        </w:tc>
        <w:tc>
          <w:tcPr>
            <w:tcW w:w="1716" w:type="dxa"/>
            <w:shd w:val="clear" w:color="auto" w:fill="auto"/>
          </w:tcPr>
          <w:p w:rsidR="00D769F1" w:rsidRPr="00D769F1" w:rsidRDefault="00D769F1" w:rsidP="00D769F1">
            <w:r w:rsidRPr="00D769F1">
              <w:t>2 311 700,79</w:t>
            </w:r>
          </w:p>
        </w:tc>
        <w:tc>
          <w:tcPr>
            <w:tcW w:w="1716" w:type="dxa"/>
          </w:tcPr>
          <w:p w:rsidR="00D769F1" w:rsidRPr="00D769F1" w:rsidRDefault="00D769F1" w:rsidP="00D769F1">
            <w:pPr>
              <w:jc w:val="center"/>
            </w:pPr>
            <w:r w:rsidRPr="00D769F1">
              <w:t>2 311 700,79</w:t>
            </w:r>
          </w:p>
        </w:tc>
        <w:tc>
          <w:tcPr>
            <w:tcW w:w="4122" w:type="dxa"/>
            <w:shd w:val="clear" w:color="auto" w:fill="auto"/>
          </w:tcPr>
          <w:p w:rsidR="00D769F1" w:rsidRPr="00D769F1" w:rsidRDefault="00D769F1" w:rsidP="00D769F1">
            <w:proofErr w:type="gramStart"/>
            <w:r w:rsidRPr="00D769F1">
              <w:t>Приобретение обогревателей, камер видеонаблюдения, кондиционеров, офисной техники, мебель, оборудования – защита информации</w:t>
            </w:r>
            <w:proofErr w:type="gramEnd"/>
          </w:p>
        </w:tc>
      </w:tr>
      <w:tr w:rsidR="00D769F1" w:rsidRPr="00D769F1" w:rsidTr="00D769F1">
        <w:tc>
          <w:tcPr>
            <w:tcW w:w="2902" w:type="dxa"/>
            <w:shd w:val="clear" w:color="auto" w:fill="auto"/>
          </w:tcPr>
          <w:p w:rsidR="00D769F1" w:rsidRPr="00D769F1" w:rsidRDefault="00D769F1" w:rsidP="00D769F1">
            <w:pPr>
              <w:jc w:val="right"/>
            </w:pPr>
            <w:r w:rsidRPr="00D769F1">
              <w:t>0113 9999910690 244 343</w:t>
            </w:r>
          </w:p>
        </w:tc>
        <w:tc>
          <w:tcPr>
            <w:tcW w:w="1716" w:type="dxa"/>
            <w:shd w:val="clear" w:color="auto" w:fill="auto"/>
          </w:tcPr>
          <w:p w:rsidR="00D769F1" w:rsidRPr="00D769F1" w:rsidRDefault="00D769F1" w:rsidP="00D769F1">
            <w:r w:rsidRPr="00D769F1">
              <w:t>1 972 579,36</w:t>
            </w:r>
          </w:p>
        </w:tc>
        <w:tc>
          <w:tcPr>
            <w:tcW w:w="1716" w:type="dxa"/>
          </w:tcPr>
          <w:p w:rsidR="00D769F1" w:rsidRPr="00D769F1" w:rsidRDefault="00D769F1" w:rsidP="00D769F1">
            <w:pPr>
              <w:jc w:val="center"/>
            </w:pPr>
            <w:r w:rsidRPr="00D769F1">
              <w:t>883 452,89</w:t>
            </w:r>
          </w:p>
        </w:tc>
        <w:tc>
          <w:tcPr>
            <w:tcW w:w="4122" w:type="dxa"/>
            <w:shd w:val="clear" w:color="auto" w:fill="auto"/>
          </w:tcPr>
          <w:p w:rsidR="00D769F1" w:rsidRPr="00D769F1" w:rsidRDefault="00D769F1" w:rsidP="00D769F1">
            <w:r w:rsidRPr="00D769F1">
              <w:t xml:space="preserve">Исполнение 44,79%. ГСМ, уголь. Экономия за счет передачи котельной, </w:t>
            </w:r>
          </w:p>
        </w:tc>
      </w:tr>
      <w:tr w:rsidR="00D769F1" w:rsidRPr="00D769F1" w:rsidTr="00D769F1">
        <w:tc>
          <w:tcPr>
            <w:tcW w:w="2902" w:type="dxa"/>
            <w:shd w:val="clear" w:color="auto" w:fill="auto"/>
          </w:tcPr>
          <w:p w:rsidR="00D769F1" w:rsidRPr="00D769F1" w:rsidRDefault="00D769F1" w:rsidP="00D769F1">
            <w:pPr>
              <w:jc w:val="right"/>
            </w:pPr>
            <w:r w:rsidRPr="00D769F1">
              <w:t>0113 9999910690 244 344</w:t>
            </w:r>
          </w:p>
        </w:tc>
        <w:tc>
          <w:tcPr>
            <w:tcW w:w="1716" w:type="dxa"/>
            <w:shd w:val="clear" w:color="auto" w:fill="auto"/>
          </w:tcPr>
          <w:p w:rsidR="00D769F1" w:rsidRPr="00D769F1" w:rsidRDefault="00D769F1" w:rsidP="00D769F1">
            <w:r w:rsidRPr="00D769F1">
              <w:t>88 766,08</w:t>
            </w:r>
          </w:p>
        </w:tc>
        <w:tc>
          <w:tcPr>
            <w:tcW w:w="1716" w:type="dxa"/>
          </w:tcPr>
          <w:p w:rsidR="00D769F1" w:rsidRPr="00D769F1" w:rsidRDefault="00D769F1" w:rsidP="00D769F1">
            <w:pPr>
              <w:jc w:val="center"/>
            </w:pPr>
            <w:r w:rsidRPr="00D769F1">
              <w:t>88 766,08</w:t>
            </w:r>
          </w:p>
        </w:tc>
        <w:tc>
          <w:tcPr>
            <w:tcW w:w="4122" w:type="dxa"/>
            <w:shd w:val="clear" w:color="auto" w:fill="auto"/>
          </w:tcPr>
          <w:p w:rsidR="00D769F1" w:rsidRPr="00D769F1" w:rsidRDefault="00D769F1" w:rsidP="00D769F1">
            <w:r w:rsidRPr="00D769F1">
              <w:t>стройматериалы</w:t>
            </w:r>
          </w:p>
        </w:tc>
      </w:tr>
      <w:tr w:rsidR="00D769F1" w:rsidRPr="00D769F1" w:rsidTr="00D769F1">
        <w:tc>
          <w:tcPr>
            <w:tcW w:w="2902" w:type="dxa"/>
            <w:shd w:val="clear" w:color="auto" w:fill="auto"/>
          </w:tcPr>
          <w:p w:rsidR="00D769F1" w:rsidRPr="00D769F1" w:rsidRDefault="00D769F1" w:rsidP="00D769F1">
            <w:pPr>
              <w:jc w:val="right"/>
            </w:pPr>
            <w:r w:rsidRPr="00D769F1">
              <w:t>0113 9999910690 244 345</w:t>
            </w:r>
          </w:p>
        </w:tc>
        <w:tc>
          <w:tcPr>
            <w:tcW w:w="1716" w:type="dxa"/>
            <w:shd w:val="clear" w:color="auto" w:fill="auto"/>
          </w:tcPr>
          <w:p w:rsidR="00D769F1" w:rsidRPr="00D769F1" w:rsidRDefault="00D769F1" w:rsidP="00D769F1">
            <w:r w:rsidRPr="00D769F1">
              <w:t>121 267,50</w:t>
            </w:r>
          </w:p>
        </w:tc>
        <w:tc>
          <w:tcPr>
            <w:tcW w:w="1716" w:type="dxa"/>
          </w:tcPr>
          <w:p w:rsidR="00D769F1" w:rsidRPr="00D769F1" w:rsidRDefault="00D769F1" w:rsidP="00D769F1">
            <w:pPr>
              <w:jc w:val="center"/>
            </w:pPr>
            <w:r w:rsidRPr="00D769F1">
              <w:t>121 267,50</w:t>
            </w:r>
          </w:p>
        </w:tc>
        <w:tc>
          <w:tcPr>
            <w:tcW w:w="4122" w:type="dxa"/>
            <w:shd w:val="clear" w:color="auto" w:fill="auto"/>
          </w:tcPr>
          <w:p w:rsidR="00D769F1" w:rsidRPr="00D769F1" w:rsidRDefault="00D769F1" w:rsidP="00D769F1">
            <w:r w:rsidRPr="00D769F1">
              <w:t>Приобретение спецодежды</w:t>
            </w:r>
          </w:p>
        </w:tc>
      </w:tr>
      <w:tr w:rsidR="00D769F1" w:rsidRPr="00D769F1" w:rsidTr="00D769F1">
        <w:tc>
          <w:tcPr>
            <w:tcW w:w="2902" w:type="dxa"/>
            <w:shd w:val="clear" w:color="auto" w:fill="auto"/>
          </w:tcPr>
          <w:p w:rsidR="00D769F1" w:rsidRPr="00D769F1" w:rsidRDefault="00D769F1" w:rsidP="00D769F1">
            <w:pPr>
              <w:jc w:val="right"/>
            </w:pPr>
            <w:r w:rsidRPr="00D769F1">
              <w:t>0113 9999910690 244 346</w:t>
            </w:r>
          </w:p>
        </w:tc>
        <w:tc>
          <w:tcPr>
            <w:tcW w:w="1716" w:type="dxa"/>
            <w:shd w:val="clear" w:color="auto" w:fill="auto"/>
          </w:tcPr>
          <w:p w:rsidR="00D769F1" w:rsidRPr="00D769F1" w:rsidRDefault="00D769F1" w:rsidP="00D769F1">
            <w:r w:rsidRPr="00D769F1">
              <w:t>2 676 643,20</w:t>
            </w:r>
          </w:p>
        </w:tc>
        <w:tc>
          <w:tcPr>
            <w:tcW w:w="1716" w:type="dxa"/>
          </w:tcPr>
          <w:p w:rsidR="00D769F1" w:rsidRPr="00D769F1" w:rsidRDefault="00D769F1" w:rsidP="00D769F1">
            <w:pPr>
              <w:jc w:val="center"/>
            </w:pPr>
            <w:r w:rsidRPr="00D769F1">
              <w:t>2 676 643,12</w:t>
            </w:r>
          </w:p>
        </w:tc>
        <w:tc>
          <w:tcPr>
            <w:tcW w:w="4122" w:type="dxa"/>
            <w:shd w:val="clear" w:color="auto" w:fill="auto"/>
          </w:tcPr>
          <w:p w:rsidR="00D769F1" w:rsidRPr="00D769F1" w:rsidRDefault="00D769F1" w:rsidP="00D769F1">
            <w:proofErr w:type="gramStart"/>
            <w:r w:rsidRPr="00D769F1">
              <w:t xml:space="preserve">Приобретение бумаги, комплектующие к оргтехнике, запчасти к автомобилю, аптечки, печати, радиатор чугунный, канцтовары, маски защитные, журналы регистрации, </w:t>
            </w:r>
            <w:proofErr w:type="spellStart"/>
            <w:r w:rsidRPr="00D769F1">
              <w:t>хозтовары</w:t>
            </w:r>
            <w:proofErr w:type="spellEnd"/>
            <w:r w:rsidRPr="00D769F1">
              <w:t>.</w:t>
            </w:r>
            <w:proofErr w:type="gramEnd"/>
          </w:p>
        </w:tc>
      </w:tr>
      <w:tr w:rsidR="00D769F1" w:rsidRPr="00D769F1" w:rsidTr="00D769F1">
        <w:tc>
          <w:tcPr>
            <w:tcW w:w="2902" w:type="dxa"/>
            <w:shd w:val="clear" w:color="auto" w:fill="auto"/>
          </w:tcPr>
          <w:p w:rsidR="00D769F1" w:rsidRPr="00D769F1" w:rsidRDefault="00D769F1" w:rsidP="00D769F1">
            <w:pPr>
              <w:jc w:val="right"/>
            </w:pPr>
            <w:r w:rsidRPr="00D769F1">
              <w:t>0113 9999910690 244 349</w:t>
            </w:r>
          </w:p>
        </w:tc>
        <w:tc>
          <w:tcPr>
            <w:tcW w:w="1716" w:type="dxa"/>
            <w:shd w:val="clear" w:color="auto" w:fill="auto"/>
          </w:tcPr>
          <w:p w:rsidR="00D769F1" w:rsidRPr="00D769F1" w:rsidRDefault="00D769F1" w:rsidP="00D769F1">
            <w:r w:rsidRPr="00D769F1">
              <w:t>50 300,00</w:t>
            </w:r>
          </w:p>
        </w:tc>
        <w:tc>
          <w:tcPr>
            <w:tcW w:w="1716" w:type="dxa"/>
          </w:tcPr>
          <w:p w:rsidR="00D769F1" w:rsidRPr="00D769F1" w:rsidRDefault="00D769F1" w:rsidP="00D769F1">
            <w:pPr>
              <w:jc w:val="center"/>
            </w:pPr>
            <w:r w:rsidRPr="00D769F1">
              <w:t>50 300,00</w:t>
            </w:r>
          </w:p>
        </w:tc>
        <w:tc>
          <w:tcPr>
            <w:tcW w:w="4122" w:type="dxa"/>
            <w:shd w:val="clear" w:color="auto" w:fill="auto"/>
          </w:tcPr>
          <w:p w:rsidR="00D769F1" w:rsidRPr="00D769F1" w:rsidRDefault="00D769F1" w:rsidP="00D769F1">
            <w:r w:rsidRPr="00D769F1">
              <w:t>Благодарственные письма, ленты, грамоты</w:t>
            </w:r>
          </w:p>
        </w:tc>
      </w:tr>
      <w:tr w:rsidR="00D769F1" w:rsidRPr="00D769F1" w:rsidTr="00D769F1">
        <w:tc>
          <w:tcPr>
            <w:tcW w:w="2902" w:type="dxa"/>
            <w:shd w:val="clear" w:color="auto" w:fill="auto"/>
          </w:tcPr>
          <w:p w:rsidR="00D769F1" w:rsidRPr="00D769F1" w:rsidRDefault="00D769F1" w:rsidP="00D769F1">
            <w:pPr>
              <w:jc w:val="right"/>
            </w:pPr>
            <w:r w:rsidRPr="00D769F1">
              <w:t>0113 9999910690 851 291</w:t>
            </w:r>
          </w:p>
        </w:tc>
        <w:tc>
          <w:tcPr>
            <w:tcW w:w="1716" w:type="dxa"/>
            <w:shd w:val="clear" w:color="auto" w:fill="auto"/>
          </w:tcPr>
          <w:p w:rsidR="00D769F1" w:rsidRPr="00D769F1" w:rsidRDefault="00D769F1" w:rsidP="00D769F1">
            <w:r w:rsidRPr="00D769F1">
              <w:t>321 063,00</w:t>
            </w:r>
          </w:p>
        </w:tc>
        <w:tc>
          <w:tcPr>
            <w:tcW w:w="1716" w:type="dxa"/>
          </w:tcPr>
          <w:p w:rsidR="00D769F1" w:rsidRPr="00D769F1" w:rsidRDefault="00D769F1" w:rsidP="00D769F1">
            <w:pPr>
              <w:jc w:val="center"/>
            </w:pPr>
            <w:r w:rsidRPr="00D769F1">
              <w:t>296 380,00</w:t>
            </w:r>
          </w:p>
        </w:tc>
        <w:tc>
          <w:tcPr>
            <w:tcW w:w="4122" w:type="dxa"/>
            <w:shd w:val="clear" w:color="auto" w:fill="auto"/>
          </w:tcPr>
          <w:p w:rsidR="00D769F1" w:rsidRPr="00D769F1" w:rsidRDefault="00D769F1" w:rsidP="00D769F1">
            <w:r w:rsidRPr="00D769F1">
              <w:t>Налог на имущество. Исполнение 92,31%. Произведен перерасчет по налогу из-за амортизации.</w:t>
            </w:r>
          </w:p>
        </w:tc>
      </w:tr>
      <w:tr w:rsidR="00D769F1" w:rsidRPr="00D769F1" w:rsidTr="00D769F1">
        <w:tc>
          <w:tcPr>
            <w:tcW w:w="2902" w:type="dxa"/>
            <w:shd w:val="clear" w:color="auto" w:fill="auto"/>
          </w:tcPr>
          <w:p w:rsidR="00D769F1" w:rsidRPr="00D769F1" w:rsidRDefault="00D769F1" w:rsidP="00D769F1">
            <w:pPr>
              <w:jc w:val="right"/>
            </w:pPr>
            <w:r w:rsidRPr="00D769F1">
              <w:t>0113 9999910690 852 291</w:t>
            </w:r>
          </w:p>
        </w:tc>
        <w:tc>
          <w:tcPr>
            <w:tcW w:w="1716" w:type="dxa"/>
            <w:shd w:val="clear" w:color="auto" w:fill="auto"/>
          </w:tcPr>
          <w:p w:rsidR="00D769F1" w:rsidRPr="00D769F1" w:rsidRDefault="00D769F1" w:rsidP="00D769F1">
            <w:r w:rsidRPr="00D769F1">
              <w:t>9 387,00</w:t>
            </w:r>
          </w:p>
        </w:tc>
        <w:tc>
          <w:tcPr>
            <w:tcW w:w="1716" w:type="dxa"/>
          </w:tcPr>
          <w:p w:rsidR="00D769F1" w:rsidRPr="00D769F1" w:rsidRDefault="00D769F1" w:rsidP="00D769F1">
            <w:pPr>
              <w:jc w:val="center"/>
            </w:pPr>
            <w:r w:rsidRPr="00D769F1">
              <w:t>9 387,00</w:t>
            </w:r>
          </w:p>
        </w:tc>
        <w:tc>
          <w:tcPr>
            <w:tcW w:w="4122" w:type="dxa"/>
            <w:shd w:val="clear" w:color="auto" w:fill="auto"/>
          </w:tcPr>
          <w:p w:rsidR="00D769F1" w:rsidRPr="00D769F1" w:rsidRDefault="00D769F1" w:rsidP="00D769F1">
            <w:r w:rsidRPr="00D769F1">
              <w:t>Транспортный налог</w:t>
            </w:r>
          </w:p>
        </w:tc>
      </w:tr>
      <w:tr w:rsidR="00D769F1" w:rsidRPr="00D769F1" w:rsidTr="00D769F1">
        <w:tc>
          <w:tcPr>
            <w:tcW w:w="2902" w:type="dxa"/>
            <w:shd w:val="clear" w:color="auto" w:fill="auto"/>
          </w:tcPr>
          <w:p w:rsidR="00D769F1" w:rsidRPr="00D769F1" w:rsidRDefault="00D769F1" w:rsidP="00D769F1">
            <w:pPr>
              <w:jc w:val="right"/>
            </w:pPr>
            <w:r w:rsidRPr="00D769F1">
              <w:t>0113 9999910690 853 291</w:t>
            </w:r>
          </w:p>
        </w:tc>
        <w:tc>
          <w:tcPr>
            <w:tcW w:w="1716" w:type="dxa"/>
            <w:shd w:val="clear" w:color="auto" w:fill="auto"/>
          </w:tcPr>
          <w:p w:rsidR="00D769F1" w:rsidRPr="00D769F1" w:rsidRDefault="00D769F1" w:rsidP="00D769F1">
            <w:r w:rsidRPr="00D769F1">
              <w:t>6 347,66</w:t>
            </w:r>
          </w:p>
        </w:tc>
        <w:tc>
          <w:tcPr>
            <w:tcW w:w="1716" w:type="dxa"/>
          </w:tcPr>
          <w:p w:rsidR="00D769F1" w:rsidRPr="00D769F1" w:rsidRDefault="00D769F1" w:rsidP="00D769F1">
            <w:pPr>
              <w:jc w:val="center"/>
            </w:pPr>
            <w:r w:rsidRPr="00D769F1">
              <w:t>6 347,66</w:t>
            </w:r>
          </w:p>
        </w:tc>
        <w:tc>
          <w:tcPr>
            <w:tcW w:w="4122" w:type="dxa"/>
            <w:shd w:val="clear" w:color="auto" w:fill="auto"/>
          </w:tcPr>
          <w:p w:rsidR="00D769F1" w:rsidRPr="00D769F1" w:rsidRDefault="00D769F1" w:rsidP="00D769F1">
            <w:r w:rsidRPr="00D769F1">
              <w:t xml:space="preserve">Налог на загрязнение окружающей среды. </w:t>
            </w:r>
          </w:p>
        </w:tc>
      </w:tr>
      <w:tr w:rsidR="00D769F1" w:rsidRPr="00D769F1" w:rsidTr="00D769F1">
        <w:tc>
          <w:tcPr>
            <w:tcW w:w="2902" w:type="dxa"/>
            <w:shd w:val="clear" w:color="auto" w:fill="auto"/>
          </w:tcPr>
          <w:p w:rsidR="00D769F1" w:rsidRPr="00D769F1" w:rsidRDefault="00D769F1" w:rsidP="00D769F1">
            <w:pPr>
              <w:jc w:val="right"/>
            </w:pPr>
            <w:r w:rsidRPr="00D769F1">
              <w:t>0113 9999910690 853 295</w:t>
            </w:r>
          </w:p>
        </w:tc>
        <w:tc>
          <w:tcPr>
            <w:tcW w:w="1716" w:type="dxa"/>
            <w:shd w:val="clear" w:color="auto" w:fill="auto"/>
          </w:tcPr>
          <w:p w:rsidR="00D769F1" w:rsidRPr="00D769F1" w:rsidRDefault="00D769F1" w:rsidP="00D769F1">
            <w:r w:rsidRPr="00D769F1">
              <w:t>100 000,00</w:t>
            </w:r>
          </w:p>
        </w:tc>
        <w:tc>
          <w:tcPr>
            <w:tcW w:w="1716" w:type="dxa"/>
          </w:tcPr>
          <w:p w:rsidR="00D769F1" w:rsidRPr="00D769F1" w:rsidRDefault="00D769F1" w:rsidP="00D769F1">
            <w:pPr>
              <w:jc w:val="center"/>
            </w:pPr>
            <w:r w:rsidRPr="00D769F1">
              <w:t>100 000,00</w:t>
            </w:r>
          </w:p>
        </w:tc>
        <w:tc>
          <w:tcPr>
            <w:tcW w:w="4122" w:type="dxa"/>
            <w:shd w:val="clear" w:color="auto" w:fill="auto"/>
          </w:tcPr>
          <w:p w:rsidR="00D769F1" w:rsidRPr="00D769F1" w:rsidRDefault="00D769F1" w:rsidP="00D769F1">
            <w:r w:rsidRPr="00D769F1">
              <w:t>штраф</w:t>
            </w:r>
          </w:p>
        </w:tc>
      </w:tr>
      <w:tr w:rsidR="00D769F1" w:rsidRPr="00D769F1" w:rsidTr="00D769F1">
        <w:tc>
          <w:tcPr>
            <w:tcW w:w="2902" w:type="dxa"/>
            <w:shd w:val="clear" w:color="auto" w:fill="auto"/>
          </w:tcPr>
          <w:p w:rsidR="00D769F1" w:rsidRPr="00D769F1" w:rsidRDefault="00D769F1" w:rsidP="00D769F1">
            <w:pPr>
              <w:jc w:val="right"/>
            </w:pPr>
            <w:r w:rsidRPr="00D769F1">
              <w:t>0113 9999919200 852 291</w:t>
            </w:r>
          </w:p>
        </w:tc>
        <w:tc>
          <w:tcPr>
            <w:tcW w:w="1716" w:type="dxa"/>
            <w:shd w:val="clear" w:color="auto" w:fill="auto"/>
          </w:tcPr>
          <w:p w:rsidR="00D769F1" w:rsidRPr="00D769F1" w:rsidRDefault="00D769F1" w:rsidP="00D769F1">
            <w:r w:rsidRPr="00D769F1">
              <w:t>300,00</w:t>
            </w:r>
          </w:p>
        </w:tc>
        <w:tc>
          <w:tcPr>
            <w:tcW w:w="1716" w:type="dxa"/>
          </w:tcPr>
          <w:p w:rsidR="00D769F1" w:rsidRPr="00D769F1" w:rsidRDefault="00D769F1" w:rsidP="00D769F1">
            <w:pPr>
              <w:jc w:val="center"/>
            </w:pPr>
            <w:r w:rsidRPr="00D769F1">
              <w:t>300,00</w:t>
            </w:r>
          </w:p>
        </w:tc>
        <w:tc>
          <w:tcPr>
            <w:tcW w:w="4122" w:type="dxa"/>
            <w:shd w:val="clear" w:color="auto" w:fill="auto"/>
          </w:tcPr>
          <w:p w:rsidR="00D769F1" w:rsidRPr="00D769F1" w:rsidRDefault="00D769F1" w:rsidP="00D769F1">
            <w:r w:rsidRPr="00D769F1">
              <w:t>Исполнительные листы</w:t>
            </w:r>
          </w:p>
        </w:tc>
      </w:tr>
      <w:tr w:rsidR="00D769F1" w:rsidRPr="00D769F1" w:rsidTr="00D769F1">
        <w:tc>
          <w:tcPr>
            <w:tcW w:w="2902" w:type="dxa"/>
            <w:shd w:val="clear" w:color="auto" w:fill="auto"/>
          </w:tcPr>
          <w:p w:rsidR="00D769F1" w:rsidRPr="00D769F1" w:rsidRDefault="00D769F1" w:rsidP="00D769F1">
            <w:pPr>
              <w:jc w:val="right"/>
            </w:pPr>
            <w:r w:rsidRPr="00D769F1">
              <w:t>0113 9999919200 852 295</w:t>
            </w:r>
          </w:p>
        </w:tc>
        <w:tc>
          <w:tcPr>
            <w:tcW w:w="1716" w:type="dxa"/>
            <w:shd w:val="clear" w:color="auto" w:fill="auto"/>
          </w:tcPr>
          <w:p w:rsidR="00D769F1" w:rsidRPr="00D769F1" w:rsidRDefault="00D769F1" w:rsidP="00D769F1">
            <w:r w:rsidRPr="00D769F1">
              <w:t>750 000,00</w:t>
            </w:r>
          </w:p>
        </w:tc>
        <w:tc>
          <w:tcPr>
            <w:tcW w:w="1716" w:type="dxa"/>
          </w:tcPr>
          <w:p w:rsidR="00D769F1" w:rsidRPr="00D769F1" w:rsidRDefault="00D769F1" w:rsidP="00D769F1">
            <w:pPr>
              <w:jc w:val="center"/>
            </w:pPr>
            <w:r w:rsidRPr="00D769F1">
              <w:t>750 000,00</w:t>
            </w:r>
          </w:p>
        </w:tc>
        <w:tc>
          <w:tcPr>
            <w:tcW w:w="4122" w:type="dxa"/>
            <w:shd w:val="clear" w:color="auto" w:fill="auto"/>
          </w:tcPr>
          <w:p w:rsidR="00D769F1" w:rsidRPr="00D769F1" w:rsidRDefault="00D769F1" w:rsidP="00D769F1">
            <w:r w:rsidRPr="00D769F1">
              <w:t>штраф</w:t>
            </w:r>
          </w:p>
        </w:tc>
      </w:tr>
      <w:tr w:rsidR="00D769F1" w:rsidRPr="00D769F1" w:rsidTr="00D769F1">
        <w:tc>
          <w:tcPr>
            <w:tcW w:w="2902" w:type="dxa"/>
            <w:shd w:val="clear" w:color="auto" w:fill="auto"/>
          </w:tcPr>
          <w:p w:rsidR="00D769F1" w:rsidRPr="00D769F1" w:rsidRDefault="00D769F1" w:rsidP="00D769F1">
            <w:pPr>
              <w:jc w:val="right"/>
            </w:pPr>
            <w:r w:rsidRPr="00D769F1">
              <w:t>0113 9999917100 244 226</w:t>
            </w:r>
          </w:p>
        </w:tc>
        <w:tc>
          <w:tcPr>
            <w:tcW w:w="1716" w:type="dxa"/>
            <w:shd w:val="clear" w:color="auto" w:fill="auto"/>
          </w:tcPr>
          <w:p w:rsidR="00D769F1" w:rsidRPr="00D769F1" w:rsidRDefault="00D769F1" w:rsidP="00D769F1">
            <w:r w:rsidRPr="00D769F1">
              <w:t>16 000,00</w:t>
            </w:r>
          </w:p>
        </w:tc>
        <w:tc>
          <w:tcPr>
            <w:tcW w:w="1716" w:type="dxa"/>
          </w:tcPr>
          <w:p w:rsidR="00D769F1" w:rsidRPr="00D769F1" w:rsidRDefault="00D769F1" w:rsidP="00D769F1">
            <w:pPr>
              <w:jc w:val="center"/>
            </w:pPr>
            <w:r w:rsidRPr="00D769F1">
              <w:t>16 000,00</w:t>
            </w:r>
          </w:p>
        </w:tc>
        <w:tc>
          <w:tcPr>
            <w:tcW w:w="4122" w:type="dxa"/>
            <w:shd w:val="clear" w:color="auto" w:fill="auto"/>
          </w:tcPr>
          <w:p w:rsidR="00D769F1" w:rsidRPr="00D769F1" w:rsidRDefault="00D769F1" w:rsidP="00D769F1">
            <w:pPr>
              <w:rPr>
                <w:lang w:val="en-US"/>
              </w:rPr>
            </w:pPr>
            <w:r w:rsidRPr="00D769F1">
              <w:t xml:space="preserve">Анализы на </w:t>
            </w:r>
            <w:r w:rsidRPr="00D769F1">
              <w:rPr>
                <w:lang w:val="en-US"/>
              </w:rPr>
              <w:t>COVID-19</w:t>
            </w:r>
          </w:p>
        </w:tc>
      </w:tr>
      <w:tr w:rsidR="00D769F1" w:rsidRPr="00D769F1" w:rsidTr="00D769F1">
        <w:tc>
          <w:tcPr>
            <w:tcW w:w="2902" w:type="dxa"/>
            <w:shd w:val="clear" w:color="auto" w:fill="auto"/>
          </w:tcPr>
          <w:p w:rsidR="00D769F1" w:rsidRPr="00D769F1" w:rsidRDefault="00D769F1" w:rsidP="00D769F1">
            <w:pPr>
              <w:jc w:val="right"/>
            </w:pPr>
            <w:r w:rsidRPr="00D769F1">
              <w:t>0113 9999917100 244 346</w:t>
            </w:r>
          </w:p>
        </w:tc>
        <w:tc>
          <w:tcPr>
            <w:tcW w:w="1716" w:type="dxa"/>
            <w:shd w:val="clear" w:color="auto" w:fill="auto"/>
          </w:tcPr>
          <w:p w:rsidR="00D769F1" w:rsidRPr="00D769F1" w:rsidRDefault="00D769F1" w:rsidP="00D769F1">
            <w:r w:rsidRPr="00D769F1">
              <w:t>25 200,00</w:t>
            </w:r>
          </w:p>
        </w:tc>
        <w:tc>
          <w:tcPr>
            <w:tcW w:w="1716" w:type="dxa"/>
          </w:tcPr>
          <w:p w:rsidR="00D769F1" w:rsidRPr="00D769F1" w:rsidRDefault="00D769F1" w:rsidP="00D769F1">
            <w:pPr>
              <w:jc w:val="center"/>
            </w:pPr>
            <w:r w:rsidRPr="00D769F1">
              <w:t>25 200,00</w:t>
            </w:r>
          </w:p>
        </w:tc>
        <w:tc>
          <w:tcPr>
            <w:tcW w:w="4122" w:type="dxa"/>
            <w:shd w:val="clear" w:color="auto" w:fill="auto"/>
          </w:tcPr>
          <w:p w:rsidR="00D769F1" w:rsidRPr="00D769F1" w:rsidRDefault="00D769F1" w:rsidP="00D769F1">
            <w:proofErr w:type="spellStart"/>
            <w:r w:rsidRPr="00D769F1">
              <w:t>Хозтовары</w:t>
            </w:r>
            <w:proofErr w:type="spellEnd"/>
            <w:r w:rsidRPr="00D769F1">
              <w:t>, еврокубки</w:t>
            </w:r>
          </w:p>
        </w:tc>
      </w:tr>
      <w:tr w:rsidR="00D769F1" w:rsidRPr="00D769F1" w:rsidTr="00D769F1">
        <w:tc>
          <w:tcPr>
            <w:tcW w:w="2902" w:type="dxa"/>
            <w:shd w:val="clear" w:color="auto" w:fill="auto"/>
          </w:tcPr>
          <w:p w:rsidR="00D769F1" w:rsidRPr="00D769F1" w:rsidRDefault="00D769F1" w:rsidP="00D769F1">
            <w:pPr>
              <w:jc w:val="right"/>
            </w:pPr>
            <w:r w:rsidRPr="00D769F1">
              <w:t>0113 0700011620 244 343</w:t>
            </w:r>
          </w:p>
        </w:tc>
        <w:tc>
          <w:tcPr>
            <w:tcW w:w="1716" w:type="dxa"/>
            <w:shd w:val="clear" w:color="auto" w:fill="auto"/>
          </w:tcPr>
          <w:p w:rsidR="00D769F1" w:rsidRPr="00D769F1" w:rsidRDefault="00D769F1" w:rsidP="00D769F1">
            <w:r w:rsidRPr="00D769F1">
              <w:t>46 795,00</w:t>
            </w:r>
          </w:p>
        </w:tc>
        <w:tc>
          <w:tcPr>
            <w:tcW w:w="1716" w:type="dxa"/>
          </w:tcPr>
          <w:p w:rsidR="00D769F1" w:rsidRPr="00D769F1" w:rsidRDefault="00D769F1" w:rsidP="00D769F1">
            <w:pPr>
              <w:jc w:val="center"/>
            </w:pPr>
            <w:r w:rsidRPr="00D769F1">
              <w:t>46 795,00</w:t>
            </w:r>
          </w:p>
        </w:tc>
        <w:tc>
          <w:tcPr>
            <w:tcW w:w="4122" w:type="dxa"/>
            <w:shd w:val="clear" w:color="auto" w:fill="auto"/>
          </w:tcPr>
          <w:p w:rsidR="00D769F1" w:rsidRPr="00D769F1" w:rsidRDefault="00D769F1" w:rsidP="00D769F1">
            <w:r w:rsidRPr="00D769F1">
              <w:t>ГСМ</w:t>
            </w:r>
          </w:p>
        </w:tc>
      </w:tr>
      <w:tr w:rsidR="00D769F1" w:rsidRPr="00D769F1" w:rsidTr="00D769F1">
        <w:tc>
          <w:tcPr>
            <w:tcW w:w="2902" w:type="dxa"/>
            <w:shd w:val="clear" w:color="auto" w:fill="auto"/>
          </w:tcPr>
          <w:p w:rsidR="00D769F1" w:rsidRPr="00D769F1" w:rsidRDefault="00D769F1" w:rsidP="00D769F1">
            <w:pPr>
              <w:jc w:val="right"/>
            </w:pPr>
            <w:r w:rsidRPr="00D769F1">
              <w:t>0113 0700011620 244 346</w:t>
            </w:r>
          </w:p>
        </w:tc>
        <w:tc>
          <w:tcPr>
            <w:tcW w:w="1716" w:type="dxa"/>
            <w:shd w:val="clear" w:color="auto" w:fill="auto"/>
          </w:tcPr>
          <w:p w:rsidR="00D769F1" w:rsidRPr="00D769F1" w:rsidRDefault="00D769F1" w:rsidP="00D769F1">
            <w:r w:rsidRPr="00D769F1">
              <w:t>3 200,00</w:t>
            </w:r>
          </w:p>
        </w:tc>
        <w:tc>
          <w:tcPr>
            <w:tcW w:w="1716" w:type="dxa"/>
          </w:tcPr>
          <w:p w:rsidR="00D769F1" w:rsidRPr="00D769F1" w:rsidRDefault="00D769F1" w:rsidP="00D769F1">
            <w:pPr>
              <w:jc w:val="center"/>
            </w:pPr>
            <w:r w:rsidRPr="00D769F1">
              <w:t>3 200,00</w:t>
            </w:r>
          </w:p>
        </w:tc>
        <w:tc>
          <w:tcPr>
            <w:tcW w:w="4122" w:type="dxa"/>
            <w:shd w:val="clear" w:color="auto" w:fill="auto"/>
          </w:tcPr>
          <w:p w:rsidR="00D769F1" w:rsidRPr="00D769F1" w:rsidRDefault="00D769F1" w:rsidP="00D769F1">
            <w:proofErr w:type="spellStart"/>
            <w:r w:rsidRPr="00D769F1">
              <w:t>Хозтовары</w:t>
            </w:r>
            <w:proofErr w:type="spellEnd"/>
            <w:r w:rsidRPr="00D769F1">
              <w:t>, перчатки, маски</w:t>
            </w:r>
          </w:p>
        </w:tc>
      </w:tr>
      <w:tr w:rsidR="00D769F1" w:rsidRPr="00D769F1" w:rsidTr="00D769F1">
        <w:tc>
          <w:tcPr>
            <w:tcW w:w="2902" w:type="dxa"/>
            <w:shd w:val="clear" w:color="auto" w:fill="auto"/>
          </w:tcPr>
          <w:p w:rsidR="00D769F1" w:rsidRPr="00D769F1" w:rsidRDefault="00D769F1" w:rsidP="00D769F1">
            <w:pPr>
              <w:rPr>
                <w:b/>
              </w:rPr>
            </w:pPr>
            <w:r w:rsidRPr="00D769F1">
              <w:rPr>
                <w:b/>
              </w:rPr>
              <w:t>Итого:</w:t>
            </w:r>
          </w:p>
        </w:tc>
        <w:tc>
          <w:tcPr>
            <w:tcW w:w="1716" w:type="dxa"/>
            <w:shd w:val="clear" w:color="auto" w:fill="auto"/>
          </w:tcPr>
          <w:p w:rsidR="00D769F1" w:rsidRPr="00D769F1" w:rsidRDefault="00D769F1" w:rsidP="00D769F1">
            <w:pPr>
              <w:rPr>
                <w:b/>
              </w:rPr>
            </w:pPr>
            <w:r w:rsidRPr="00D769F1">
              <w:rPr>
                <w:b/>
              </w:rPr>
              <w:t>163 791 189,53</w:t>
            </w:r>
          </w:p>
        </w:tc>
        <w:tc>
          <w:tcPr>
            <w:tcW w:w="1716" w:type="dxa"/>
          </w:tcPr>
          <w:p w:rsidR="00D769F1" w:rsidRPr="00D769F1" w:rsidRDefault="00D769F1" w:rsidP="00D769F1">
            <w:pPr>
              <w:jc w:val="center"/>
              <w:rPr>
                <w:b/>
              </w:rPr>
            </w:pPr>
            <w:r w:rsidRPr="00D769F1">
              <w:rPr>
                <w:b/>
              </w:rPr>
              <w:t>145 652 371,01</w:t>
            </w:r>
          </w:p>
        </w:tc>
        <w:tc>
          <w:tcPr>
            <w:tcW w:w="4122" w:type="dxa"/>
            <w:shd w:val="clear" w:color="auto" w:fill="auto"/>
          </w:tcPr>
          <w:p w:rsidR="00D769F1" w:rsidRPr="00D769F1" w:rsidRDefault="00D769F1" w:rsidP="00D769F1">
            <w:pPr>
              <w:rPr>
                <w:b/>
              </w:rPr>
            </w:pPr>
            <w:r w:rsidRPr="00D769F1">
              <w:rPr>
                <w:b/>
              </w:rPr>
              <w:t>88,93%</w:t>
            </w:r>
          </w:p>
        </w:tc>
      </w:tr>
    </w:tbl>
    <w:p w:rsidR="00D769F1" w:rsidRPr="00D769F1" w:rsidRDefault="00D769F1" w:rsidP="00D769F1">
      <w:pPr>
        <w:ind w:right="-850"/>
        <w:jc w:val="center"/>
        <w:rPr>
          <w:b/>
          <w:sz w:val="14"/>
          <w:szCs w:val="14"/>
        </w:rPr>
      </w:pPr>
    </w:p>
    <w:p w:rsidR="00203CA8" w:rsidRPr="00203CA8" w:rsidRDefault="00203CA8" w:rsidP="00203CA8">
      <w:pPr>
        <w:ind w:firstLine="851"/>
        <w:jc w:val="center"/>
        <w:rPr>
          <w:b/>
        </w:rPr>
      </w:pPr>
    </w:p>
    <w:p w:rsidR="00D769F1" w:rsidRPr="00D769F1" w:rsidRDefault="00D769F1" w:rsidP="00D769F1">
      <w:pPr>
        <w:ind w:firstLine="851"/>
        <w:jc w:val="center"/>
        <w:rPr>
          <w:b/>
        </w:rPr>
      </w:pPr>
      <w:r w:rsidRPr="00D769F1">
        <w:rPr>
          <w:b/>
        </w:rPr>
        <w:t>Расшифровка расходов по коду 0113 9999993010 (10 М)</w:t>
      </w:r>
    </w:p>
    <w:p w:rsidR="00D769F1" w:rsidRDefault="00D769F1" w:rsidP="00D769F1">
      <w:pPr>
        <w:ind w:firstLine="851"/>
        <w:jc w:val="center"/>
        <w:rPr>
          <w:b/>
        </w:rPr>
      </w:pPr>
      <w:r w:rsidRPr="00D769F1">
        <w:rPr>
          <w:b/>
        </w:rPr>
        <w:t>Комиссия по делам несовершеннолетних и защите их прав</w:t>
      </w:r>
    </w:p>
    <w:p w:rsidR="00320E08" w:rsidRPr="00D769F1" w:rsidRDefault="00320E08" w:rsidP="00D769F1">
      <w:pPr>
        <w:ind w:firstLine="851"/>
        <w:jc w:val="center"/>
        <w:rPr>
          <w:b/>
        </w:rPr>
      </w:pPr>
    </w:p>
    <w:tbl>
      <w:tblPr>
        <w:tblW w:w="0" w:type="auto"/>
        <w:jc w:val="center"/>
        <w:tblLayout w:type="fixed"/>
        <w:tblLook w:val="0000" w:firstRow="0" w:lastRow="0" w:firstColumn="0" w:lastColumn="0" w:noHBand="0" w:noVBand="0"/>
      </w:tblPr>
      <w:tblGrid>
        <w:gridCol w:w="1587"/>
        <w:gridCol w:w="2835"/>
        <w:gridCol w:w="2399"/>
        <w:gridCol w:w="2021"/>
      </w:tblGrid>
      <w:tr w:rsidR="00D769F1" w:rsidRPr="00D769F1" w:rsidTr="004E1820">
        <w:tblPrEx>
          <w:tblCellMar>
            <w:top w:w="0" w:type="dxa"/>
            <w:bottom w:w="0" w:type="dxa"/>
          </w:tblCellMar>
        </w:tblPrEx>
        <w:trPr>
          <w:trHeight w:val="255"/>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Вид расходов</w:t>
            </w:r>
          </w:p>
        </w:tc>
        <w:tc>
          <w:tcPr>
            <w:tcW w:w="2835"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Уточненный план, руб.</w:t>
            </w:r>
          </w:p>
        </w:tc>
        <w:tc>
          <w:tcPr>
            <w:tcW w:w="239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Исполнено, руб.</w:t>
            </w:r>
          </w:p>
        </w:tc>
        <w:tc>
          <w:tcPr>
            <w:tcW w:w="202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 исполнения</w:t>
            </w:r>
          </w:p>
        </w:tc>
      </w:tr>
      <w:tr w:rsidR="00D769F1" w:rsidRPr="00D769F1" w:rsidTr="004E1820">
        <w:tblPrEx>
          <w:tblCellMar>
            <w:top w:w="0" w:type="dxa"/>
            <w:bottom w:w="0" w:type="dxa"/>
          </w:tblCellMar>
        </w:tblPrEx>
        <w:trPr>
          <w:trHeight w:val="275"/>
          <w:jc w:val="center"/>
        </w:trPr>
        <w:tc>
          <w:tcPr>
            <w:tcW w:w="1587" w:type="dxa"/>
            <w:tcBorders>
              <w:top w:val="nil"/>
              <w:left w:val="single" w:sz="4" w:space="0" w:color="auto"/>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121</w:t>
            </w:r>
          </w:p>
        </w:tc>
        <w:tc>
          <w:tcPr>
            <w:tcW w:w="2835"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876 100,71</w:t>
            </w:r>
          </w:p>
        </w:tc>
        <w:tc>
          <w:tcPr>
            <w:tcW w:w="239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876 100,71</w:t>
            </w:r>
          </w:p>
        </w:tc>
        <w:tc>
          <w:tcPr>
            <w:tcW w:w="202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r>
      <w:tr w:rsidR="00D769F1" w:rsidRPr="00D769F1" w:rsidTr="004E1820">
        <w:tblPrEx>
          <w:tblCellMar>
            <w:top w:w="0" w:type="dxa"/>
            <w:bottom w:w="0" w:type="dxa"/>
          </w:tblCellMar>
        </w:tblPrEx>
        <w:trPr>
          <w:trHeight w:val="255"/>
          <w:jc w:val="center"/>
        </w:trPr>
        <w:tc>
          <w:tcPr>
            <w:tcW w:w="1587" w:type="dxa"/>
            <w:tcBorders>
              <w:top w:val="nil"/>
              <w:left w:val="single" w:sz="4" w:space="0" w:color="auto"/>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129</w:t>
            </w:r>
          </w:p>
        </w:tc>
        <w:tc>
          <w:tcPr>
            <w:tcW w:w="2835"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260 415,14</w:t>
            </w:r>
          </w:p>
        </w:tc>
        <w:tc>
          <w:tcPr>
            <w:tcW w:w="239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260 415,14</w:t>
            </w:r>
          </w:p>
        </w:tc>
        <w:tc>
          <w:tcPr>
            <w:tcW w:w="202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r>
      <w:tr w:rsidR="00D769F1" w:rsidRPr="00D769F1" w:rsidTr="004E1820">
        <w:tblPrEx>
          <w:tblCellMar>
            <w:top w:w="0" w:type="dxa"/>
            <w:bottom w:w="0" w:type="dxa"/>
          </w:tblCellMar>
        </w:tblPrEx>
        <w:trPr>
          <w:trHeight w:val="255"/>
          <w:jc w:val="center"/>
        </w:trPr>
        <w:tc>
          <w:tcPr>
            <w:tcW w:w="1587" w:type="dxa"/>
            <w:tcBorders>
              <w:top w:val="nil"/>
              <w:left w:val="single" w:sz="4" w:space="0" w:color="auto"/>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244</w:t>
            </w:r>
          </w:p>
        </w:tc>
        <w:tc>
          <w:tcPr>
            <w:tcW w:w="2835"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44 868,15</w:t>
            </w:r>
          </w:p>
        </w:tc>
        <w:tc>
          <w:tcPr>
            <w:tcW w:w="239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44 868,15</w:t>
            </w:r>
          </w:p>
        </w:tc>
        <w:tc>
          <w:tcPr>
            <w:tcW w:w="202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r>
      <w:tr w:rsidR="00D769F1" w:rsidRPr="00D769F1" w:rsidTr="004E1820">
        <w:tblPrEx>
          <w:tblCellMar>
            <w:top w:w="0" w:type="dxa"/>
            <w:bottom w:w="0" w:type="dxa"/>
          </w:tblCellMar>
        </w:tblPrEx>
        <w:trPr>
          <w:trHeight w:val="255"/>
          <w:jc w:val="center"/>
        </w:trPr>
        <w:tc>
          <w:tcPr>
            <w:tcW w:w="1587" w:type="dxa"/>
            <w:tcBorders>
              <w:top w:val="nil"/>
              <w:left w:val="single" w:sz="4" w:space="0" w:color="auto"/>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ИТОГО</w:t>
            </w:r>
          </w:p>
        </w:tc>
        <w:tc>
          <w:tcPr>
            <w:tcW w:w="2835"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1 181 384,00</w:t>
            </w:r>
          </w:p>
        </w:tc>
        <w:tc>
          <w:tcPr>
            <w:tcW w:w="2399"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1 181 384,00</w:t>
            </w:r>
          </w:p>
        </w:tc>
        <w:tc>
          <w:tcPr>
            <w:tcW w:w="2021"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100,00</w:t>
            </w:r>
          </w:p>
        </w:tc>
      </w:tr>
    </w:tbl>
    <w:p w:rsidR="00D769F1" w:rsidRPr="00D769F1" w:rsidRDefault="00D769F1" w:rsidP="00D769F1">
      <w:pPr>
        <w:ind w:firstLine="851"/>
        <w:rPr>
          <w:b/>
          <w:lang w:val="en-US"/>
        </w:rPr>
      </w:pPr>
    </w:p>
    <w:p w:rsidR="00D769F1" w:rsidRPr="00D769F1" w:rsidRDefault="00D769F1" w:rsidP="00D769F1">
      <w:pPr>
        <w:spacing w:line="360" w:lineRule="auto"/>
        <w:ind w:firstLine="851"/>
        <w:jc w:val="center"/>
        <w:rPr>
          <w:b/>
        </w:rPr>
      </w:pPr>
      <w:r w:rsidRPr="00D769F1">
        <w:rPr>
          <w:b/>
        </w:rPr>
        <w:t xml:space="preserve">Расшифровка расходов по коду 0113 </w:t>
      </w:r>
      <w:r w:rsidRPr="00D769F1">
        <w:rPr>
          <w:b/>
          <w:lang w:val="en-US"/>
        </w:rPr>
        <w:t>999</w:t>
      </w:r>
      <w:r w:rsidRPr="00D769F1">
        <w:rPr>
          <w:b/>
        </w:rPr>
        <w:t>99</w:t>
      </w:r>
      <w:r w:rsidRPr="00D769F1">
        <w:rPr>
          <w:b/>
          <w:lang w:val="en-US"/>
        </w:rPr>
        <w:t>9301</w:t>
      </w:r>
      <w:r w:rsidRPr="00D769F1">
        <w:rPr>
          <w:b/>
        </w:rPr>
        <w:t>0</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2"/>
        <w:gridCol w:w="1559"/>
        <w:gridCol w:w="4889"/>
      </w:tblGrid>
      <w:tr w:rsidR="00D769F1" w:rsidRPr="00D769F1" w:rsidTr="004E1820">
        <w:trPr>
          <w:trHeight w:val="430"/>
        </w:trPr>
        <w:tc>
          <w:tcPr>
            <w:tcW w:w="2372" w:type="dxa"/>
            <w:shd w:val="clear" w:color="auto" w:fill="auto"/>
          </w:tcPr>
          <w:p w:rsidR="00D769F1" w:rsidRPr="00D769F1" w:rsidRDefault="00D769F1" w:rsidP="00D769F1">
            <w:pPr>
              <w:jc w:val="center"/>
              <w:rPr>
                <w:b/>
                <w:sz w:val="22"/>
                <w:szCs w:val="22"/>
              </w:rPr>
            </w:pPr>
            <w:r w:rsidRPr="00D769F1">
              <w:rPr>
                <w:b/>
                <w:sz w:val="22"/>
                <w:szCs w:val="22"/>
              </w:rPr>
              <w:t>КОСГУ</w:t>
            </w:r>
          </w:p>
        </w:tc>
        <w:tc>
          <w:tcPr>
            <w:tcW w:w="1559" w:type="dxa"/>
            <w:shd w:val="clear" w:color="auto" w:fill="auto"/>
          </w:tcPr>
          <w:p w:rsidR="00D769F1" w:rsidRPr="00D769F1" w:rsidRDefault="00D769F1" w:rsidP="00D769F1">
            <w:pPr>
              <w:jc w:val="center"/>
              <w:rPr>
                <w:b/>
                <w:sz w:val="22"/>
                <w:szCs w:val="22"/>
              </w:rPr>
            </w:pPr>
            <w:r w:rsidRPr="00D769F1">
              <w:rPr>
                <w:b/>
              </w:rPr>
              <w:t>Сумма расходов</w:t>
            </w:r>
          </w:p>
        </w:tc>
        <w:tc>
          <w:tcPr>
            <w:tcW w:w="4889" w:type="dxa"/>
            <w:shd w:val="clear" w:color="auto" w:fill="auto"/>
          </w:tcPr>
          <w:p w:rsidR="00D769F1" w:rsidRPr="00D769F1" w:rsidRDefault="00D769F1" w:rsidP="00D769F1">
            <w:pPr>
              <w:jc w:val="center"/>
              <w:rPr>
                <w:b/>
                <w:sz w:val="22"/>
                <w:szCs w:val="22"/>
              </w:rPr>
            </w:pPr>
          </w:p>
        </w:tc>
      </w:tr>
      <w:tr w:rsidR="00D769F1" w:rsidRPr="00D769F1" w:rsidTr="004E1820">
        <w:trPr>
          <w:trHeight w:val="309"/>
        </w:trPr>
        <w:tc>
          <w:tcPr>
            <w:tcW w:w="2372" w:type="dxa"/>
            <w:shd w:val="clear" w:color="auto" w:fill="auto"/>
          </w:tcPr>
          <w:p w:rsidR="00D769F1" w:rsidRPr="00D769F1" w:rsidRDefault="00D769F1" w:rsidP="00D769F1">
            <w:pPr>
              <w:jc w:val="center"/>
              <w:rPr>
                <w:b/>
                <w:sz w:val="22"/>
                <w:szCs w:val="22"/>
                <w:lang w:val="en-US"/>
              </w:rPr>
            </w:pPr>
            <w:r w:rsidRPr="00D769F1">
              <w:rPr>
                <w:b/>
                <w:sz w:val="22"/>
                <w:szCs w:val="22"/>
                <w:lang w:val="en-US"/>
              </w:rPr>
              <w:t>211</w:t>
            </w:r>
          </w:p>
        </w:tc>
        <w:tc>
          <w:tcPr>
            <w:tcW w:w="1559" w:type="dxa"/>
            <w:shd w:val="clear" w:color="auto" w:fill="auto"/>
          </w:tcPr>
          <w:p w:rsidR="00D769F1" w:rsidRPr="00D769F1" w:rsidRDefault="00D769F1" w:rsidP="00D769F1">
            <w:pPr>
              <w:jc w:val="center"/>
              <w:rPr>
                <w:b/>
                <w:sz w:val="22"/>
                <w:szCs w:val="22"/>
              </w:rPr>
            </w:pPr>
            <w:r w:rsidRPr="00D769F1">
              <w:rPr>
                <w:sz w:val="22"/>
                <w:szCs w:val="22"/>
              </w:rPr>
              <w:t>870 301,83</w:t>
            </w:r>
          </w:p>
        </w:tc>
        <w:tc>
          <w:tcPr>
            <w:tcW w:w="4889" w:type="dxa"/>
            <w:shd w:val="clear" w:color="auto" w:fill="auto"/>
          </w:tcPr>
          <w:p w:rsidR="00D769F1" w:rsidRPr="00D769F1" w:rsidRDefault="00D769F1" w:rsidP="00D769F1">
            <w:pPr>
              <w:rPr>
                <w:sz w:val="22"/>
                <w:szCs w:val="22"/>
              </w:rPr>
            </w:pPr>
            <w:r w:rsidRPr="00D769F1">
              <w:rPr>
                <w:sz w:val="22"/>
                <w:szCs w:val="22"/>
              </w:rPr>
              <w:t>Заработная плата</w:t>
            </w:r>
          </w:p>
        </w:tc>
      </w:tr>
      <w:tr w:rsidR="00D769F1" w:rsidRPr="00D769F1" w:rsidTr="004E1820">
        <w:trPr>
          <w:trHeight w:val="309"/>
        </w:trPr>
        <w:tc>
          <w:tcPr>
            <w:tcW w:w="2372" w:type="dxa"/>
            <w:shd w:val="clear" w:color="auto" w:fill="auto"/>
          </w:tcPr>
          <w:p w:rsidR="00D769F1" w:rsidRPr="00D769F1" w:rsidRDefault="00D769F1" w:rsidP="00D769F1">
            <w:pPr>
              <w:jc w:val="center"/>
              <w:rPr>
                <w:b/>
                <w:sz w:val="22"/>
                <w:szCs w:val="22"/>
              </w:rPr>
            </w:pPr>
            <w:r w:rsidRPr="00D769F1">
              <w:rPr>
                <w:b/>
                <w:sz w:val="22"/>
                <w:szCs w:val="22"/>
              </w:rPr>
              <w:t>266</w:t>
            </w:r>
          </w:p>
        </w:tc>
        <w:tc>
          <w:tcPr>
            <w:tcW w:w="1559" w:type="dxa"/>
            <w:shd w:val="clear" w:color="auto" w:fill="auto"/>
          </w:tcPr>
          <w:p w:rsidR="00D769F1" w:rsidRPr="00D769F1" w:rsidRDefault="00D769F1" w:rsidP="00D769F1">
            <w:pPr>
              <w:jc w:val="center"/>
              <w:rPr>
                <w:sz w:val="22"/>
                <w:szCs w:val="22"/>
              </w:rPr>
            </w:pPr>
            <w:r w:rsidRPr="00D769F1">
              <w:rPr>
                <w:sz w:val="22"/>
                <w:szCs w:val="22"/>
              </w:rPr>
              <w:t>5798,88</w:t>
            </w:r>
          </w:p>
        </w:tc>
        <w:tc>
          <w:tcPr>
            <w:tcW w:w="4889" w:type="dxa"/>
            <w:shd w:val="clear" w:color="auto" w:fill="auto"/>
          </w:tcPr>
          <w:p w:rsidR="00D769F1" w:rsidRPr="00D769F1" w:rsidRDefault="00D769F1" w:rsidP="00D769F1">
            <w:pPr>
              <w:rPr>
                <w:sz w:val="22"/>
                <w:szCs w:val="22"/>
              </w:rPr>
            </w:pPr>
            <w:r w:rsidRPr="00D769F1">
              <w:rPr>
                <w:sz w:val="22"/>
                <w:szCs w:val="22"/>
              </w:rPr>
              <w:t>Пособие по временной нетрудоспособности за счет работодателя</w:t>
            </w:r>
          </w:p>
        </w:tc>
      </w:tr>
      <w:tr w:rsidR="00D769F1" w:rsidRPr="00D769F1" w:rsidTr="004E1820">
        <w:trPr>
          <w:trHeight w:val="271"/>
        </w:trPr>
        <w:tc>
          <w:tcPr>
            <w:tcW w:w="2372" w:type="dxa"/>
            <w:shd w:val="clear" w:color="auto" w:fill="auto"/>
          </w:tcPr>
          <w:p w:rsidR="00D769F1" w:rsidRPr="00D769F1" w:rsidRDefault="00D769F1" w:rsidP="00D769F1">
            <w:pPr>
              <w:jc w:val="center"/>
              <w:rPr>
                <w:b/>
                <w:sz w:val="22"/>
                <w:szCs w:val="22"/>
              </w:rPr>
            </w:pPr>
            <w:r w:rsidRPr="00D769F1">
              <w:rPr>
                <w:b/>
                <w:sz w:val="22"/>
                <w:szCs w:val="22"/>
              </w:rPr>
              <w:t>213</w:t>
            </w:r>
          </w:p>
        </w:tc>
        <w:tc>
          <w:tcPr>
            <w:tcW w:w="1559" w:type="dxa"/>
            <w:shd w:val="clear" w:color="auto" w:fill="auto"/>
          </w:tcPr>
          <w:p w:rsidR="00D769F1" w:rsidRPr="00D769F1" w:rsidRDefault="00D769F1" w:rsidP="00D769F1">
            <w:pPr>
              <w:jc w:val="center"/>
              <w:rPr>
                <w:b/>
                <w:sz w:val="22"/>
                <w:szCs w:val="22"/>
              </w:rPr>
            </w:pPr>
            <w:r w:rsidRPr="00D769F1">
              <w:rPr>
                <w:sz w:val="22"/>
                <w:szCs w:val="22"/>
              </w:rPr>
              <w:t>260 415,14</w:t>
            </w:r>
          </w:p>
        </w:tc>
        <w:tc>
          <w:tcPr>
            <w:tcW w:w="4889" w:type="dxa"/>
            <w:shd w:val="clear" w:color="auto" w:fill="auto"/>
          </w:tcPr>
          <w:p w:rsidR="00D769F1" w:rsidRPr="00D769F1" w:rsidRDefault="00D769F1" w:rsidP="00D769F1">
            <w:pPr>
              <w:rPr>
                <w:sz w:val="22"/>
                <w:szCs w:val="22"/>
              </w:rPr>
            </w:pPr>
            <w:r w:rsidRPr="00D769F1">
              <w:rPr>
                <w:sz w:val="22"/>
                <w:szCs w:val="22"/>
              </w:rPr>
              <w:t>Начисления на фонд оплаты труда</w:t>
            </w:r>
          </w:p>
        </w:tc>
      </w:tr>
      <w:tr w:rsidR="00D769F1" w:rsidRPr="00D769F1" w:rsidTr="004E1820">
        <w:tc>
          <w:tcPr>
            <w:tcW w:w="2372" w:type="dxa"/>
            <w:shd w:val="clear" w:color="auto" w:fill="auto"/>
          </w:tcPr>
          <w:p w:rsidR="00D769F1" w:rsidRPr="00D769F1" w:rsidRDefault="00D769F1" w:rsidP="00D769F1">
            <w:pPr>
              <w:jc w:val="center"/>
              <w:rPr>
                <w:b/>
                <w:sz w:val="22"/>
                <w:szCs w:val="22"/>
                <w:lang w:val="en-US"/>
              </w:rPr>
            </w:pPr>
            <w:r w:rsidRPr="00D769F1">
              <w:rPr>
                <w:b/>
                <w:sz w:val="22"/>
                <w:szCs w:val="22"/>
                <w:lang w:val="en-US"/>
              </w:rPr>
              <w:t>221</w:t>
            </w:r>
          </w:p>
        </w:tc>
        <w:tc>
          <w:tcPr>
            <w:tcW w:w="1559" w:type="dxa"/>
            <w:shd w:val="clear" w:color="auto" w:fill="auto"/>
          </w:tcPr>
          <w:p w:rsidR="00D769F1" w:rsidRPr="00D769F1" w:rsidRDefault="00D769F1" w:rsidP="00D769F1">
            <w:pPr>
              <w:jc w:val="center"/>
              <w:rPr>
                <w:sz w:val="22"/>
                <w:szCs w:val="22"/>
              </w:rPr>
            </w:pPr>
            <w:r w:rsidRPr="00D769F1">
              <w:rPr>
                <w:sz w:val="22"/>
                <w:szCs w:val="22"/>
              </w:rPr>
              <w:t>31 585,12</w:t>
            </w:r>
          </w:p>
        </w:tc>
        <w:tc>
          <w:tcPr>
            <w:tcW w:w="4889" w:type="dxa"/>
            <w:shd w:val="clear" w:color="auto" w:fill="auto"/>
          </w:tcPr>
          <w:p w:rsidR="00D769F1" w:rsidRPr="00D769F1" w:rsidRDefault="00D769F1" w:rsidP="00D769F1">
            <w:pPr>
              <w:rPr>
                <w:sz w:val="22"/>
                <w:szCs w:val="22"/>
              </w:rPr>
            </w:pPr>
            <w:r w:rsidRPr="00D769F1">
              <w:rPr>
                <w:sz w:val="22"/>
                <w:szCs w:val="22"/>
              </w:rPr>
              <w:t xml:space="preserve">Услуги связи, конверты, марки </w:t>
            </w:r>
          </w:p>
        </w:tc>
      </w:tr>
      <w:tr w:rsidR="00D769F1" w:rsidRPr="00D769F1" w:rsidTr="004E1820">
        <w:tc>
          <w:tcPr>
            <w:tcW w:w="2372" w:type="dxa"/>
            <w:shd w:val="clear" w:color="auto" w:fill="auto"/>
          </w:tcPr>
          <w:p w:rsidR="00D769F1" w:rsidRPr="00D769F1" w:rsidRDefault="00D769F1" w:rsidP="00D769F1">
            <w:pPr>
              <w:jc w:val="center"/>
              <w:rPr>
                <w:b/>
                <w:sz w:val="22"/>
                <w:szCs w:val="22"/>
              </w:rPr>
            </w:pPr>
            <w:r w:rsidRPr="00D769F1">
              <w:rPr>
                <w:b/>
                <w:sz w:val="22"/>
                <w:szCs w:val="22"/>
              </w:rPr>
              <w:t>225</w:t>
            </w:r>
          </w:p>
        </w:tc>
        <w:tc>
          <w:tcPr>
            <w:tcW w:w="1559" w:type="dxa"/>
            <w:shd w:val="clear" w:color="auto" w:fill="auto"/>
          </w:tcPr>
          <w:p w:rsidR="00D769F1" w:rsidRPr="00D769F1" w:rsidRDefault="00D769F1" w:rsidP="00D769F1">
            <w:pPr>
              <w:jc w:val="center"/>
              <w:rPr>
                <w:sz w:val="22"/>
                <w:szCs w:val="22"/>
              </w:rPr>
            </w:pPr>
            <w:r w:rsidRPr="00D769F1">
              <w:rPr>
                <w:sz w:val="22"/>
                <w:szCs w:val="22"/>
              </w:rPr>
              <w:t>4 400,00</w:t>
            </w:r>
          </w:p>
        </w:tc>
        <w:tc>
          <w:tcPr>
            <w:tcW w:w="4889" w:type="dxa"/>
            <w:shd w:val="clear" w:color="auto" w:fill="auto"/>
          </w:tcPr>
          <w:p w:rsidR="00D769F1" w:rsidRPr="00D769F1" w:rsidRDefault="00D769F1" w:rsidP="00D769F1">
            <w:pPr>
              <w:rPr>
                <w:sz w:val="22"/>
                <w:szCs w:val="22"/>
              </w:rPr>
            </w:pPr>
            <w:r w:rsidRPr="00D769F1">
              <w:rPr>
                <w:sz w:val="22"/>
                <w:szCs w:val="22"/>
              </w:rPr>
              <w:t>Ремонт, заправка картриджей</w:t>
            </w:r>
          </w:p>
        </w:tc>
      </w:tr>
      <w:tr w:rsidR="00D769F1" w:rsidRPr="00D769F1" w:rsidTr="004E1820">
        <w:tc>
          <w:tcPr>
            <w:tcW w:w="2372" w:type="dxa"/>
            <w:shd w:val="clear" w:color="auto" w:fill="auto"/>
          </w:tcPr>
          <w:p w:rsidR="00D769F1" w:rsidRPr="00D769F1" w:rsidRDefault="00D769F1" w:rsidP="00D769F1">
            <w:pPr>
              <w:jc w:val="center"/>
              <w:rPr>
                <w:b/>
                <w:sz w:val="22"/>
                <w:szCs w:val="22"/>
              </w:rPr>
            </w:pPr>
            <w:r w:rsidRPr="00D769F1">
              <w:rPr>
                <w:b/>
                <w:sz w:val="22"/>
                <w:szCs w:val="22"/>
              </w:rPr>
              <w:t>310</w:t>
            </w:r>
          </w:p>
        </w:tc>
        <w:tc>
          <w:tcPr>
            <w:tcW w:w="1559" w:type="dxa"/>
            <w:shd w:val="clear" w:color="auto" w:fill="auto"/>
          </w:tcPr>
          <w:p w:rsidR="00D769F1" w:rsidRPr="00D769F1" w:rsidRDefault="00D769F1" w:rsidP="00D769F1">
            <w:pPr>
              <w:jc w:val="center"/>
              <w:rPr>
                <w:sz w:val="22"/>
                <w:szCs w:val="22"/>
              </w:rPr>
            </w:pPr>
            <w:r w:rsidRPr="00D769F1">
              <w:rPr>
                <w:sz w:val="22"/>
                <w:szCs w:val="22"/>
              </w:rPr>
              <w:t>2 735,00</w:t>
            </w:r>
          </w:p>
        </w:tc>
        <w:tc>
          <w:tcPr>
            <w:tcW w:w="4889" w:type="dxa"/>
            <w:shd w:val="clear" w:color="auto" w:fill="auto"/>
          </w:tcPr>
          <w:p w:rsidR="00D769F1" w:rsidRPr="00D769F1" w:rsidRDefault="00D769F1" w:rsidP="00D769F1">
            <w:pPr>
              <w:rPr>
                <w:sz w:val="22"/>
                <w:szCs w:val="22"/>
              </w:rPr>
            </w:pPr>
            <w:r w:rsidRPr="00D769F1">
              <w:rPr>
                <w:sz w:val="22"/>
                <w:szCs w:val="22"/>
              </w:rPr>
              <w:t>Приобретение роутер</w:t>
            </w:r>
          </w:p>
        </w:tc>
      </w:tr>
      <w:tr w:rsidR="00D769F1" w:rsidRPr="00D769F1" w:rsidTr="004E1820">
        <w:tc>
          <w:tcPr>
            <w:tcW w:w="2372" w:type="dxa"/>
            <w:shd w:val="clear" w:color="auto" w:fill="auto"/>
          </w:tcPr>
          <w:p w:rsidR="00D769F1" w:rsidRPr="00D769F1" w:rsidRDefault="00D769F1" w:rsidP="00D769F1">
            <w:pPr>
              <w:jc w:val="center"/>
              <w:rPr>
                <w:b/>
                <w:sz w:val="22"/>
                <w:szCs w:val="22"/>
              </w:rPr>
            </w:pPr>
            <w:r w:rsidRPr="00D769F1">
              <w:rPr>
                <w:b/>
                <w:sz w:val="22"/>
                <w:szCs w:val="22"/>
              </w:rPr>
              <w:t>346</w:t>
            </w:r>
          </w:p>
        </w:tc>
        <w:tc>
          <w:tcPr>
            <w:tcW w:w="1559" w:type="dxa"/>
            <w:shd w:val="clear" w:color="auto" w:fill="auto"/>
          </w:tcPr>
          <w:p w:rsidR="00D769F1" w:rsidRPr="00D769F1" w:rsidRDefault="00D769F1" w:rsidP="00D769F1">
            <w:pPr>
              <w:jc w:val="center"/>
              <w:rPr>
                <w:sz w:val="22"/>
                <w:szCs w:val="22"/>
              </w:rPr>
            </w:pPr>
            <w:r w:rsidRPr="00D769F1">
              <w:rPr>
                <w:sz w:val="22"/>
                <w:szCs w:val="22"/>
              </w:rPr>
              <w:t>6 147,43</w:t>
            </w:r>
          </w:p>
        </w:tc>
        <w:tc>
          <w:tcPr>
            <w:tcW w:w="4889" w:type="dxa"/>
            <w:shd w:val="clear" w:color="auto" w:fill="auto"/>
          </w:tcPr>
          <w:p w:rsidR="00D769F1" w:rsidRPr="00D769F1" w:rsidRDefault="00D769F1" w:rsidP="00D769F1">
            <w:pPr>
              <w:rPr>
                <w:sz w:val="22"/>
                <w:szCs w:val="22"/>
              </w:rPr>
            </w:pPr>
            <w:r w:rsidRPr="00D769F1">
              <w:rPr>
                <w:sz w:val="22"/>
                <w:szCs w:val="22"/>
              </w:rPr>
              <w:t>Канцтовары, бумага, лампы</w:t>
            </w:r>
          </w:p>
        </w:tc>
      </w:tr>
    </w:tbl>
    <w:p w:rsidR="00D769F1" w:rsidRPr="00D769F1" w:rsidRDefault="00D769F1" w:rsidP="00D769F1">
      <w:pPr>
        <w:ind w:firstLine="851"/>
        <w:jc w:val="center"/>
        <w:rPr>
          <w:b/>
        </w:rPr>
      </w:pPr>
    </w:p>
    <w:p w:rsidR="00D769F1" w:rsidRPr="00D769F1" w:rsidRDefault="00D769F1" w:rsidP="00D769F1">
      <w:pPr>
        <w:ind w:firstLine="851"/>
        <w:jc w:val="center"/>
        <w:rPr>
          <w:b/>
        </w:rPr>
      </w:pPr>
      <w:r w:rsidRPr="00D769F1">
        <w:rPr>
          <w:b/>
        </w:rPr>
        <w:t>Расшифровка расходов по коду 0113 9999993100 (7 М)</w:t>
      </w:r>
    </w:p>
    <w:p w:rsidR="00D769F1" w:rsidRPr="00D769F1" w:rsidRDefault="00D769F1" w:rsidP="00D769F1">
      <w:pPr>
        <w:ind w:firstLine="851"/>
        <w:jc w:val="center"/>
        <w:rPr>
          <w:b/>
        </w:rPr>
      </w:pPr>
      <w:r w:rsidRPr="00D769F1">
        <w:rPr>
          <w:b/>
        </w:rPr>
        <w:t>Субвенции на выполнение государственных полномочий по управлению охраной труда</w:t>
      </w:r>
    </w:p>
    <w:tbl>
      <w:tblPr>
        <w:tblW w:w="0" w:type="auto"/>
        <w:jc w:val="center"/>
        <w:tblLayout w:type="fixed"/>
        <w:tblLook w:val="0000" w:firstRow="0" w:lastRow="0" w:firstColumn="0" w:lastColumn="0" w:noHBand="0" w:noVBand="0"/>
      </w:tblPr>
      <w:tblGrid>
        <w:gridCol w:w="1587"/>
        <w:gridCol w:w="2835"/>
        <w:gridCol w:w="2399"/>
        <w:gridCol w:w="2021"/>
      </w:tblGrid>
      <w:tr w:rsidR="00D769F1" w:rsidRPr="00D769F1" w:rsidTr="004E1820">
        <w:tblPrEx>
          <w:tblCellMar>
            <w:top w:w="0" w:type="dxa"/>
            <w:bottom w:w="0" w:type="dxa"/>
          </w:tblCellMar>
        </w:tblPrEx>
        <w:trPr>
          <w:trHeight w:val="255"/>
          <w:jc w:val="center"/>
        </w:trPr>
        <w:tc>
          <w:tcPr>
            <w:tcW w:w="158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Вид расходов</w:t>
            </w:r>
          </w:p>
        </w:tc>
        <w:tc>
          <w:tcPr>
            <w:tcW w:w="2835"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Уточненный план, руб.</w:t>
            </w:r>
          </w:p>
        </w:tc>
        <w:tc>
          <w:tcPr>
            <w:tcW w:w="239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Исполнено, руб.</w:t>
            </w:r>
          </w:p>
        </w:tc>
        <w:tc>
          <w:tcPr>
            <w:tcW w:w="202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rPr>
            </w:pPr>
            <w:r w:rsidRPr="00D769F1">
              <w:rPr>
                <w:b/>
                <w:sz w:val="22"/>
              </w:rPr>
              <w:t>% исполнения</w:t>
            </w:r>
          </w:p>
        </w:tc>
      </w:tr>
      <w:tr w:rsidR="00D769F1" w:rsidRPr="00D769F1" w:rsidTr="004E1820">
        <w:tblPrEx>
          <w:tblCellMar>
            <w:top w:w="0" w:type="dxa"/>
            <w:bottom w:w="0" w:type="dxa"/>
          </w:tblCellMar>
        </w:tblPrEx>
        <w:trPr>
          <w:trHeight w:val="270"/>
          <w:jc w:val="center"/>
        </w:trPr>
        <w:tc>
          <w:tcPr>
            <w:tcW w:w="1587" w:type="dxa"/>
            <w:tcBorders>
              <w:top w:val="nil"/>
              <w:left w:val="single" w:sz="4" w:space="0" w:color="auto"/>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121</w:t>
            </w:r>
          </w:p>
        </w:tc>
        <w:tc>
          <w:tcPr>
            <w:tcW w:w="2835"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559 605,68</w:t>
            </w:r>
          </w:p>
        </w:tc>
        <w:tc>
          <w:tcPr>
            <w:tcW w:w="239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559 605,68</w:t>
            </w:r>
          </w:p>
        </w:tc>
        <w:tc>
          <w:tcPr>
            <w:tcW w:w="202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r>
      <w:tr w:rsidR="00D769F1" w:rsidRPr="00D769F1" w:rsidTr="004E1820">
        <w:tblPrEx>
          <w:tblCellMar>
            <w:top w:w="0" w:type="dxa"/>
            <w:bottom w:w="0" w:type="dxa"/>
          </w:tblCellMar>
        </w:tblPrEx>
        <w:trPr>
          <w:trHeight w:val="270"/>
          <w:jc w:val="center"/>
        </w:trPr>
        <w:tc>
          <w:tcPr>
            <w:tcW w:w="1587" w:type="dxa"/>
            <w:tcBorders>
              <w:top w:val="nil"/>
              <w:left w:val="single" w:sz="4" w:space="0" w:color="auto"/>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129</w:t>
            </w:r>
          </w:p>
        </w:tc>
        <w:tc>
          <w:tcPr>
            <w:tcW w:w="2835"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173 607,95</w:t>
            </w:r>
          </w:p>
        </w:tc>
        <w:tc>
          <w:tcPr>
            <w:tcW w:w="239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173 607,95</w:t>
            </w:r>
          </w:p>
        </w:tc>
        <w:tc>
          <w:tcPr>
            <w:tcW w:w="202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r>
      <w:tr w:rsidR="00D769F1" w:rsidRPr="00D769F1" w:rsidTr="004E1820">
        <w:tblPrEx>
          <w:tblCellMar>
            <w:top w:w="0" w:type="dxa"/>
            <w:bottom w:w="0" w:type="dxa"/>
          </w:tblCellMar>
        </w:tblPrEx>
        <w:trPr>
          <w:trHeight w:val="255"/>
          <w:jc w:val="center"/>
        </w:trPr>
        <w:tc>
          <w:tcPr>
            <w:tcW w:w="1587" w:type="dxa"/>
            <w:tcBorders>
              <w:top w:val="nil"/>
              <w:left w:val="single" w:sz="4" w:space="0" w:color="auto"/>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244</w:t>
            </w:r>
          </w:p>
        </w:tc>
        <w:tc>
          <w:tcPr>
            <w:tcW w:w="2835"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41 767,37</w:t>
            </w:r>
          </w:p>
        </w:tc>
        <w:tc>
          <w:tcPr>
            <w:tcW w:w="239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41 767,37</w:t>
            </w:r>
          </w:p>
        </w:tc>
        <w:tc>
          <w:tcPr>
            <w:tcW w:w="202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r>
      <w:tr w:rsidR="00D769F1" w:rsidRPr="00D769F1" w:rsidTr="004E1820">
        <w:tblPrEx>
          <w:tblCellMar>
            <w:top w:w="0" w:type="dxa"/>
            <w:bottom w:w="0" w:type="dxa"/>
          </w:tblCellMar>
        </w:tblPrEx>
        <w:trPr>
          <w:trHeight w:val="255"/>
          <w:jc w:val="center"/>
        </w:trPr>
        <w:tc>
          <w:tcPr>
            <w:tcW w:w="1587" w:type="dxa"/>
            <w:tcBorders>
              <w:top w:val="nil"/>
              <w:left w:val="single" w:sz="4" w:space="0" w:color="auto"/>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b/>
                <w:sz w:val="22"/>
                <w:szCs w:val="22"/>
              </w:rPr>
              <w:t>ИТОГО</w:t>
            </w:r>
          </w:p>
        </w:tc>
        <w:tc>
          <w:tcPr>
            <w:tcW w:w="2835"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774 981,00</w:t>
            </w:r>
          </w:p>
        </w:tc>
        <w:tc>
          <w:tcPr>
            <w:tcW w:w="2399"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774 981,00</w:t>
            </w:r>
          </w:p>
        </w:tc>
        <w:tc>
          <w:tcPr>
            <w:tcW w:w="2021"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100,00</w:t>
            </w:r>
          </w:p>
        </w:tc>
      </w:tr>
    </w:tbl>
    <w:p w:rsidR="00D769F1" w:rsidRDefault="00D769F1" w:rsidP="00D769F1"/>
    <w:p w:rsidR="00320E08" w:rsidRPr="00D769F1" w:rsidRDefault="00320E08" w:rsidP="00D769F1"/>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4781"/>
      </w:tblGrid>
      <w:tr w:rsidR="00D769F1" w:rsidRPr="00D769F1" w:rsidTr="004E1820">
        <w:tc>
          <w:tcPr>
            <w:tcW w:w="2660" w:type="dxa"/>
            <w:shd w:val="clear" w:color="auto" w:fill="auto"/>
          </w:tcPr>
          <w:p w:rsidR="00D769F1" w:rsidRPr="00D769F1" w:rsidRDefault="00D769F1" w:rsidP="00D769F1">
            <w:pPr>
              <w:jc w:val="center"/>
              <w:rPr>
                <w:b/>
                <w:sz w:val="22"/>
                <w:szCs w:val="22"/>
              </w:rPr>
            </w:pPr>
            <w:r w:rsidRPr="00D769F1">
              <w:rPr>
                <w:b/>
                <w:sz w:val="22"/>
                <w:szCs w:val="22"/>
              </w:rPr>
              <w:t>КОСГУ</w:t>
            </w:r>
          </w:p>
        </w:tc>
        <w:tc>
          <w:tcPr>
            <w:tcW w:w="1559" w:type="dxa"/>
            <w:shd w:val="clear" w:color="auto" w:fill="auto"/>
          </w:tcPr>
          <w:p w:rsidR="00D769F1" w:rsidRPr="00D769F1" w:rsidRDefault="00D769F1" w:rsidP="00D769F1">
            <w:pPr>
              <w:rPr>
                <w:b/>
                <w:sz w:val="22"/>
                <w:szCs w:val="22"/>
              </w:rPr>
            </w:pPr>
            <w:r w:rsidRPr="00D769F1">
              <w:rPr>
                <w:b/>
              </w:rPr>
              <w:t>Сумма расходов</w:t>
            </w:r>
          </w:p>
        </w:tc>
        <w:tc>
          <w:tcPr>
            <w:tcW w:w="4781" w:type="dxa"/>
            <w:shd w:val="clear" w:color="auto" w:fill="auto"/>
          </w:tcPr>
          <w:p w:rsidR="00D769F1" w:rsidRPr="00D769F1" w:rsidRDefault="00D769F1" w:rsidP="00D769F1">
            <w:pPr>
              <w:rPr>
                <w:b/>
                <w:sz w:val="22"/>
                <w:szCs w:val="22"/>
              </w:rPr>
            </w:pPr>
          </w:p>
        </w:tc>
      </w:tr>
      <w:tr w:rsidR="00D769F1" w:rsidRPr="00D769F1" w:rsidTr="004E1820">
        <w:tc>
          <w:tcPr>
            <w:tcW w:w="2660" w:type="dxa"/>
            <w:shd w:val="clear" w:color="auto" w:fill="auto"/>
          </w:tcPr>
          <w:p w:rsidR="00D769F1" w:rsidRPr="00D769F1" w:rsidRDefault="00D769F1" w:rsidP="00D769F1">
            <w:pPr>
              <w:jc w:val="center"/>
              <w:rPr>
                <w:b/>
                <w:sz w:val="22"/>
                <w:szCs w:val="22"/>
              </w:rPr>
            </w:pPr>
            <w:r w:rsidRPr="00D769F1">
              <w:rPr>
                <w:b/>
                <w:sz w:val="22"/>
                <w:szCs w:val="22"/>
              </w:rPr>
              <w:t>211</w:t>
            </w:r>
          </w:p>
        </w:tc>
        <w:tc>
          <w:tcPr>
            <w:tcW w:w="1559" w:type="dxa"/>
            <w:shd w:val="clear" w:color="auto" w:fill="auto"/>
          </w:tcPr>
          <w:p w:rsidR="00D769F1" w:rsidRPr="00D769F1" w:rsidRDefault="00D769F1" w:rsidP="00D769F1">
            <w:pPr>
              <w:jc w:val="center"/>
              <w:rPr>
                <w:b/>
                <w:sz w:val="22"/>
                <w:szCs w:val="22"/>
              </w:rPr>
            </w:pPr>
            <w:r w:rsidRPr="00D769F1">
              <w:rPr>
                <w:sz w:val="22"/>
                <w:szCs w:val="22"/>
              </w:rPr>
              <w:t>559 605,68</w:t>
            </w:r>
          </w:p>
        </w:tc>
        <w:tc>
          <w:tcPr>
            <w:tcW w:w="4781" w:type="dxa"/>
            <w:shd w:val="clear" w:color="auto" w:fill="auto"/>
          </w:tcPr>
          <w:p w:rsidR="00D769F1" w:rsidRPr="00D769F1" w:rsidRDefault="00D769F1" w:rsidP="00D769F1">
            <w:pPr>
              <w:rPr>
                <w:sz w:val="22"/>
                <w:szCs w:val="22"/>
              </w:rPr>
            </w:pPr>
            <w:r w:rsidRPr="00D769F1">
              <w:rPr>
                <w:sz w:val="22"/>
                <w:szCs w:val="22"/>
              </w:rPr>
              <w:t>Заработная плата</w:t>
            </w:r>
          </w:p>
        </w:tc>
      </w:tr>
      <w:tr w:rsidR="00D769F1" w:rsidRPr="00D769F1" w:rsidTr="004E1820">
        <w:tc>
          <w:tcPr>
            <w:tcW w:w="2660" w:type="dxa"/>
            <w:shd w:val="clear" w:color="auto" w:fill="auto"/>
          </w:tcPr>
          <w:p w:rsidR="00D769F1" w:rsidRPr="00D769F1" w:rsidRDefault="00D769F1" w:rsidP="00D769F1">
            <w:pPr>
              <w:jc w:val="center"/>
              <w:rPr>
                <w:b/>
                <w:sz w:val="22"/>
                <w:szCs w:val="22"/>
              </w:rPr>
            </w:pPr>
            <w:r w:rsidRPr="00D769F1">
              <w:rPr>
                <w:b/>
                <w:sz w:val="22"/>
                <w:szCs w:val="22"/>
              </w:rPr>
              <w:t>213</w:t>
            </w:r>
          </w:p>
        </w:tc>
        <w:tc>
          <w:tcPr>
            <w:tcW w:w="1559" w:type="dxa"/>
            <w:shd w:val="clear" w:color="auto" w:fill="auto"/>
          </w:tcPr>
          <w:p w:rsidR="00D769F1" w:rsidRPr="00D769F1" w:rsidRDefault="00D769F1" w:rsidP="00D769F1">
            <w:pPr>
              <w:jc w:val="center"/>
              <w:rPr>
                <w:b/>
                <w:sz w:val="22"/>
                <w:szCs w:val="22"/>
              </w:rPr>
            </w:pPr>
            <w:r w:rsidRPr="00D769F1">
              <w:rPr>
                <w:sz w:val="22"/>
                <w:szCs w:val="22"/>
              </w:rPr>
              <w:t>173 607,95</w:t>
            </w:r>
          </w:p>
        </w:tc>
        <w:tc>
          <w:tcPr>
            <w:tcW w:w="4781" w:type="dxa"/>
            <w:shd w:val="clear" w:color="auto" w:fill="auto"/>
          </w:tcPr>
          <w:p w:rsidR="00D769F1" w:rsidRPr="00D769F1" w:rsidRDefault="00D769F1" w:rsidP="00D769F1">
            <w:pPr>
              <w:rPr>
                <w:sz w:val="22"/>
                <w:szCs w:val="22"/>
              </w:rPr>
            </w:pPr>
            <w:r w:rsidRPr="00D769F1">
              <w:rPr>
                <w:sz w:val="22"/>
                <w:szCs w:val="22"/>
              </w:rPr>
              <w:t>Начисления на фонд оплаты труда</w:t>
            </w:r>
          </w:p>
        </w:tc>
      </w:tr>
      <w:tr w:rsidR="00D769F1" w:rsidRPr="00D769F1" w:rsidTr="004E1820">
        <w:tc>
          <w:tcPr>
            <w:tcW w:w="2660" w:type="dxa"/>
            <w:shd w:val="clear" w:color="auto" w:fill="auto"/>
          </w:tcPr>
          <w:p w:rsidR="00D769F1" w:rsidRPr="00D769F1" w:rsidRDefault="00D769F1" w:rsidP="00D769F1">
            <w:pPr>
              <w:jc w:val="center"/>
              <w:rPr>
                <w:b/>
                <w:sz w:val="22"/>
                <w:szCs w:val="22"/>
              </w:rPr>
            </w:pPr>
            <w:r w:rsidRPr="00D769F1">
              <w:rPr>
                <w:b/>
                <w:sz w:val="22"/>
                <w:szCs w:val="22"/>
              </w:rPr>
              <w:t>221</w:t>
            </w:r>
          </w:p>
        </w:tc>
        <w:tc>
          <w:tcPr>
            <w:tcW w:w="1559" w:type="dxa"/>
            <w:shd w:val="clear" w:color="auto" w:fill="auto"/>
          </w:tcPr>
          <w:p w:rsidR="00D769F1" w:rsidRPr="00D769F1" w:rsidRDefault="00D769F1" w:rsidP="00D769F1">
            <w:pPr>
              <w:jc w:val="center"/>
              <w:rPr>
                <w:sz w:val="22"/>
                <w:szCs w:val="22"/>
              </w:rPr>
            </w:pPr>
            <w:r w:rsidRPr="00D769F1">
              <w:rPr>
                <w:sz w:val="22"/>
                <w:szCs w:val="22"/>
              </w:rPr>
              <w:t>12 473,08</w:t>
            </w:r>
          </w:p>
        </w:tc>
        <w:tc>
          <w:tcPr>
            <w:tcW w:w="4781" w:type="dxa"/>
            <w:shd w:val="clear" w:color="auto" w:fill="auto"/>
          </w:tcPr>
          <w:p w:rsidR="00D769F1" w:rsidRPr="00D769F1" w:rsidRDefault="00D769F1" w:rsidP="00D769F1">
            <w:pPr>
              <w:rPr>
                <w:sz w:val="22"/>
                <w:szCs w:val="22"/>
              </w:rPr>
            </w:pPr>
            <w:r w:rsidRPr="00D769F1">
              <w:rPr>
                <w:sz w:val="22"/>
                <w:szCs w:val="22"/>
              </w:rPr>
              <w:t>Услуги связи</w:t>
            </w:r>
          </w:p>
        </w:tc>
      </w:tr>
      <w:tr w:rsidR="00D769F1" w:rsidRPr="00D769F1" w:rsidTr="004E1820">
        <w:tc>
          <w:tcPr>
            <w:tcW w:w="2660" w:type="dxa"/>
            <w:shd w:val="clear" w:color="auto" w:fill="auto"/>
          </w:tcPr>
          <w:p w:rsidR="00D769F1" w:rsidRPr="00D769F1" w:rsidRDefault="00D769F1" w:rsidP="00D769F1">
            <w:pPr>
              <w:jc w:val="center"/>
              <w:rPr>
                <w:b/>
                <w:sz w:val="22"/>
                <w:szCs w:val="22"/>
              </w:rPr>
            </w:pPr>
            <w:r w:rsidRPr="00D769F1">
              <w:rPr>
                <w:b/>
                <w:sz w:val="22"/>
                <w:szCs w:val="22"/>
              </w:rPr>
              <w:t>346</w:t>
            </w:r>
          </w:p>
        </w:tc>
        <w:tc>
          <w:tcPr>
            <w:tcW w:w="1559" w:type="dxa"/>
            <w:shd w:val="clear" w:color="auto" w:fill="auto"/>
          </w:tcPr>
          <w:p w:rsidR="00D769F1" w:rsidRPr="00D769F1" w:rsidRDefault="00D769F1" w:rsidP="00D769F1">
            <w:pPr>
              <w:jc w:val="center"/>
              <w:rPr>
                <w:sz w:val="22"/>
                <w:szCs w:val="22"/>
              </w:rPr>
            </w:pPr>
            <w:r w:rsidRPr="00D769F1">
              <w:rPr>
                <w:sz w:val="22"/>
                <w:szCs w:val="22"/>
              </w:rPr>
              <w:t>29 294,29</w:t>
            </w:r>
          </w:p>
        </w:tc>
        <w:tc>
          <w:tcPr>
            <w:tcW w:w="4781" w:type="dxa"/>
            <w:shd w:val="clear" w:color="auto" w:fill="auto"/>
          </w:tcPr>
          <w:p w:rsidR="00D769F1" w:rsidRPr="00D769F1" w:rsidRDefault="00D769F1" w:rsidP="00D769F1">
            <w:pPr>
              <w:rPr>
                <w:sz w:val="22"/>
                <w:szCs w:val="22"/>
              </w:rPr>
            </w:pPr>
            <w:r w:rsidRPr="00D769F1">
              <w:rPr>
                <w:sz w:val="22"/>
                <w:szCs w:val="22"/>
              </w:rPr>
              <w:t>канцтовары</w:t>
            </w:r>
          </w:p>
        </w:tc>
      </w:tr>
    </w:tbl>
    <w:p w:rsidR="00D769F1" w:rsidRPr="00D769F1" w:rsidRDefault="00D769F1" w:rsidP="00D769F1">
      <w:pPr>
        <w:ind w:firstLine="851"/>
        <w:jc w:val="center"/>
        <w:rPr>
          <w:b/>
        </w:rPr>
      </w:pPr>
    </w:p>
    <w:p w:rsidR="00D769F1" w:rsidRPr="00D769F1" w:rsidRDefault="00D769F1" w:rsidP="00D769F1">
      <w:pPr>
        <w:ind w:firstLine="851"/>
        <w:jc w:val="center"/>
        <w:rPr>
          <w:b/>
        </w:rPr>
      </w:pPr>
      <w:r w:rsidRPr="00D769F1">
        <w:rPr>
          <w:b/>
        </w:rPr>
        <w:t>Расшифровка расходов по коду 0113 9999993030 (12 М)</w:t>
      </w:r>
    </w:p>
    <w:p w:rsidR="00D769F1" w:rsidRPr="00D769F1" w:rsidRDefault="00D769F1" w:rsidP="00D769F1">
      <w:pPr>
        <w:ind w:firstLine="851"/>
        <w:jc w:val="center"/>
        <w:rPr>
          <w:b/>
        </w:rPr>
      </w:pPr>
      <w:r w:rsidRPr="00D769F1">
        <w:rPr>
          <w:b/>
        </w:rPr>
        <w:t xml:space="preserve">Субвенции на создание и обеспечение деятельности административных комиссий </w:t>
      </w:r>
    </w:p>
    <w:p w:rsidR="00D769F1" w:rsidRPr="00D769F1" w:rsidRDefault="00D769F1" w:rsidP="00D769F1">
      <w:pPr>
        <w:ind w:firstLine="851"/>
        <w:jc w:val="center"/>
        <w:rPr>
          <w:b/>
        </w:rPr>
      </w:pPr>
    </w:p>
    <w:tbl>
      <w:tblPr>
        <w:tblW w:w="0" w:type="auto"/>
        <w:jc w:val="center"/>
        <w:tblInd w:w="-392" w:type="dxa"/>
        <w:tblLayout w:type="fixed"/>
        <w:tblLook w:val="0000" w:firstRow="0" w:lastRow="0" w:firstColumn="0" w:lastColumn="0" w:noHBand="0" w:noVBand="0"/>
      </w:tblPr>
      <w:tblGrid>
        <w:gridCol w:w="1107"/>
        <w:gridCol w:w="1843"/>
        <w:gridCol w:w="1701"/>
        <w:gridCol w:w="1559"/>
        <w:gridCol w:w="2949"/>
      </w:tblGrid>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Вид расходов</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Уточненный план, руб.</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Исполнено, руб.</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 исполнения</w:t>
            </w:r>
          </w:p>
        </w:tc>
        <w:tc>
          <w:tcPr>
            <w:tcW w:w="2949"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 xml:space="preserve">Причины отклонений от плановых назначений </w:t>
            </w:r>
          </w:p>
        </w:tc>
      </w:tr>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1</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2</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3</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4</w:t>
            </w:r>
          </w:p>
        </w:tc>
        <w:tc>
          <w:tcPr>
            <w:tcW w:w="2949"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5</w:t>
            </w:r>
          </w:p>
        </w:tc>
      </w:tr>
      <w:tr w:rsidR="00D769F1" w:rsidRPr="00D769F1" w:rsidTr="004E1820">
        <w:tblPrEx>
          <w:tblCellMar>
            <w:top w:w="0" w:type="dxa"/>
            <w:bottom w:w="0" w:type="dxa"/>
          </w:tblCellMar>
        </w:tblPrEx>
        <w:trPr>
          <w:trHeight w:val="409"/>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2"/>
                <w:szCs w:val="22"/>
              </w:rPr>
            </w:pPr>
            <w:r w:rsidRPr="00D769F1">
              <w:rPr>
                <w:sz w:val="22"/>
                <w:szCs w:val="22"/>
              </w:rPr>
              <w:t>121</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484 755,45</w:t>
            </w:r>
          </w:p>
        </w:tc>
        <w:tc>
          <w:tcPr>
            <w:tcW w:w="170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466 211,03</w:t>
            </w:r>
          </w:p>
        </w:tc>
        <w:tc>
          <w:tcPr>
            <w:tcW w:w="1559" w:type="dxa"/>
            <w:tcBorders>
              <w:top w:val="nil"/>
              <w:left w:val="nil"/>
              <w:bottom w:val="single" w:sz="4" w:space="0" w:color="auto"/>
              <w:right w:val="single" w:sz="4" w:space="0" w:color="auto"/>
            </w:tcBorders>
          </w:tcPr>
          <w:p w:rsidR="00D769F1" w:rsidRPr="00D769F1" w:rsidRDefault="00D769F1" w:rsidP="00D769F1">
            <w:pPr>
              <w:rPr>
                <w:sz w:val="22"/>
                <w:szCs w:val="22"/>
              </w:rPr>
            </w:pPr>
            <w:r w:rsidRPr="00D769F1">
              <w:rPr>
                <w:sz w:val="22"/>
                <w:szCs w:val="22"/>
              </w:rPr>
              <w:t>96,17</w:t>
            </w:r>
          </w:p>
        </w:tc>
        <w:tc>
          <w:tcPr>
            <w:tcW w:w="2949" w:type="dxa"/>
            <w:vMerge w:val="restart"/>
            <w:tcBorders>
              <w:top w:val="nil"/>
              <w:left w:val="nil"/>
              <w:right w:val="single" w:sz="4" w:space="0" w:color="auto"/>
            </w:tcBorders>
          </w:tcPr>
          <w:p w:rsidR="00D769F1" w:rsidRPr="00D769F1" w:rsidRDefault="00D769F1" w:rsidP="00D769F1">
            <w:pPr>
              <w:rPr>
                <w:b/>
                <w:sz w:val="22"/>
                <w:szCs w:val="22"/>
              </w:rPr>
            </w:pPr>
            <w:r w:rsidRPr="00D769F1">
              <w:rPr>
                <w:sz w:val="22"/>
                <w:szCs w:val="22"/>
              </w:rPr>
              <w:t>Экономия за счет пособия по временной нетрудоспособности.</w:t>
            </w:r>
          </w:p>
        </w:tc>
      </w:tr>
      <w:tr w:rsidR="00D769F1" w:rsidRPr="00D769F1" w:rsidTr="004E1820">
        <w:tblPrEx>
          <w:tblCellMar>
            <w:top w:w="0" w:type="dxa"/>
            <w:bottom w:w="0" w:type="dxa"/>
          </w:tblCellMar>
        </w:tblPrEx>
        <w:trPr>
          <w:trHeight w:val="255"/>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2"/>
                <w:szCs w:val="22"/>
              </w:rPr>
            </w:pPr>
            <w:r w:rsidRPr="00D769F1">
              <w:rPr>
                <w:sz w:val="22"/>
                <w:szCs w:val="22"/>
              </w:rPr>
              <w:t>129</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139 183,39</w:t>
            </w:r>
          </w:p>
        </w:tc>
        <w:tc>
          <w:tcPr>
            <w:tcW w:w="170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134 264,71</w:t>
            </w:r>
          </w:p>
        </w:tc>
        <w:tc>
          <w:tcPr>
            <w:tcW w:w="1559" w:type="dxa"/>
            <w:tcBorders>
              <w:top w:val="nil"/>
              <w:left w:val="nil"/>
              <w:bottom w:val="single" w:sz="4" w:space="0" w:color="auto"/>
              <w:right w:val="single" w:sz="4" w:space="0" w:color="auto"/>
            </w:tcBorders>
          </w:tcPr>
          <w:p w:rsidR="00D769F1" w:rsidRPr="00D769F1" w:rsidRDefault="00D769F1" w:rsidP="00D769F1">
            <w:pPr>
              <w:rPr>
                <w:sz w:val="22"/>
                <w:szCs w:val="22"/>
              </w:rPr>
            </w:pPr>
            <w:r w:rsidRPr="00D769F1">
              <w:rPr>
                <w:sz w:val="22"/>
                <w:szCs w:val="22"/>
              </w:rPr>
              <w:t>96,47</w:t>
            </w:r>
          </w:p>
        </w:tc>
        <w:tc>
          <w:tcPr>
            <w:tcW w:w="2949" w:type="dxa"/>
            <w:vMerge/>
            <w:tcBorders>
              <w:left w:val="nil"/>
              <w:bottom w:val="single" w:sz="4" w:space="0" w:color="auto"/>
              <w:right w:val="single" w:sz="4" w:space="0" w:color="auto"/>
            </w:tcBorders>
          </w:tcPr>
          <w:p w:rsidR="00D769F1" w:rsidRPr="00D769F1" w:rsidRDefault="00D769F1" w:rsidP="00D769F1">
            <w:pPr>
              <w:rPr>
                <w:sz w:val="22"/>
                <w:szCs w:val="22"/>
              </w:rPr>
            </w:pPr>
          </w:p>
        </w:tc>
      </w:tr>
      <w:tr w:rsidR="00D769F1" w:rsidRPr="00D769F1" w:rsidTr="004E1820">
        <w:tblPrEx>
          <w:tblCellMar>
            <w:top w:w="0" w:type="dxa"/>
            <w:bottom w:w="0" w:type="dxa"/>
          </w:tblCellMar>
        </w:tblPrEx>
        <w:trPr>
          <w:trHeight w:val="255"/>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2"/>
                <w:szCs w:val="22"/>
              </w:rPr>
            </w:pPr>
            <w:r w:rsidRPr="00D769F1">
              <w:rPr>
                <w:sz w:val="22"/>
                <w:szCs w:val="22"/>
              </w:rPr>
              <w:t>244</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143 205,16</w:t>
            </w:r>
          </w:p>
        </w:tc>
        <w:tc>
          <w:tcPr>
            <w:tcW w:w="1701"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142 830,16</w:t>
            </w:r>
          </w:p>
        </w:tc>
        <w:tc>
          <w:tcPr>
            <w:tcW w:w="1559" w:type="dxa"/>
            <w:tcBorders>
              <w:top w:val="nil"/>
              <w:left w:val="nil"/>
              <w:bottom w:val="single" w:sz="4" w:space="0" w:color="auto"/>
              <w:right w:val="single" w:sz="4" w:space="0" w:color="auto"/>
            </w:tcBorders>
          </w:tcPr>
          <w:p w:rsidR="00D769F1" w:rsidRPr="00D769F1" w:rsidRDefault="00D769F1" w:rsidP="00D769F1">
            <w:pPr>
              <w:rPr>
                <w:sz w:val="22"/>
                <w:szCs w:val="22"/>
              </w:rPr>
            </w:pPr>
            <w:r w:rsidRPr="00D769F1">
              <w:rPr>
                <w:sz w:val="22"/>
                <w:szCs w:val="22"/>
              </w:rPr>
              <w:t>99,74</w:t>
            </w:r>
          </w:p>
        </w:tc>
        <w:tc>
          <w:tcPr>
            <w:tcW w:w="2949" w:type="dxa"/>
            <w:tcBorders>
              <w:top w:val="nil"/>
              <w:left w:val="nil"/>
              <w:bottom w:val="single" w:sz="4" w:space="0" w:color="auto"/>
              <w:right w:val="single" w:sz="4" w:space="0" w:color="auto"/>
            </w:tcBorders>
          </w:tcPr>
          <w:p w:rsidR="00D769F1" w:rsidRPr="00D769F1" w:rsidRDefault="00D769F1" w:rsidP="00D769F1">
            <w:pPr>
              <w:rPr>
                <w:sz w:val="22"/>
                <w:szCs w:val="22"/>
              </w:rPr>
            </w:pPr>
          </w:p>
        </w:tc>
      </w:tr>
      <w:tr w:rsidR="00D769F1" w:rsidRPr="00D769F1" w:rsidTr="004E1820">
        <w:tblPrEx>
          <w:tblCellMar>
            <w:top w:w="0" w:type="dxa"/>
            <w:bottom w:w="0" w:type="dxa"/>
          </w:tblCellMar>
        </w:tblPrEx>
        <w:trPr>
          <w:trHeight w:val="122"/>
          <w:jc w:val="center"/>
        </w:trPr>
        <w:tc>
          <w:tcPr>
            <w:tcW w:w="1107" w:type="dxa"/>
            <w:tcBorders>
              <w:top w:val="nil"/>
              <w:left w:val="single" w:sz="4" w:space="0" w:color="auto"/>
              <w:bottom w:val="single" w:sz="4" w:space="0" w:color="auto"/>
              <w:right w:val="single" w:sz="4" w:space="0" w:color="auto"/>
            </w:tcBorders>
            <w:shd w:val="clear" w:color="auto" w:fill="C0C0C0"/>
          </w:tcPr>
          <w:p w:rsidR="00D769F1" w:rsidRPr="00D769F1" w:rsidRDefault="00D769F1" w:rsidP="00D769F1">
            <w:pPr>
              <w:rPr>
                <w:sz w:val="22"/>
                <w:szCs w:val="22"/>
              </w:rPr>
            </w:pPr>
            <w:r w:rsidRPr="00D769F1">
              <w:rPr>
                <w:b/>
                <w:sz w:val="22"/>
                <w:szCs w:val="22"/>
              </w:rPr>
              <w:t>ИТОГО</w:t>
            </w:r>
          </w:p>
        </w:tc>
        <w:tc>
          <w:tcPr>
            <w:tcW w:w="1843"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767 144,00</w:t>
            </w:r>
          </w:p>
        </w:tc>
        <w:tc>
          <w:tcPr>
            <w:tcW w:w="1701"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743 305,90</w:t>
            </w:r>
          </w:p>
        </w:tc>
        <w:tc>
          <w:tcPr>
            <w:tcW w:w="1559" w:type="dxa"/>
            <w:tcBorders>
              <w:top w:val="nil"/>
              <w:left w:val="nil"/>
              <w:bottom w:val="single" w:sz="4" w:space="0" w:color="auto"/>
              <w:right w:val="single" w:sz="4" w:space="0" w:color="auto"/>
            </w:tcBorders>
            <w:shd w:val="clear" w:color="auto" w:fill="C0C0C0"/>
          </w:tcPr>
          <w:p w:rsidR="00D769F1" w:rsidRPr="00D769F1" w:rsidRDefault="00D769F1" w:rsidP="00D769F1">
            <w:pPr>
              <w:rPr>
                <w:sz w:val="22"/>
                <w:szCs w:val="22"/>
              </w:rPr>
            </w:pPr>
            <w:r w:rsidRPr="00D769F1">
              <w:rPr>
                <w:sz w:val="22"/>
                <w:szCs w:val="22"/>
              </w:rPr>
              <w:t>96,89</w:t>
            </w:r>
          </w:p>
        </w:tc>
        <w:tc>
          <w:tcPr>
            <w:tcW w:w="2949" w:type="dxa"/>
            <w:tcBorders>
              <w:top w:val="nil"/>
              <w:left w:val="nil"/>
              <w:bottom w:val="single" w:sz="4" w:space="0" w:color="auto"/>
              <w:right w:val="single" w:sz="4" w:space="0" w:color="auto"/>
            </w:tcBorders>
            <w:shd w:val="clear" w:color="auto" w:fill="C0C0C0"/>
          </w:tcPr>
          <w:p w:rsidR="00D769F1" w:rsidRPr="00D769F1" w:rsidRDefault="00D769F1" w:rsidP="00D769F1">
            <w:pPr>
              <w:rPr>
                <w:sz w:val="22"/>
                <w:szCs w:val="22"/>
              </w:rPr>
            </w:pPr>
          </w:p>
        </w:tc>
      </w:tr>
    </w:tbl>
    <w:p w:rsidR="00D769F1" w:rsidRPr="00D769F1" w:rsidRDefault="00D769F1" w:rsidP="00D769F1">
      <w:pPr>
        <w:jc w:val="both"/>
      </w:pPr>
    </w:p>
    <w:tbl>
      <w:tblPr>
        <w:tblW w:w="9108"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021"/>
        <w:gridCol w:w="4427"/>
      </w:tblGrid>
      <w:tr w:rsidR="00D769F1" w:rsidRPr="00D769F1" w:rsidTr="004E1820">
        <w:trPr>
          <w:trHeight w:val="432"/>
        </w:trPr>
        <w:tc>
          <w:tcPr>
            <w:tcW w:w="2660" w:type="dxa"/>
            <w:shd w:val="clear" w:color="auto" w:fill="auto"/>
          </w:tcPr>
          <w:p w:rsidR="00D769F1" w:rsidRPr="00D769F1" w:rsidRDefault="00D769F1" w:rsidP="00D769F1">
            <w:pPr>
              <w:rPr>
                <w:b/>
                <w:sz w:val="22"/>
                <w:szCs w:val="22"/>
              </w:rPr>
            </w:pPr>
            <w:r w:rsidRPr="00D769F1">
              <w:rPr>
                <w:b/>
                <w:sz w:val="22"/>
                <w:szCs w:val="22"/>
              </w:rPr>
              <w:lastRenderedPageBreak/>
              <w:t>КОСГУ</w:t>
            </w:r>
          </w:p>
        </w:tc>
        <w:tc>
          <w:tcPr>
            <w:tcW w:w="2021" w:type="dxa"/>
            <w:shd w:val="clear" w:color="auto" w:fill="auto"/>
          </w:tcPr>
          <w:p w:rsidR="00D769F1" w:rsidRPr="00D769F1" w:rsidRDefault="00D769F1" w:rsidP="00D769F1">
            <w:pPr>
              <w:rPr>
                <w:b/>
                <w:sz w:val="22"/>
                <w:szCs w:val="22"/>
              </w:rPr>
            </w:pPr>
            <w:r w:rsidRPr="00D769F1">
              <w:rPr>
                <w:b/>
              </w:rPr>
              <w:t>Сумма расходов</w:t>
            </w:r>
          </w:p>
        </w:tc>
        <w:tc>
          <w:tcPr>
            <w:tcW w:w="4427" w:type="dxa"/>
            <w:shd w:val="clear" w:color="auto" w:fill="auto"/>
          </w:tcPr>
          <w:p w:rsidR="00D769F1" w:rsidRPr="00D769F1" w:rsidRDefault="00D769F1" w:rsidP="00D769F1">
            <w:pPr>
              <w:jc w:val="center"/>
              <w:rPr>
                <w:b/>
                <w:sz w:val="22"/>
                <w:szCs w:val="22"/>
              </w:rPr>
            </w:pP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211</w:t>
            </w:r>
          </w:p>
        </w:tc>
        <w:tc>
          <w:tcPr>
            <w:tcW w:w="2021" w:type="dxa"/>
            <w:shd w:val="clear" w:color="auto" w:fill="auto"/>
          </w:tcPr>
          <w:p w:rsidR="00D769F1" w:rsidRPr="00D769F1" w:rsidRDefault="00D769F1" w:rsidP="00D769F1">
            <w:pPr>
              <w:jc w:val="center"/>
              <w:rPr>
                <w:b/>
                <w:sz w:val="22"/>
                <w:szCs w:val="22"/>
              </w:rPr>
            </w:pPr>
            <w:r w:rsidRPr="00D769F1">
              <w:rPr>
                <w:sz w:val="22"/>
                <w:szCs w:val="22"/>
              </w:rPr>
              <w:t>448 585,58</w:t>
            </w:r>
          </w:p>
        </w:tc>
        <w:tc>
          <w:tcPr>
            <w:tcW w:w="4427" w:type="dxa"/>
            <w:shd w:val="clear" w:color="auto" w:fill="auto"/>
          </w:tcPr>
          <w:p w:rsidR="00D769F1" w:rsidRPr="00D769F1" w:rsidRDefault="00D769F1" w:rsidP="00D769F1">
            <w:pPr>
              <w:rPr>
                <w:sz w:val="22"/>
                <w:szCs w:val="22"/>
              </w:rPr>
            </w:pPr>
            <w:r w:rsidRPr="00D769F1">
              <w:rPr>
                <w:sz w:val="22"/>
                <w:szCs w:val="22"/>
              </w:rPr>
              <w:t>Заработная плата</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266</w:t>
            </w:r>
          </w:p>
        </w:tc>
        <w:tc>
          <w:tcPr>
            <w:tcW w:w="2021" w:type="dxa"/>
            <w:shd w:val="clear" w:color="auto" w:fill="auto"/>
          </w:tcPr>
          <w:p w:rsidR="00D769F1" w:rsidRPr="00D769F1" w:rsidRDefault="00D769F1" w:rsidP="00D769F1">
            <w:pPr>
              <w:jc w:val="center"/>
              <w:rPr>
                <w:sz w:val="22"/>
                <w:szCs w:val="22"/>
              </w:rPr>
            </w:pPr>
            <w:r w:rsidRPr="00D769F1">
              <w:rPr>
                <w:sz w:val="22"/>
                <w:szCs w:val="22"/>
              </w:rPr>
              <w:t>17 625,45</w:t>
            </w:r>
          </w:p>
        </w:tc>
        <w:tc>
          <w:tcPr>
            <w:tcW w:w="4427" w:type="dxa"/>
            <w:shd w:val="clear" w:color="auto" w:fill="auto"/>
          </w:tcPr>
          <w:p w:rsidR="00D769F1" w:rsidRPr="00D769F1" w:rsidRDefault="00D769F1" w:rsidP="00D769F1">
            <w:pPr>
              <w:rPr>
                <w:sz w:val="22"/>
                <w:szCs w:val="22"/>
              </w:rPr>
            </w:pPr>
            <w:r w:rsidRPr="00D769F1">
              <w:rPr>
                <w:sz w:val="22"/>
                <w:szCs w:val="22"/>
              </w:rPr>
              <w:t>Пособие по временной нетрудоспособности за счет работодателя</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213</w:t>
            </w:r>
          </w:p>
        </w:tc>
        <w:tc>
          <w:tcPr>
            <w:tcW w:w="2021" w:type="dxa"/>
            <w:shd w:val="clear" w:color="auto" w:fill="auto"/>
          </w:tcPr>
          <w:p w:rsidR="00D769F1" w:rsidRPr="00D769F1" w:rsidRDefault="00D769F1" w:rsidP="00D769F1">
            <w:pPr>
              <w:jc w:val="center"/>
              <w:rPr>
                <w:b/>
                <w:sz w:val="22"/>
                <w:szCs w:val="22"/>
              </w:rPr>
            </w:pPr>
            <w:r w:rsidRPr="00D769F1">
              <w:rPr>
                <w:sz w:val="22"/>
                <w:szCs w:val="22"/>
              </w:rPr>
              <w:t>134 264,71</w:t>
            </w:r>
          </w:p>
        </w:tc>
        <w:tc>
          <w:tcPr>
            <w:tcW w:w="4427" w:type="dxa"/>
            <w:shd w:val="clear" w:color="auto" w:fill="auto"/>
          </w:tcPr>
          <w:p w:rsidR="00D769F1" w:rsidRPr="00D769F1" w:rsidRDefault="00D769F1" w:rsidP="00D769F1">
            <w:pPr>
              <w:rPr>
                <w:sz w:val="22"/>
                <w:szCs w:val="22"/>
              </w:rPr>
            </w:pPr>
            <w:r w:rsidRPr="00D769F1">
              <w:rPr>
                <w:sz w:val="22"/>
                <w:szCs w:val="22"/>
              </w:rPr>
              <w:t>Начисления на фонд оплаты труда</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221</w:t>
            </w:r>
          </w:p>
        </w:tc>
        <w:tc>
          <w:tcPr>
            <w:tcW w:w="2021" w:type="dxa"/>
            <w:shd w:val="clear" w:color="auto" w:fill="auto"/>
          </w:tcPr>
          <w:p w:rsidR="00D769F1" w:rsidRPr="00D769F1" w:rsidRDefault="00D769F1" w:rsidP="00D769F1">
            <w:pPr>
              <w:jc w:val="center"/>
              <w:rPr>
                <w:sz w:val="22"/>
                <w:szCs w:val="22"/>
              </w:rPr>
            </w:pPr>
            <w:r w:rsidRPr="00D769F1">
              <w:rPr>
                <w:sz w:val="22"/>
                <w:szCs w:val="22"/>
              </w:rPr>
              <w:t>32 957,67</w:t>
            </w:r>
          </w:p>
        </w:tc>
        <w:tc>
          <w:tcPr>
            <w:tcW w:w="4427" w:type="dxa"/>
            <w:shd w:val="clear" w:color="auto" w:fill="auto"/>
          </w:tcPr>
          <w:p w:rsidR="00D769F1" w:rsidRPr="00D769F1" w:rsidRDefault="00D769F1" w:rsidP="00D769F1">
            <w:pPr>
              <w:rPr>
                <w:sz w:val="22"/>
                <w:szCs w:val="22"/>
              </w:rPr>
            </w:pPr>
            <w:r w:rsidRPr="00D769F1">
              <w:rPr>
                <w:sz w:val="22"/>
                <w:szCs w:val="22"/>
              </w:rPr>
              <w:t>Услуги связи, конверты</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225</w:t>
            </w:r>
          </w:p>
        </w:tc>
        <w:tc>
          <w:tcPr>
            <w:tcW w:w="2021" w:type="dxa"/>
            <w:shd w:val="clear" w:color="auto" w:fill="auto"/>
          </w:tcPr>
          <w:p w:rsidR="00D769F1" w:rsidRPr="00D769F1" w:rsidRDefault="00D769F1" w:rsidP="00D769F1">
            <w:pPr>
              <w:jc w:val="center"/>
              <w:rPr>
                <w:sz w:val="22"/>
                <w:szCs w:val="22"/>
              </w:rPr>
            </w:pPr>
            <w:r w:rsidRPr="00D769F1">
              <w:rPr>
                <w:sz w:val="22"/>
                <w:szCs w:val="22"/>
              </w:rPr>
              <w:t>1 050,00</w:t>
            </w:r>
          </w:p>
        </w:tc>
        <w:tc>
          <w:tcPr>
            <w:tcW w:w="4427" w:type="dxa"/>
            <w:shd w:val="clear" w:color="auto" w:fill="auto"/>
          </w:tcPr>
          <w:p w:rsidR="00D769F1" w:rsidRPr="00D769F1" w:rsidRDefault="00D769F1" w:rsidP="00D769F1">
            <w:pPr>
              <w:rPr>
                <w:sz w:val="22"/>
                <w:szCs w:val="22"/>
              </w:rPr>
            </w:pPr>
            <w:r w:rsidRPr="00D769F1">
              <w:rPr>
                <w:sz w:val="22"/>
                <w:szCs w:val="22"/>
              </w:rPr>
              <w:t xml:space="preserve"> Заправка картриджа </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310</w:t>
            </w:r>
          </w:p>
        </w:tc>
        <w:tc>
          <w:tcPr>
            <w:tcW w:w="2021" w:type="dxa"/>
            <w:shd w:val="clear" w:color="auto" w:fill="auto"/>
          </w:tcPr>
          <w:p w:rsidR="00D769F1" w:rsidRPr="00D769F1" w:rsidRDefault="00D769F1" w:rsidP="00D769F1">
            <w:pPr>
              <w:jc w:val="center"/>
              <w:rPr>
                <w:sz w:val="22"/>
                <w:szCs w:val="22"/>
              </w:rPr>
            </w:pPr>
            <w:r w:rsidRPr="00D769F1">
              <w:rPr>
                <w:sz w:val="22"/>
                <w:szCs w:val="22"/>
              </w:rPr>
              <w:t>66 840,00</w:t>
            </w:r>
          </w:p>
        </w:tc>
        <w:tc>
          <w:tcPr>
            <w:tcW w:w="4427" w:type="dxa"/>
            <w:shd w:val="clear" w:color="auto" w:fill="auto"/>
          </w:tcPr>
          <w:p w:rsidR="00D769F1" w:rsidRPr="00D769F1" w:rsidRDefault="00D769F1" w:rsidP="00D769F1">
            <w:pPr>
              <w:rPr>
                <w:sz w:val="22"/>
                <w:szCs w:val="22"/>
              </w:rPr>
            </w:pPr>
            <w:r w:rsidRPr="00D769F1">
              <w:rPr>
                <w:sz w:val="22"/>
                <w:szCs w:val="22"/>
              </w:rPr>
              <w:t>Приобретение мебели, МФУ</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346</w:t>
            </w:r>
          </w:p>
        </w:tc>
        <w:tc>
          <w:tcPr>
            <w:tcW w:w="2021" w:type="dxa"/>
            <w:shd w:val="clear" w:color="auto" w:fill="auto"/>
          </w:tcPr>
          <w:p w:rsidR="00D769F1" w:rsidRPr="00D769F1" w:rsidRDefault="00D769F1" w:rsidP="00D769F1">
            <w:pPr>
              <w:jc w:val="center"/>
              <w:rPr>
                <w:sz w:val="22"/>
                <w:szCs w:val="22"/>
              </w:rPr>
            </w:pPr>
            <w:r w:rsidRPr="00D769F1">
              <w:rPr>
                <w:sz w:val="22"/>
                <w:szCs w:val="22"/>
              </w:rPr>
              <w:t>41 982,49</w:t>
            </w:r>
          </w:p>
        </w:tc>
        <w:tc>
          <w:tcPr>
            <w:tcW w:w="4427" w:type="dxa"/>
            <w:shd w:val="clear" w:color="auto" w:fill="auto"/>
          </w:tcPr>
          <w:p w:rsidR="00D769F1" w:rsidRPr="00D769F1" w:rsidRDefault="00D769F1" w:rsidP="00D769F1">
            <w:pPr>
              <w:rPr>
                <w:sz w:val="22"/>
                <w:szCs w:val="22"/>
              </w:rPr>
            </w:pPr>
            <w:r w:rsidRPr="00D769F1">
              <w:rPr>
                <w:sz w:val="22"/>
                <w:szCs w:val="22"/>
              </w:rPr>
              <w:t>канцтовары</w:t>
            </w:r>
          </w:p>
        </w:tc>
      </w:tr>
    </w:tbl>
    <w:p w:rsidR="00D769F1" w:rsidRPr="00D769F1" w:rsidRDefault="00D769F1" w:rsidP="00D769F1">
      <w:pPr>
        <w:ind w:firstLine="567"/>
        <w:jc w:val="center"/>
        <w:rPr>
          <w:b/>
        </w:rPr>
      </w:pPr>
    </w:p>
    <w:p w:rsidR="00D769F1" w:rsidRPr="00D769F1" w:rsidRDefault="00D769F1" w:rsidP="00D769F1">
      <w:pPr>
        <w:ind w:firstLine="567"/>
        <w:jc w:val="center"/>
        <w:rPr>
          <w:b/>
        </w:rPr>
      </w:pPr>
      <w:r w:rsidRPr="00D769F1">
        <w:rPr>
          <w:b/>
          <w:sz w:val="28"/>
          <w:szCs w:val="28"/>
          <w:u w:val="single"/>
        </w:rPr>
        <w:t>Государственная регистрация актов гражданского состояния (ЗАГС):</w:t>
      </w:r>
    </w:p>
    <w:p w:rsidR="00D769F1" w:rsidRPr="00D769F1" w:rsidRDefault="00D769F1" w:rsidP="00D769F1">
      <w:pPr>
        <w:numPr>
          <w:ilvl w:val="0"/>
          <w:numId w:val="32"/>
        </w:numPr>
        <w:jc w:val="center"/>
        <w:rPr>
          <w:b/>
        </w:rPr>
      </w:pPr>
      <w:r w:rsidRPr="00D769F1">
        <w:rPr>
          <w:b/>
        </w:rPr>
        <w:t>Расшифровка расходов по коду 0113 9999959300 – (</w:t>
      </w:r>
      <w:r w:rsidRPr="00D769F1">
        <w:t>20-59000-00000-00000</w:t>
      </w:r>
      <w:r w:rsidRPr="00D769F1">
        <w:rPr>
          <w:b/>
        </w:rPr>
        <w:t>)</w:t>
      </w: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2719"/>
        <w:gridCol w:w="2340"/>
        <w:gridCol w:w="2160"/>
      </w:tblGrid>
      <w:tr w:rsidR="00D769F1" w:rsidRPr="00D769F1" w:rsidTr="004E1820">
        <w:tblPrEx>
          <w:tblCellMar>
            <w:top w:w="0" w:type="dxa"/>
            <w:bottom w:w="0" w:type="dxa"/>
          </w:tblCellMar>
        </w:tblPrEx>
        <w:trPr>
          <w:jc w:val="center"/>
        </w:trPr>
        <w:tc>
          <w:tcPr>
            <w:tcW w:w="1584" w:type="dxa"/>
            <w:shd w:val="clear" w:color="auto" w:fill="B3B3B3"/>
          </w:tcPr>
          <w:p w:rsidR="00D769F1" w:rsidRPr="00D769F1" w:rsidRDefault="00D769F1" w:rsidP="00D769F1">
            <w:pPr>
              <w:jc w:val="center"/>
              <w:rPr>
                <w:sz w:val="22"/>
                <w:szCs w:val="22"/>
              </w:rPr>
            </w:pPr>
            <w:r w:rsidRPr="00D769F1">
              <w:rPr>
                <w:sz w:val="22"/>
                <w:szCs w:val="22"/>
              </w:rPr>
              <w:t>Вид расходов</w:t>
            </w:r>
          </w:p>
        </w:tc>
        <w:tc>
          <w:tcPr>
            <w:tcW w:w="2719" w:type="dxa"/>
            <w:shd w:val="clear" w:color="auto" w:fill="B3B3B3"/>
          </w:tcPr>
          <w:p w:rsidR="00D769F1" w:rsidRPr="00D769F1" w:rsidRDefault="00D769F1" w:rsidP="00D769F1">
            <w:pPr>
              <w:jc w:val="center"/>
              <w:rPr>
                <w:sz w:val="22"/>
                <w:szCs w:val="22"/>
              </w:rPr>
            </w:pPr>
            <w:r w:rsidRPr="00D769F1">
              <w:rPr>
                <w:sz w:val="22"/>
                <w:szCs w:val="22"/>
              </w:rPr>
              <w:t>Уточненный план, руб.</w:t>
            </w:r>
          </w:p>
        </w:tc>
        <w:tc>
          <w:tcPr>
            <w:tcW w:w="2340" w:type="dxa"/>
            <w:shd w:val="clear" w:color="auto" w:fill="B3B3B3"/>
          </w:tcPr>
          <w:p w:rsidR="00D769F1" w:rsidRPr="00D769F1" w:rsidRDefault="00D769F1" w:rsidP="00D769F1">
            <w:pPr>
              <w:jc w:val="center"/>
              <w:rPr>
                <w:sz w:val="22"/>
                <w:szCs w:val="22"/>
              </w:rPr>
            </w:pPr>
            <w:r w:rsidRPr="00D769F1">
              <w:rPr>
                <w:sz w:val="22"/>
                <w:szCs w:val="22"/>
              </w:rPr>
              <w:t>Исполнено, руб.</w:t>
            </w:r>
          </w:p>
        </w:tc>
        <w:tc>
          <w:tcPr>
            <w:tcW w:w="2160" w:type="dxa"/>
            <w:shd w:val="clear" w:color="auto" w:fill="B3B3B3"/>
          </w:tcPr>
          <w:p w:rsidR="00D769F1" w:rsidRPr="00D769F1" w:rsidRDefault="00D769F1" w:rsidP="00D769F1">
            <w:pPr>
              <w:jc w:val="center"/>
              <w:rPr>
                <w:sz w:val="22"/>
                <w:szCs w:val="22"/>
              </w:rPr>
            </w:pPr>
            <w:r w:rsidRPr="00D769F1">
              <w:rPr>
                <w:sz w:val="22"/>
                <w:szCs w:val="22"/>
              </w:rPr>
              <w:t>% исполнения</w:t>
            </w:r>
          </w:p>
        </w:tc>
      </w:tr>
      <w:tr w:rsidR="00D769F1" w:rsidRPr="00D769F1" w:rsidTr="004E1820">
        <w:tblPrEx>
          <w:tblCellMar>
            <w:top w:w="0" w:type="dxa"/>
            <w:bottom w:w="0" w:type="dxa"/>
          </w:tblCellMar>
        </w:tblPrEx>
        <w:trPr>
          <w:jc w:val="center"/>
        </w:trPr>
        <w:tc>
          <w:tcPr>
            <w:tcW w:w="1584" w:type="dxa"/>
          </w:tcPr>
          <w:p w:rsidR="00D769F1" w:rsidRPr="00D769F1" w:rsidRDefault="00D769F1" w:rsidP="00D769F1">
            <w:pPr>
              <w:jc w:val="center"/>
              <w:rPr>
                <w:sz w:val="22"/>
                <w:szCs w:val="22"/>
              </w:rPr>
            </w:pPr>
            <w:r w:rsidRPr="00D769F1">
              <w:rPr>
                <w:sz w:val="22"/>
                <w:szCs w:val="22"/>
              </w:rPr>
              <w:t>121</w:t>
            </w:r>
          </w:p>
        </w:tc>
        <w:tc>
          <w:tcPr>
            <w:tcW w:w="2719" w:type="dxa"/>
          </w:tcPr>
          <w:p w:rsidR="00D769F1" w:rsidRPr="00D769F1" w:rsidRDefault="00D769F1" w:rsidP="00D769F1">
            <w:pPr>
              <w:jc w:val="center"/>
              <w:rPr>
                <w:sz w:val="22"/>
                <w:szCs w:val="22"/>
              </w:rPr>
            </w:pPr>
            <w:r w:rsidRPr="00D769F1">
              <w:rPr>
                <w:sz w:val="22"/>
                <w:szCs w:val="22"/>
              </w:rPr>
              <w:t>1 652 075,01</w:t>
            </w:r>
          </w:p>
        </w:tc>
        <w:tc>
          <w:tcPr>
            <w:tcW w:w="2340" w:type="dxa"/>
          </w:tcPr>
          <w:p w:rsidR="00D769F1" w:rsidRPr="00D769F1" w:rsidRDefault="00D769F1" w:rsidP="00D769F1">
            <w:pPr>
              <w:jc w:val="center"/>
              <w:rPr>
                <w:sz w:val="22"/>
                <w:szCs w:val="22"/>
              </w:rPr>
            </w:pPr>
            <w:r w:rsidRPr="00D769F1">
              <w:rPr>
                <w:sz w:val="22"/>
                <w:szCs w:val="22"/>
              </w:rPr>
              <w:t>1 652 075,01</w:t>
            </w:r>
          </w:p>
        </w:tc>
        <w:tc>
          <w:tcPr>
            <w:tcW w:w="2160" w:type="dxa"/>
          </w:tcPr>
          <w:p w:rsidR="00D769F1" w:rsidRPr="00D769F1" w:rsidRDefault="00D769F1" w:rsidP="00D769F1">
            <w:pPr>
              <w:jc w:val="center"/>
              <w:rPr>
                <w:sz w:val="22"/>
                <w:szCs w:val="22"/>
              </w:rPr>
            </w:pPr>
            <w:r w:rsidRPr="00D769F1">
              <w:rPr>
                <w:sz w:val="22"/>
                <w:szCs w:val="22"/>
              </w:rPr>
              <w:t>100</w:t>
            </w:r>
          </w:p>
        </w:tc>
      </w:tr>
      <w:tr w:rsidR="00D769F1" w:rsidRPr="00D769F1" w:rsidTr="004E1820">
        <w:tblPrEx>
          <w:tblCellMar>
            <w:top w:w="0" w:type="dxa"/>
            <w:bottom w:w="0" w:type="dxa"/>
          </w:tblCellMar>
        </w:tblPrEx>
        <w:trPr>
          <w:jc w:val="center"/>
        </w:trPr>
        <w:tc>
          <w:tcPr>
            <w:tcW w:w="1584" w:type="dxa"/>
          </w:tcPr>
          <w:p w:rsidR="00D769F1" w:rsidRPr="00D769F1" w:rsidRDefault="00D769F1" w:rsidP="00D769F1">
            <w:pPr>
              <w:jc w:val="center"/>
              <w:rPr>
                <w:sz w:val="22"/>
                <w:szCs w:val="22"/>
              </w:rPr>
            </w:pPr>
            <w:r w:rsidRPr="00D769F1">
              <w:rPr>
                <w:sz w:val="22"/>
                <w:szCs w:val="22"/>
              </w:rPr>
              <w:t>129</w:t>
            </w:r>
          </w:p>
        </w:tc>
        <w:tc>
          <w:tcPr>
            <w:tcW w:w="2719" w:type="dxa"/>
          </w:tcPr>
          <w:p w:rsidR="00D769F1" w:rsidRPr="00D769F1" w:rsidRDefault="00D769F1" w:rsidP="00D769F1">
            <w:pPr>
              <w:jc w:val="center"/>
              <w:rPr>
                <w:sz w:val="22"/>
                <w:szCs w:val="22"/>
              </w:rPr>
            </w:pPr>
            <w:r w:rsidRPr="00D769F1">
              <w:rPr>
                <w:sz w:val="22"/>
                <w:szCs w:val="22"/>
              </w:rPr>
              <w:t>494 648,39</w:t>
            </w:r>
          </w:p>
        </w:tc>
        <w:tc>
          <w:tcPr>
            <w:tcW w:w="2340" w:type="dxa"/>
          </w:tcPr>
          <w:p w:rsidR="00D769F1" w:rsidRPr="00D769F1" w:rsidRDefault="00D769F1" w:rsidP="00D769F1">
            <w:pPr>
              <w:jc w:val="center"/>
              <w:rPr>
                <w:sz w:val="22"/>
                <w:szCs w:val="22"/>
              </w:rPr>
            </w:pPr>
            <w:r w:rsidRPr="00D769F1">
              <w:rPr>
                <w:sz w:val="22"/>
                <w:szCs w:val="22"/>
              </w:rPr>
              <w:t>494 648,39</w:t>
            </w:r>
          </w:p>
        </w:tc>
        <w:tc>
          <w:tcPr>
            <w:tcW w:w="2160" w:type="dxa"/>
          </w:tcPr>
          <w:p w:rsidR="00D769F1" w:rsidRPr="00D769F1" w:rsidRDefault="00D769F1" w:rsidP="00D769F1">
            <w:pPr>
              <w:jc w:val="center"/>
              <w:rPr>
                <w:sz w:val="22"/>
                <w:szCs w:val="22"/>
              </w:rPr>
            </w:pPr>
            <w:r w:rsidRPr="00D769F1">
              <w:rPr>
                <w:sz w:val="22"/>
                <w:szCs w:val="22"/>
              </w:rPr>
              <w:t>100</w:t>
            </w:r>
          </w:p>
        </w:tc>
      </w:tr>
      <w:tr w:rsidR="00D769F1" w:rsidRPr="00D769F1" w:rsidTr="004E1820">
        <w:tblPrEx>
          <w:tblCellMar>
            <w:top w:w="0" w:type="dxa"/>
            <w:bottom w:w="0" w:type="dxa"/>
          </w:tblCellMar>
        </w:tblPrEx>
        <w:trPr>
          <w:jc w:val="center"/>
        </w:trPr>
        <w:tc>
          <w:tcPr>
            <w:tcW w:w="1584" w:type="dxa"/>
          </w:tcPr>
          <w:p w:rsidR="00D769F1" w:rsidRPr="00D769F1" w:rsidRDefault="00D769F1" w:rsidP="00D769F1">
            <w:pPr>
              <w:jc w:val="center"/>
              <w:rPr>
                <w:sz w:val="22"/>
                <w:szCs w:val="22"/>
              </w:rPr>
            </w:pPr>
            <w:r w:rsidRPr="00D769F1">
              <w:rPr>
                <w:sz w:val="22"/>
                <w:szCs w:val="22"/>
              </w:rPr>
              <w:t>244</w:t>
            </w:r>
          </w:p>
        </w:tc>
        <w:tc>
          <w:tcPr>
            <w:tcW w:w="2719" w:type="dxa"/>
          </w:tcPr>
          <w:p w:rsidR="00D769F1" w:rsidRPr="00D769F1" w:rsidRDefault="00D769F1" w:rsidP="00D769F1">
            <w:pPr>
              <w:jc w:val="center"/>
              <w:rPr>
                <w:sz w:val="22"/>
                <w:szCs w:val="22"/>
              </w:rPr>
            </w:pPr>
            <w:r w:rsidRPr="00D769F1">
              <w:rPr>
                <w:sz w:val="22"/>
                <w:szCs w:val="22"/>
              </w:rPr>
              <w:t>740 676,60</w:t>
            </w:r>
          </w:p>
        </w:tc>
        <w:tc>
          <w:tcPr>
            <w:tcW w:w="2340" w:type="dxa"/>
          </w:tcPr>
          <w:p w:rsidR="00D769F1" w:rsidRPr="00D769F1" w:rsidRDefault="00D769F1" w:rsidP="00D769F1">
            <w:pPr>
              <w:jc w:val="center"/>
              <w:rPr>
                <w:sz w:val="22"/>
                <w:szCs w:val="22"/>
              </w:rPr>
            </w:pPr>
            <w:r w:rsidRPr="00D769F1">
              <w:rPr>
                <w:sz w:val="22"/>
                <w:szCs w:val="22"/>
              </w:rPr>
              <w:t>740 676,60</w:t>
            </w:r>
          </w:p>
        </w:tc>
        <w:tc>
          <w:tcPr>
            <w:tcW w:w="2160" w:type="dxa"/>
          </w:tcPr>
          <w:p w:rsidR="00D769F1" w:rsidRPr="00D769F1" w:rsidRDefault="00D769F1" w:rsidP="00D769F1">
            <w:pPr>
              <w:jc w:val="center"/>
              <w:rPr>
                <w:sz w:val="22"/>
                <w:szCs w:val="22"/>
              </w:rPr>
            </w:pPr>
            <w:r w:rsidRPr="00D769F1">
              <w:rPr>
                <w:sz w:val="22"/>
                <w:szCs w:val="22"/>
              </w:rPr>
              <w:t>100</w:t>
            </w:r>
          </w:p>
        </w:tc>
      </w:tr>
      <w:tr w:rsidR="00D769F1" w:rsidRPr="00D769F1" w:rsidTr="004E1820">
        <w:tblPrEx>
          <w:tblCellMar>
            <w:top w:w="0" w:type="dxa"/>
            <w:bottom w:w="0" w:type="dxa"/>
          </w:tblCellMar>
        </w:tblPrEx>
        <w:trPr>
          <w:jc w:val="center"/>
        </w:trPr>
        <w:tc>
          <w:tcPr>
            <w:tcW w:w="1584" w:type="dxa"/>
            <w:shd w:val="clear" w:color="auto" w:fill="B3B3B3"/>
          </w:tcPr>
          <w:p w:rsidR="00D769F1" w:rsidRPr="00D769F1" w:rsidRDefault="00D769F1" w:rsidP="00D769F1">
            <w:pPr>
              <w:jc w:val="center"/>
              <w:rPr>
                <w:sz w:val="22"/>
                <w:szCs w:val="22"/>
              </w:rPr>
            </w:pPr>
            <w:r w:rsidRPr="00D769F1">
              <w:rPr>
                <w:b/>
                <w:sz w:val="22"/>
                <w:szCs w:val="22"/>
              </w:rPr>
              <w:t>Итого:</w:t>
            </w:r>
          </w:p>
        </w:tc>
        <w:tc>
          <w:tcPr>
            <w:tcW w:w="2719" w:type="dxa"/>
            <w:shd w:val="clear" w:color="auto" w:fill="B3B3B3"/>
          </w:tcPr>
          <w:p w:rsidR="00D769F1" w:rsidRPr="00D769F1" w:rsidRDefault="00D769F1" w:rsidP="00D769F1">
            <w:pPr>
              <w:jc w:val="center"/>
              <w:rPr>
                <w:sz w:val="22"/>
                <w:szCs w:val="22"/>
              </w:rPr>
            </w:pPr>
            <w:r w:rsidRPr="00D769F1">
              <w:rPr>
                <w:sz w:val="22"/>
                <w:szCs w:val="22"/>
              </w:rPr>
              <w:t>2 887 400,00</w:t>
            </w:r>
          </w:p>
        </w:tc>
        <w:tc>
          <w:tcPr>
            <w:tcW w:w="2340" w:type="dxa"/>
            <w:shd w:val="clear" w:color="auto" w:fill="B3B3B3"/>
          </w:tcPr>
          <w:p w:rsidR="00D769F1" w:rsidRPr="00D769F1" w:rsidRDefault="00D769F1" w:rsidP="00D769F1">
            <w:pPr>
              <w:jc w:val="center"/>
              <w:rPr>
                <w:sz w:val="22"/>
                <w:szCs w:val="22"/>
              </w:rPr>
            </w:pPr>
            <w:r w:rsidRPr="00D769F1">
              <w:rPr>
                <w:sz w:val="22"/>
                <w:szCs w:val="22"/>
              </w:rPr>
              <w:t>2 887 400,00</w:t>
            </w:r>
          </w:p>
        </w:tc>
        <w:tc>
          <w:tcPr>
            <w:tcW w:w="2160" w:type="dxa"/>
            <w:shd w:val="clear" w:color="auto" w:fill="B3B3B3"/>
          </w:tcPr>
          <w:p w:rsidR="00D769F1" w:rsidRPr="00D769F1" w:rsidRDefault="00D769F1" w:rsidP="00D769F1">
            <w:pPr>
              <w:jc w:val="center"/>
              <w:rPr>
                <w:sz w:val="22"/>
                <w:szCs w:val="22"/>
              </w:rPr>
            </w:pPr>
            <w:r w:rsidRPr="00D769F1">
              <w:rPr>
                <w:sz w:val="22"/>
                <w:szCs w:val="22"/>
              </w:rPr>
              <w:t>100</w:t>
            </w:r>
          </w:p>
        </w:tc>
      </w:tr>
    </w:tbl>
    <w:p w:rsidR="00320E08" w:rsidRPr="00D769F1" w:rsidRDefault="00320E08" w:rsidP="00D769F1">
      <w:pPr>
        <w:ind w:firstLine="567"/>
        <w:jc w:val="center"/>
        <w:rPr>
          <w:b/>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126"/>
        <w:gridCol w:w="4536"/>
      </w:tblGrid>
      <w:tr w:rsidR="00D769F1" w:rsidRPr="00D769F1" w:rsidTr="004E1820">
        <w:tc>
          <w:tcPr>
            <w:tcW w:w="2268" w:type="dxa"/>
            <w:shd w:val="clear" w:color="auto" w:fill="auto"/>
          </w:tcPr>
          <w:p w:rsidR="00D769F1" w:rsidRPr="00D769F1" w:rsidRDefault="00D769F1" w:rsidP="00D769F1">
            <w:pPr>
              <w:jc w:val="center"/>
              <w:rPr>
                <w:b/>
                <w:sz w:val="20"/>
                <w:szCs w:val="20"/>
              </w:rPr>
            </w:pPr>
            <w:r w:rsidRPr="00D769F1">
              <w:rPr>
                <w:b/>
                <w:sz w:val="20"/>
                <w:szCs w:val="20"/>
              </w:rPr>
              <w:t>КОСГУ</w:t>
            </w:r>
          </w:p>
        </w:tc>
        <w:tc>
          <w:tcPr>
            <w:tcW w:w="2126" w:type="dxa"/>
            <w:shd w:val="clear" w:color="auto" w:fill="auto"/>
          </w:tcPr>
          <w:p w:rsidR="00D769F1" w:rsidRPr="00D769F1" w:rsidRDefault="00D769F1" w:rsidP="00D769F1">
            <w:pPr>
              <w:rPr>
                <w:b/>
                <w:sz w:val="20"/>
                <w:szCs w:val="20"/>
              </w:rPr>
            </w:pPr>
            <w:r w:rsidRPr="00D769F1">
              <w:rPr>
                <w:b/>
                <w:sz w:val="20"/>
                <w:szCs w:val="20"/>
              </w:rPr>
              <w:t>Сумма расходов</w:t>
            </w:r>
          </w:p>
        </w:tc>
        <w:tc>
          <w:tcPr>
            <w:tcW w:w="4536" w:type="dxa"/>
            <w:shd w:val="clear" w:color="auto" w:fill="auto"/>
          </w:tcPr>
          <w:p w:rsidR="00D769F1" w:rsidRPr="00D769F1" w:rsidRDefault="00D769F1" w:rsidP="00D769F1">
            <w:pPr>
              <w:jc w:val="center"/>
              <w:rPr>
                <w:b/>
                <w:sz w:val="20"/>
                <w:szCs w:val="20"/>
              </w:rPr>
            </w:pPr>
          </w:p>
        </w:tc>
      </w:tr>
      <w:tr w:rsidR="00D769F1" w:rsidRPr="00D769F1" w:rsidTr="004E1820">
        <w:trPr>
          <w:trHeight w:val="167"/>
        </w:trPr>
        <w:tc>
          <w:tcPr>
            <w:tcW w:w="2268" w:type="dxa"/>
            <w:shd w:val="clear" w:color="auto" w:fill="auto"/>
          </w:tcPr>
          <w:p w:rsidR="00D769F1" w:rsidRPr="00D769F1" w:rsidRDefault="00D769F1" w:rsidP="00D769F1">
            <w:pPr>
              <w:jc w:val="center"/>
              <w:rPr>
                <w:b/>
                <w:sz w:val="20"/>
                <w:szCs w:val="20"/>
              </w:rPr>
            </w:pPr>
            <w:r w:rsidRPr="00D769F1">
              <w:rPr>
                <w:b/>
                <w:sz w:val="20"/>
                <w:szCs w:val="20"/>
              </w:rPr>
              <w:t>211</w:t>
            </w:r>
          </w:p>
        </w:tc>
        <w:tc>
          <w:tcPr>
            <w:tcW w:w="2126" w:type="dxa"/>
            <w:shd w:val="clear" w:color="auto" w:fill="auto"/>
          </w:tcPr>
          <w:p w:rsidR="00D769F1" w:rsidRPr="00D769F1" w:rsidRDefault="00D769F1" w:rsidP="00D769F1">
            <w:pPr>
              <w:jc w:val="center"/>
              <w:rPr>
                <w:b/>
                <w:sz w:val="20"/>
                <w:szCs w:val="20"/>
              </w:rPr>
            </w:pPr>
            <w:r w:rsidRPr="00D769F1">
              <w:rPr>
                <w:sz w:val="20"/>
                <w:szCs w:val="20"/>
              </w:rPr>
              <w:t>1 646 633,07</w:t>
            </w:r>
          </w:p>
        </w:tc>
        <w:tc>
          <w:tcPr>
            <w:tcW w:w="4536" w:type="dxa"/>
            <w:shd w:val="clear" w:color="auto" w:fill="auto"/>
          </w:tcPr>
          <w:p w:rsidR="00D769F1" w:rsidRPr="00D769F1" w:rsidRDefault="00D769F1" w:rsidP="00D769F1">
            <w:pPr>
              <w:rPr>
                <w:sz w:val="20"/>
                <w:szCs w:val="20"/>
              </w:rPr>
            </w:pPr>
            <w:r w:rsidRPr="00D769F1">
              <w:rPr>
                <w:sz w:val="20"/>
                <w:szCs w:val="20"/>
              </w:rPr>
              <w:t>Заработная плата</w:t>
            </w:r>
          </w:p>
        </w:tc>
      </w:tr>
      <w:tr w:rsidR="00D769F1" w:rsidRPr="00D769F1" w:rsidTr="004E1820">
        <w:trPr>
          <w:trHeight w:val="167"/>
        </w:trPr>
        <w:tc>
          <w:tcPr>
            <w:tcW w:w="2268" w:type="dxa"/>
            <w:shd w:val="clear" w:color="auto" w:fill="auto"/>
          </w:tcPr>
          <w:p w:rsidR="00D769F1" w:rsidRPr="00D769F1" w:rsidRDefault="00D769F1" w:rsidP="00D769F1">
            <w:pPr>
              <w:jc w:val="center"/>
              <w:rPr>
                <w:b/>
                <w:sz w:val="20"/>
                <w:szCs w:val="20"/>
              </w:rPr>
            </w:pPr>
            <w:r w:rsidRPr="00D769F1">
              <w:rPr>
                <w:b/>
                <w:sz w:val="20"/>
                <w:szCs w:val="20"/>
              </w:rPr>
              <w:t>266</w:t>
            </w:r>
          </w:p>
        </w:tc>
        <w:tc>
          <w:tcPr>
            <w:tcW w:w="2126" w:type="dxa"/>
            <w:shd w:val="clear" w:color="auto" w:fill="auto"/>
          </w:tcPr>
          <w:p w:rsidR="00D769F1" w:rsidRPr="00D769F1" w:rsidRDefault="00D769F1" w:rsidP="00D769F1">
            <w:pPr>
              <w:jc w:val="center"/>
              <w:rPr>
                <w:sz w:val="20"/>
                <w:szCs w:val="20"/>
              </w:rPr>
            </w:pPr>
            <w:r w:rsidRPr="00D769F1">
              <w:rPr>
                <w:sz w:val="20"/>
                <w:szCs w:val="20"/>
              </w:rPr>
              <w:t>5 441,94</w:t>
            </w:r>
          </w:p>
        </w:tc>
        <w:tc>
          <w:tcPr>
            <w:tcW w:w="4536" w:type="dxa"/>
            <w:shd w:val="clear" w:color="auto" w:fill="auto"/>
          </w:tcPr>
          <w:p w:rsidR="00D769F1" w:rsidRPr="00D769F1" w:rsidRDefault="00D769F1" w:rsidP="00D769F1">
            <w:pPr>
              <w:rPr>
                <w:sz w:val="20"/>
                <w:szCs w:val="20"/>
              </w:rPr>
            </w:pPr>
            <w:r w:rsidRPr="00D769F1">
              <w:rPr>
                <w:sz w:val="20"/>
                <w:szCs w:val="20"/>
              </w:rPr>
              <w:t>Пособие по временной нетрудоспособности за счет работодателя</w:t>
            </w:r>
          </w:p>
        </w:tc>
      </w:tr>
      <w:tr w:rsidR="00D769F1" w:rsidRPr="00D769F1" w:rsidTr="004E1820">
        <w:trPr>
          <w:trHeight w:val="171"/>
        </w:trPr>
        <w:tc>
          <w:tcPr>
            <w:tcW w:w="2268" w:type="dxa"/>
            <w:shd w:val="clear" w:color="auto" w:fill="auto"/>
          </w:tcPr>
          <w:p w:rsidR="00D769F1" w:rsidRPr="00D769F1" w:rsidRDefault="00D769F1" w:rsidP="00D769F1">
            <w:pPr>
              <w:jc w:val="center"/>
              <w:rPr>
                <w:b/>
                <w:sz w:val="20"/>
                <w:szCs w:val="20"/>
              </w:rPr>
            </w:pPr>
            <w:r w:rsidRPr="00D769F1">
              <w:rPr>
                <w:b/>
                <w:sz w:val="20"/>
                <w:szCs w:val="20"/>
              </w:rPr>
              <w:t>213</w:t>
            </w:r>
          </w:p>
        </w:tc>
        <w:tc>
          <w:tcPr>
            <w:tcW w:w="2126" w:type="dxa"/>
            <w:shd w:val="clear" w:color="auto" w:fill="auto"/>
          </w:tcPr>
          <w:p w:rsidR="00D769F1" w:rsidRPr="00D769F1" w:rsidRDefault="00D769F1" w:rsidP="00D769F1">
            <w:pPr>
              <w:jc w:val="center"/>
              <w:rPr>
                <w:b/>
                <w:sz w:val="20"/>
                <w:szCs w:val="20"/>
              </w:rPr>
            </w:pPr>
            <w:r w:rsidRPr="00D769F1">
              <w:rPr>
                <w:sz w:val="20"/>
                <w:szCs w:val="20"/>
              </w:rPr>
              <w:t>494 648,39</w:t>
            </w:r>
          </w:p>
        </w:tc>
        <w:tc>
          <w:tcPr>
            <w:tcW w:w="4536" w:type="dxa"/>
            <w:shd w:val="clear" w:color="auto" w:fill="auto"/>
          </w:tcPr>
          <w:p w:rsidR="00D769F1" w:rsidRPr="00D769F1" w:rsidRDefault="00D769F1" w:rsidP="00D769F1">
            <w:pPr>
              <w:rPr>
                <w:sz w:val="20"/>
                <w:szCs w:val="20"/>
              </w:rPr>
            </w:pPr>
            <w:r w:rsidRPr="00D769F1">
              <w:rPr>
                <w:sz w:val="20"/>
                <w:szCs w:val="20"/>
              </w:rPr>
              <w:t>Начисления на фонд оплаты труда</w:t>
            </w:r>
          </w:p>
        </w:tc>
      </w:tr>
      <w:tr w:rsidR="00D769F1" w:rsidRPr="00D769F1" w:rsidTr="004E1820">
        <w:trPr>
          <w:trHeight w:val="161"/>
        </w:trPr>
        <w:tc>
          <w:tcPr>
            <w:tcW w:w="2268" w:type="dxa"/>
            <w:shd w:val="clear" w:color="auto" w:fill="auto"/>
          </w:tcPr>
          <w:p w:rsidR="00D769F1" w:rsidRPr="00D769F1" w:rsidRDefault="00D769F1" w:rsidP="00D769F1">
            <w:pPr>
              <w:jc w:val="center"/>
              <w:rPr>
                <w:b/>
                <w:sz w:val="20"/>
                <w:szCs w:val="20"/>
              </w:rPr>
            </w:pPr>
            <w:r w:rsidRPr="00D769F1">
              <w:rPr>
                <w:b/>
                <w:sz w:val="20"/>
                <w:szCs w:val="20"/>
              </w:rPr>
              <w:t>221</w:t>
            </w:r>
          </w:p>
        </w:tc>
        <w:tc>
          <w:tcPr>
            <w:tcW w:w="2126" w:type="dxa"/>
            <w:shd w:val="clear" w:color="auto" w:fill="auto"/>
          </w:tcPr>
          <w:p w:rsidR="00D769F1" w:rsidRPr="00D769F1" w:rsidRDefault="00D769F1" w:rsidP="00D769F1">
            <w:pPr>
              <w:jc w:val="center"/>
              <w:rPr>
                <w:sz w:val="20"/>
                <w:szCs w:val="20"/>
              </w:rPr>
            </w:pPr>
            <w:r w:rsidRPr="00D769F1">
              <w:rPr>
                <w:sz w:val="20"/>
                <w:szCs w:val="20"/>
              </w:rPr>
              <w:t>33 970,00</w:t>
            </w:r>
          </w:p>
        </w:tc>
        <w:tc>
          <w:tcPr>
            <w:tcW w:w="4536" w:type="dxa"/>
            <w:shd w:val="clear" w:color="auto" w:fill="auto"/>
          </w:tcPr>
          <w:p w:rsidR="00D769F1" w:rsidRPr="00D769F1" w:rsidRDefault="00D769F1" w:rsidP="00D769F1">
            <w:pPr>
              <w:tabs>
                <w:tab w:val="center" w:pos="3353"/>
              </w:tabs>
              <w:rPr>
                <w:sz w:val="20"/>
                <w:szCs w:val="20"/>
              </w:rPr>
            </w:pPr>
            <w:r w:rsidRPr="00D769F1">
              <w:rPr>
                <w:sz w:val="20"/>
                <w:szCs w:val="20"/>
              </w:rPr>
              <w:t>Услуги связи, конверты, марки</w:t>
            </w:r>
          </w:p>
        </w:tc>
      </w:tr>
      <w:tr w:rsidR="00D769F1" w:rsidRPr="00D769F1" w:rsidTr="004E1820">
        <w:trPr>
          <w:trHeight w:val="330"/>
        </w:trPr>
        <w:tc>
          <w:tcPr>
            <w:tcW w:w="2268" w:type="dxa"/>
            <w:shd w:val="clear" w:color="auto" w:fill="auto"/>
          </w:tcPr>
          <w:p w:rsidR="00D769F1" w:rsidRPr="00D769F1" w:rsidRDefault="00D769F1" w:rsidP="00D769F1">
            <w:pPr>
              <w:jc w:val="center"/>
              <w:rPr>
                <w:b/>
                <w:sz w:val="20"/>
                <w:szCs w:val="20"/>
              </w:rPr>
            </w:pPr>
            <w:r w:rsidRPr="00D769F1">
              <w:rPr>
                <w:b/>
                <w:sz w:val="20"/>
                <w:szCs w:val="20"/>
              </w:rPr>
              <w:t>225</w:t>
            </w:r>
          </w:p>
        </w:tc>
        <w:tc>
          <w:tcPr>
            <w:tcW w:w="2126" w:type="dxa"/>
            <w:shd w:val="clear" w:color="auto" w:fill="auto"/>
          </w:tcPr>
          <w:p w:rsidR="00D769F1" w:rsidRPr="00D769F1" w:rsidRDefault="00D769F1" w:rsidP="00D769F1">
            <w:pPr>
              <w:jc w:val="center"/>
              <w:rPr>
                <w:sz w:val="20"/>
                <w:szCs w:val="20"/>
              </w:rPr>
            </w:pPr>
            <w:r w:rsidRPr="00D769F1">
              <w:rPr>
                <w:sz w:val="20"/>
                <w:szCs w:val="20"/>
              </w:rPr>
              <w:t>14 000,00</w:t>
            </w:r>
          </w:p>
        </w:tc>
        <w:tc>
          <w:tcPr>
            <w:tcW w:w="4536" w:type="dxa"/>
            <w:shd w:val="clear" w:color="auto" w:fill="auto"/>
          </w:tcPr>
          <w:p w:rsidR="00D769F1" w:rsidRPr="00D769F1" w:rsidRDefault="00D769F1" w:rsidP="00D769F1">
            <w:pPr>
              <w:tabs>
                <w:tab w:val="center" w:pos="3353"/>
              </w:tabs>
              <w:rPr>
                <w:sz w:val="20"/>
                <w:szCs w:val="20"/>
              </w:rPr>
            </w:pPr>
            <w:r w:rsidRPr="00D769F1">
              <w:rPr>
                <w:sz w:val="20"/>
                <w:szCs w:val="20"/>
              </w:rPr>
              <w:t>Техническое обслуживание ПС</w:t>
            </w:r>
          </w:p>
        </w:tc>
      </w:tr>
      <w:tr w:rsidR="00D769F1" w:rsidRPr="00D769F1" w:rsidTr="004E1820">
        <w:tc>
          <w:tcPr>
            <w:tcW w:w="2268" w:type="dxa"/>
            <w:shd w:val="clear" w:color="auto" w:fill="auto"/>
          </w:tcPr>
          <w:p w:rsidR="00D769F1" w:rsidRPr="00D769F1" w:rsidRDefault="00D769F1" w:rsidP="00D769F1">
            <w:pPr>
              <w:jc w:val="center"/>
              <w:rPr>
                <w:b/>
                <w:sz w:val="20"/>
                <w:szCs w:val="20"/>
              </w:rPr>
            </w:pPr>
            <w:r w:rsidRPr="00D769F1">
              <w:rPr>
                <w:b/>
                <w:sz w:val="20"/>
                <w:szCs w:val="20"/>
              </w:rPr>
              <w:t>226</w:t>
            </w:r>
          </w:p>
        </w:tc>
        <w:tc>
          <w:tcPr>
            <w:tcW w:w="2126" w:type="dxa"/>
            <w:shd w:val="clear" w:color="auto" w:fill="auto"/>
          </w:tcPr>
          <w:p w:rsidR="00D769F1" w:rsidRPr="00D769F1" w:rsidRDefault="00D769F1" w:rsidP="00D769F1">
            <w:pPr>
              <w:jc w:val="center"/>
              <w:rPr>
                <w:sz w:val="20"/>
                <w:szCs w:val="20"/>
              </w:rPr>
            </w:pPr>
            <w:r w:rsidRPr="00D769F1">
              <w:rPr>
                <w:sz w:val="20"/>
                <w:szCs w:val="20"/>
              </w:rPr>
              <w:t>47 887,20</w:t>
            </w:r>
          </w:p>
        </w:tc>
        <w:tc>
          <w:tcPr>
            <w:tcW w:w="4536" w:type="dxa"/>
            <w:shd w:val="clear" w:color="auto" w:fill="auto"/>
          </w:tcPr>
          <w:p w:rsidR="00D769F1" w:rsidRPr="00D769F1" w:rsidRDefault="00D769F1" w:rsidP="00D769F1">
            <w:pPr>
              <w:tabs>
                <w:tab w:val="center" w:pos="3353"/>
              </w:tabs>
              <w:rPr>
                <w:sz w:val="20"/>
                <w:szCs w:val="20"/>
              </w:rPr>
            </w:pPr>
            <w:r w:rsidRPr="00D769F1">
              <w:rPr>
                <w:sz w:val="20"/>
                <w:szCs w:val="20"/>
              </w:rPr>
              <w:t>Услуги охраны, переплет актовых записей</w:t>
            </w:r>
          </w:p>
        </w:tc>
      </w:tr>
      <w:tr w:rsidR="00D769F1" w:rsidRPr="00D769F1" w:rsidTr="004E1820">
        <w:tc>
          <w:tcPr>
            <w:tcW w:w="2268" w:type="dxa"/>
            <w:shd w:val="clear" w:color="auto" w:fill="auto"/>
          </w:tcPr>
          <w:p w:rsidR="00D769F1" w:rsidRPr="00D769F1" w:rsidRDefault="00D769F1" w:rsidP="00D769F1">
            <w:pPr>
              <w:jc w:val="center"/>
              <w:rPr>
                <w:b/>
                <w:sz w:val="20"/>
                <w:szCs w:val="20"/>
              </w:rPr>
            </w:pPr>
            <w:r w:rsidRPr="00D769F1">
              <w:rPr>
                <w:b/>
                <w:sz w:val="20"/>
                <w:szCs w:val="20"/>
              </w:rPr>
              <w:t>310</w:t>
            </w:r>
          </w:p>
        </w:tc>
        <w:tc>
          <w:tcPr>
            <w:tcW w:w="2126" w:type="dxa"/>
            <w:shd w:val="clear" w:color="auto" w:fill="auto"/>
          </w:tcPr>
          <w:p w:rsidR="00D769F1" w:rsidRPr="00D769F1" w:rsidRDefault="00D769F1" w:rsidP="00D769F1">
            <w:pPr>
              <w:jc w:val="center"/>
              <w:rPr>
                <w:sz w:val="20"/>
                <w:szCs w:val="20"/>
              </w:rPr>
            </w:pPr>
            <w:r w:rsidRPr="00D769F1">
              <w:rPr>
                <w:sz w:val="20"/>
                <w:szCs w:val="20"/>
              </w:rPr>
              <w:t>634 819,40</w:t>
            </w:r>
          </w:p>
        </w:tc>
        <w:tc>
          <w:tcPr>
            <w:tcW w:w="4536" w:type="dxa"/>
            <w:shd w:val="clear" w:color="auto" w:fill="auto"/>
          </w:tcPr>
          <w:p w:rsidR="00D769F1" w:rsidRPr="00D769F1" w:rsidRDefault="00D769F1" w:rsidP="00D769F1">
            <w:pPr>
              <w:tabs>
                <w:tab w:val="center" w:pos="3353"/>
              </w:tabs>
              <w:rPr>
                <w:sz w:val="20"/>
                <w:szCs w:val="20"/>
              </w:rPr>
            </w:pPr>
            <w:r w:rsidRPr="00D769F1">
              <w:rPr>
                <w:sz w:val="20"/>
                <w:szCs w:val="20"/>
              </w:rPr>
              <w:t>Приобретение МФУ, кондиционера, мебели</w:t>
            </w:r>
          </w:p>
        </w:tc>
      </w:tr>
      <w:tr w:rsidR="00D769F1" w:rsidRPr="00D769F1" w:rsidTr="004E1820">
        <w:tc>
          <w:tcPr>
            <w:tcW w:w="2268" w:type="dxa"/>
            <w:shd w:val="clear" w:color="auto" w:fill="auto"/>
          </w:tcPr>
          <w:p w:rsidR="00D769F1" w:rsidRPr="00D769F1" w:rsidRDefault="00D769F1" w:rsidP="00D769F1">
            <w:pPr>
              <w:jc w:val="center"/>
              <w:rPr>
                <w:b/>
                <w:sz w:val="20"/>
                <w:szCs w:val="20"/>
              </w:rPr>
            </w:pPr>
            <w:r w:rsidRPr="00D769F1">
              <w:rPr>
                <w:b/>
                <w:sz w:val="20"/>
                <w:szCs w:val="20"/>
              </w:rPr>
              <w:t>346</w:t>
            </w:r>
          </w:p>
        </w:tc>
        <w:tc>
          <w:tcPr>
            <w:tcW w:w="2126" w:type="dxa"/>
            <w:shd w:val="clear" w:color="auto" w:fill="auto"/>
          </w:tcPr>
          <w:p w:rsidR="00D769F1" w:rsidRPr="00D769F1" w:rsidRDefault="00D769F1" w:rsidP="00D769F1">
            <w:pPr>
              <w:jc w:val="center"/>
              <w:rPr>
                <w:sz w:val="20"/>
                <w:szCs w:val="20"/>
              </w:rPr>
            </w:pPr>
            <w:r w:rsidRPr="00D769F1">
              <w:rPr>
                <w:sz w:val="20"/>
                <w:szCs w:val="20"/>
              </w:rPr>
              <w:t>10 000,00</w:t>
            </w:r>
          </w:p>
        </w:tc>
        <w:tc>
          <w:tcPr>
            <w:tcW w:w="4536" w:type="dxa"/>
            <w:shd w:val="clear" w:color="auto" w:fill="auto"/>
          </w:tcPr>
          <w:p w:rsidR="00D769F1" w:rsidRPr="00D769F1" w:rsidRDefault="00D769F1" w:rsidP="00D769F1">
            <w:pPr>
              <w:tabs>
                <w:tab w:val="center" w:pos="3353"/>
              </w:tabs>
              <w:rPr>
                <w:sz w:val="20"/>
                <w:szCs w:val="20"/>
              </w:rPr>
            </w:pPr>
            <w:r w:rsidRPr="00D769F1">
              <w:rPr>
                <w:sz w:val="20"/>
                <w:szCs w:val="20"/>
              </w:rPr>
              <w:t>канцтовары</w:t>
            </w:r>
          </w:p>
        </w:tc>
      </w:tr>
      <w:tr w:rsidR="00D769F1" w:rsidRPr="00D769F1" w:rsidTr="004E1820">
        <w:tc>
          <w:tcPr>
            <w:tcW w:w="2268" w:type="dxa"/>
            <w:shd w:val="clear" w:color="auto" w:fill="auto"/>
          </w:tcPr>
          <w:p w:rsidR="00D769F1" w:rsidRPr="00D769F1" w:rsidRDefault="00D769F1" w:rsidP="00D769F1">
            <w:pPr>
              <w:jc w:val="center"/>
              <w:rPr>
                <w:b/>
                <w:sz w:val="20"/>
                <w:szCs w:val="20"/>
              </w:rPr>
            </w:pPr>
            <w:r w:rsidRPr="00D769F1">
              <w:rPr>
                <w:b/>
                <w:sz w:val="20"/>
                <w:szCs w:val="20"/>
              </w:rPr>
              <w:t>Итого:</w:t>
            </w:r>
          </w:p>
        </w:tc>
        <w:tc>
          <w:tcPr>
            <w:tcW w:w="2126" w:type="dxa"/>
            <w:shd w:val="clear" w:color="auto" w:fill="auto"/>
          </w:tcPr>
          <w:p w:rsidR="00D769F1" w:rsidRPr="00D769F1" w:rsidRDefault="00D769F1" w:rsidP="00D769F1">
            <w:pPr>
              <w:numPr>
                <w:ilvl w:val="0"/>
                <w:numId w:val="34"/>
              </w:numPr>
              <w:jc w:val="center"/>
              <w:rPr>
                <w:sz w:val="20"/>
                <w:szCs w:val="20"/>
              </w:rPr>
            </w:pPr>
            <w:r w:rsidRPr="00D769F1">
              <w:rPr>
                <w:sz w:val="20"/>
                <w:szCs w:val="20"/>
              </w:rPr>
              <w:t>887 400,00</w:t>
            </w:r>
          </w:p>
        </w:tc>
        <w:tc>
          <w:tcPr>
            <w:tcW w:w="4536" w:type="dxa"/>
            <w:shd w:val="clear" w:color="auto" w:fill="auto"/>
          </w:tcPr>
          <w:p w:rsidR="00D769F1" w:rsidRPr="00D769F1" w:rsidRDefault="00D769F1" w:rsidP="00D769F1">
            <w:pPr>
              <w:tabs>
                <w:tab w:val="center" w:pos="3353"/>
              </w:tabs>
              <w:rPr>
                <w:sz w:val="20"/>
                <w:szCs w:val="20"/>
              </w:rPr>
            </w:pPr>
          </w:p>
        </w:tc>
      </w:tr>
    </w:tbl>
    <w:p w:rsidR="00D769F1" w:rsidRPr="00D769F1" w:rsidRDefault="00D769F1" w:rsidP="00D769F1">
      <w:pPr>
        <w:ind w:left="927"/>
        <w:rPr>
          <w:b/>
        </w:rPr>
      </w:pPr>
    </w:p>
    <w:p w:rsidR="00D769F1" w:rsidRPr="00D769F1" w:rsidRDefault="00D769F1" w:rsidP="00D769F1">
      <w:pPr>
        <w:numPr>
          <w:ilvl w:val="0"/>
          <w:numId w:val="32"/>
        </w:numPr>
        <w:jc w:val="center"/>
        <w:rPr>
          <w:b/>
        </w:rPr>
      </w:pPr>
      <w:r w:rsidRPr="00D769F1">
        <w:rPr>
          <w:b/>
        </w:rPr>
        <w:t>Расшифровка расходов по коду 0113 999995930F – (20-5930F-00000-00000)</w:t>
      </w:r>
    </w:p>
    <w:p w:rsidR="00320E08" w:rsidRPr="00D769F1" w:rsidRDefault="00D769F1" w:rsidP="00D769F1">
      <w:pPr>
        <w:ind w:firstLine="567"/>
        <w:jc w:val="center"/>
        <w:rPr>
          <w:sz w:val="22"/>
          <w:szCs w:val="22"/>
        </w:rPr>
      </w:pPr>
      <w:r w:rsidRPr="00D769F1">
        <w:rPr>
          <w:sz w:val="22"/>
          <w:szCs w:val="22"/>
        </w:rPr>
        <w:t>Расходы на осуществление переданных полномочий Российской Федерации по государственной регистрации актов гражданского состояния за счет средств резервного фонда Правительства Российской Федерации (ЗАГС)</w:t>
      </w:r>
    </w:p>
    <w:tbl>
      <w:tblPr>
        <w:tblW w:w="0" w:type="auto"/>
        <w:jc w:val="center"/>
        <w:tblInd w:w="-392" w:type="dxa"/>
        <w:tblLayout w:type="fixed"/>
        <w:tblLook w:val="0000" w:firstRow="0" w:lastRow="0" w:firstColumn="0" w:lastColumn="0" w:noHBand="0" w:noVBand="0"/>
      </w:tblPr>
      <w:tblGrid>
        <w:gridCol w:w="1107"/>
        <w:gridCol w:w="1843"/>
        <w:gridCol w:w="1701"/>
        <w:gridCol w:w="1559"/>
        <w:gridCol w:w="2949"/>
      </w:tblGrid>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Вид расходов</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Уточненный план, руб.</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Исполнено, руб.</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 исполнения</w:t>
            </w:r>
          </w:p>
        </w:tc>
        <w:tc>
          <w:tcPr>
            <w:tcW w:w="2949"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 xml:space="preserve">Причины отклонений от плановых назначений </w:t>
            </w:r>
          </w:p>
        </w:tc>
      </w:tr>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1</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2</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3</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4</w:t>
            </w:r>
          </w:p>
        </w:tc>
        <w:tc>
          <w:tcPr>
            <w:tcW w:w="2949"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5</w:t>
            </w:r>
          </w:p>
        </w:tc>
      </w:tr>
      <w:tr w:rsidR="00D769F1" w:rsidRPr="00D769F1" w:rsidTr="004E1820">
        <w:tblPrEx>
          <w:tblCellMar>
            <w:top w:w="0" w:type="dxa"/>
            <w:bottom w:w="0" w:type="dxa"/>
          </w:tblCellMar>
        </w:tblPrEx>
        <w:trPr>
          <w:trHeight w:val="409"/>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0"/>
                <w:szCs w:val="20"/>
              </w:rPr>
            </w:pPr>
            <w:r w:rsidRPr="00D769F1">
              <w:rPr>
                <w:sz w:val="20"/>
                <w:szCs w:val="20"/>
              </w:rPr>
              <w:t>121</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375 061,00</w:t>
            </w:r>
          </w:p>
        </w:tc>
        <w:tc>
          <w:tcPr>
            <w:tcW w:w="1701"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218 340,00</w:t>
            </w:r>
          </w:p>
        </w:tc>
        <w:tc>
          <w:tcPr>
            <w:tcW w:w="1559" w:type="dxa"/>
            <w:tcBorders>
              <w:top w:val="nil"/>
              <w:left w:val="nil"/>
              <w:bottom w:val="single" w:sz="4" w:space="0" w:color="auto"/>
              <w:right w:val="single" w:sz="4" w:space="0" w:color="auto"/>
            </w:tcBorders>
          </w:tcPr>
          <w:p w:rsidR="00D769F1" w:rsidRPr="00D769F1" w:rsidRDefault="00D769F1" w:rsidP="00D769F1">
            <w:pPr>
              <w:rPr>
                <w:sz w:val="20"/>
                <w:szCs w:val="20"/>
              </w:rPr>
            </w:pPr>
            <w:r w:rsidRPr="00D769F1">
              <w:rPr>
                <w:sz w:val="20"/>
                <w:szCs w:val="20"/>
              </w:rPr>
              <w:t>58,21</w:t>
            </w:r>
          </w:p>
        </w:tc>
        <w:tc>
          <w:tcPr>
            <w:tcW w:w="2949" w:type="dxa"/>
            <w:vMerge w:val="restart"/>
            <w:tcBorders>
              <w:top w:val="nil"/>
              <w:left w:val="nil"/>
              <w:right w:val="single" w:sz="4" w:space="0" w:color="auto"/>
            </w:tcBorders>
          </w:tcPr>
          <w:p w:rsidR="00D769F1" w:rsidRPr="00D769F1" w:rsidRDefault="00D769F1" w:rsidP="00D769F1">
            <w:pPr>
              <w:rPr>
                <w:b/>
                <w:sz w:val="20"/>
                <w:szCs w:val="20"/>
              </w:rPr>
            </w:pPr>
            <w:r w:rsidRPr="00D769F1">
              <w:rPr>
                <w:sz w:val="20"/>
                <w:szCs w:val="20"/>
              </w:rPr>
              <w:t>Фактические затраты на оцифровку архивов</w:t>
            </w:r>
          </w:p>
        </w:tc>
      </w:tr>
      <w:tr w:rsidR="00D769F1" w:rsidRPr="00D769F1" w:rsidTr="004E1820">
        <w:tblPrEx>
          <w:tblCellMar>
            <w:top w:w="0" w:type="dxa"/>
            <w:bottom w:w="0" w:type="dxa"/>
          </w:tblCellMar>
        </w:tblPrEx>
        <w:trPr>
          <w:trHeight w:val="255"/>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0"/>
                <w:szCs w:val="20"/>
              </w:rPr>
            </w:pPr>
            <w:r w:rsidRPr="00D769F1">
              <w:rPr>
                <w:sz w:val="20"/>
                <w:szCs w:val="20"/>
              </w:rPr>
              <w:t>129</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162 277,00</w:t>
            </w:r>
          </w:p>
        </w:tc>
        <w:tc>
          <w:tcPr>
            <w:tcW w:w="1701"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65 939,00</w:t>
            </w:r>
          </w:p>
        </w:tc>
        <w:tc>
          <w:tcPr>
            <w:tcW w:w="1559" w:type="dxa"/>
            <w:tcBorders>
              <w:top w:val="nil"/>
              <w:left w:val="nil"/>
              <w:bottom w:val="single" w:sz="4" w:space="0" w:color="auto"/>
              <w:right w:val="single" w:sz="4" w:space="0" w:color="auto"/>
            </w:tcBorders>
          </w:tcPr>
          <w:p w:rsidR="00D769F1" w:rsidRPr="00D769F1" w:rsidRDefault="00D769F1" w:rsidP="00D769F1">
            <w:pPr>
              <w:rPr>
                <w:sz w:val="20"/>
                <w:szCs w:val="20"/>
              </w:rPr>
            </w:pPr>
            <w:r w:rsidRPr="00D769F1">
              <w:rPr>
                <w:sz w:val="20"/>
                <w:szCs w:val="20"/>
              </w:rPr>
              <w:t>40,63</w:t>
            </w:r>
          </w:p>
        </w:tc>
        <w:tc>
          <w:tcPr>
            <w:tcW w:w="2949" w:type="dxa"/>
            <w:vMerge/>
            <w:tcBorders>
              <w:left w:val="nil"/>
              <w:bottom w:val="single" w:sz="4" w:space="0" w:color="auto"/>
              <w:right w:val="single" w:sz="4" w:space="0" w:color="auto"/>
            </w:tcBorders>
          </w:tcPr>
          <w:p w:rsidR="00D769F1" w:rsidRPr="00D769F1" w:rsidRDefault="00D769F1" w:rsidP="00D769F1">
            <w:pPr>
              <w:rPr>
                <w:sz w:val="20"/>
                <w:szCs w:val="20"/>
              </w:rPr>
            </w:pPr>
          </w:p>
        </w:tc>
      </w:tr>
      <w:tr w:rsidR="00D769F1" w:rsidRPr="00D769F1" w:rsidTr="004E1820">
        <w:tblPrEx>
          <w:tblCellMar>
            <w:top w:w="0" w:type="dxa"/>
            <w:bottom w:w="0" w:type="dxa"/>
          </w:tblCellMar>
        </w:tblPrEx>
        <w:trPr>
          <w:trHeight w:val="122"/>
          <w:jc w:val="center"/>
        </w:trPr>
        <w:tc>
          <w:tcPr>
            <w:tcW w:w="1107" w:type="dxa"/>
            <w:tcBorders>
              <w:top w:val="nil"/>
              <w:left w:val="single" w:sz="4" w:space="0" w:color="auto"/>
              <w:bottom w:val="single" w:sz="4" w:space="0" w:color="auto"/>
              <w:right w:val="single" w:sz="4" w:space="0" w:color="auto"/>
            </w:tcBorders>
            <w:shd w:val="clear" w:color="auto" w:fill="C0C0C0"/>
          </w:tcPr>
          <w:p w:rsidR="00D769F1" w:rsidRPr="00D769F1" w:rsidRDefault="00D769F1" w:rsidP="00D769F1">
            <w:pPr>
              <w:rPr>
                <w:sz w:val="20"/>
                <w:szCs w:val="20"/>
              </w:rPr>
            </w:pPr>
            <w:r w:rsidRPr="00D769F1">
              <w:rPr>
                <w:b/>
                <w:sz w:val="20"/>
                <w:szCs w:val="20"/>
              </w:rPr>
              <w:t>ИТОГО</w:t>
            </w:r>
          </w:p>
        </w:tc>
        <w:tc>
          <w:tcPr>
            <w:tcW w:w="1843"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0"/>
                <w:szCs w:val="20"/>
              </w:rPr>
            </w:pPr>
            <w:r w:rsidRPr="00D769F1">
              <w:rPr>
                <w:sz w:val="20"/>
                <w:szCs w:val="20"/>
              </w:rPr>
              <w:t>537 338,00</w:t>
            </w:r>
          </w:p>
        </w:tc>
        <w:tc>
          <w:tcPr>
            <w:tcW w:w="1701"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0"/>
                <w:szCs w:val="20"/>
              </w:rPr>
            </w:pPr>
            <w:r w:rsidRPr="00D769F1">
              <w:rPr>
                <w:sz w:val="20"/>
                <w:szCs w:val="20"/>
              </w:rPr>
              <w:t>284 279,00</w:t>
            </w:r>
          </w:p>
        </w:tc>
        <w:tc>
          <w:tcPr>
            <w:tcW w:w="1559" w:type="dxa"/>
            <w:tcBorders>
              <w:top w:val="nil"/>
              <w:left w:val="nil"/>
              <w:bottom w:val="single" w:sz="4" w:space="0" w:color="auto"/>
              <w:right w:val="single" w:sz="4" w:space="0" w:color="auto"/>
            </w:tcBorders>
            <w:shd w:val="clear" w:color="auto" w:fill="C0C0C0"/>
          </w:tcPr>
          <w:p w:rsidR="00D769F1" w:rsidRPr="00D769F1" w:rsidRDefault="00D769F1" w:rsidP="00D769F1">
            <w:pPr>
              <w:rPr>
                <w:sz w:val="20"/>
                <w:szCs w:val="20"/>
              </w:rPr>
            </w:pPr>
            <w:r w:rsidRPr="00D769F1">
              <w:rPr>
                <w:sz w:val="20"/>
                <w:szCs w:val="20"/>
              </w:rPr>
              <w:t>52,91</w:t>
            </w:r>
          </w:p>
        </w:tc>
        <w:tc>
          <w:tcPr>
            <w:tcW w:w="2949" w:type="dxa"/>
            <w:tcBorders>
              <w:top w:val="nil"/>
              <w:left w:val="nil"/>
              <w:bottom w:val="single" w:sz="4" w:space="0" w:color="auto"/>
              <w:right w:val="single" w:sz="4" w:space="0" w:color="auto"/>
            </w:tcBorders>
            <w:shd w:val="clear" w:color="auto" w:fill="C0C0C0"/>
          </w:tcPr>
          <w:p w:rsidR="00D769F1" w:rsidRPr="00D769F1" w:rsidRDefault="00D769F1" w:rsidP="00D769F1">
            <w:pPr>
              <w:rPr>
                <w:sz w:val="20"/>
                <w:szCs w:val="20"/>
              </w:rPr>
            </w:pPr>
          </w:p>
        </w:tc>
      </w:tr>
    </w:tbl>
    <w:p w:rsidR="00D769F1" w:rsidRPr="00D769F1" w:rsidRDefault="00D769F1" w:rsidP="00D769F1">
      <w:pPr>
        <w:ind w:firstLine="567"/>
        <w:jc w:val="center"/>
        <w:rPr>
          <w:b/>
          <w:lang w:val="en-US"/>
        </w:rPr>
      </w:pPr>
    </w:p>
    <w:p w:rsidR="00D769F1" w:rsidRPr="00D769F1" w:rsidRDefault="00D769F1" w:rsidP="00D769F1">
      <w:pPr>
        <w:numPr>
          <w:ilvl w:val="0"/>
          <w:numId w:val="32"/>
        </w:numPr>
        <w:jc w:val="center"/>
        <w:rPr>
          <w:b/>
        </w:rPr>
      </w:pPr>
      <w:r w:rsidRPr="00D769F1">
        <w:rPr>
          <w:b/>
        </w:rPr>
        <w:t>Расшифровка расходов по коду 0113 9999958790</w:t>
      </w:r>
      <w:r w:rsidRPr="00D769F1">
        <w:t xml:space="preserve"> </w:t>
      </w:r>
      <w:r w:rsidRPr="00D769F1">
        <w:rPr>
          <w:b/>
        </w:rPr>
        <w:t>– (20-58790-00000-00000)</w:t>
      </w:r>
    </w:p>
    <w:p w:rsidR="00D769F1" w:rsidRPr="00D769F1" w:rsidRDefault="00D769F1" w:rsidP="00D769F1">
      <w:pPr>
        <w:ind w:firstLine="567"/>
        <w:jc w:val="center"/>
        <w:rPr>
          <w:sz w:val="22"/>
          <w:szCs w:val="22"/>
        </w:rPr>
      </w:pPr>
      <w:r w:rsidRPr="00D769F1">
        <w:rPr>
          <w:sz w:val="22"/>
          <w:szCs w:val="22"/>
        </w:rPr>
        <w:t>Расходы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 осуществлявших конвертацию и передачу з (ЗАГС)</w:t>
      </w:r>
    </w:p>
    <w:tbl>
      <w:tblPr>
        <w:tblW w:w="0" w:type="auto"/>
        <w:jc w:val="center"/>
        <w:tblInd w:w="-392" w:type="dxa"/>
        <w:tblLayout w:type="fixed"/>
        <w:tblLook w:val="0000" w:firstRow="0" w:lastRow="0" w:firstColumn="0" w:lastColumn="0" w:noHBand="0" w:noVBand="0"/>
      </w:tblPr>
      <w:tblGrid>
        <w:gridCol w:w="1107"/>
        <w:gridCol w:w="1843"/>
        <w:gridCol w:w="1701"/>
        <w:gridCol w:w="1559"/>
        <w:gridCol w:w="2949"/>
      </w:tblGrid>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Вид расходов</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Уточненный план, руб.</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Исполнено, руб.</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 исполнения</w:t>
            </w:r>
          </w:p>
        </w:tc>
        <w:tc>
          <w:tcPr>
            <w:tcW w:w="2949"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0"/>
                <w:szCs w:val="20"/>
              </w:rPr>
            </w:pPr>
            <w:r w:rsidRPr="00D769F1">
              <w:rPr>
                <w:b/>
                <w:sz w:val="20"/>
                <w:szCs w:val="20"/>
              </w:rPr>
              <w:t xml:space="preserve">Причины отклонений от плановых назначений </w:t>
            </w:r>
          </w:p>
        </w:tc>
      </w:tr>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1</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2</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3</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0"/>
                <w:szCs w:val="20"/>
              </w:rPr>
            </w:pPr>
            <w:r w:rsidRPr="00D769F1">
              <w:rPr>
                <w:b/>
                <w:sz w:val="20"/>
                <w:szCs w:val="20"/>
              </w:rPr>
              <w:t>4</w:t>
            </w:r>
          </w:p>
        </w:tc>
        <w:tc>
          <w:tcPr>
            <w:tcW w:w="2949"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0"/>
                <w:szCs w:val="20"/>
              </w:rPr>
            </w:pPr>
            <w:r w:rsidRPr="00D769F1">
              <w:rPr>
                <w:b/>
                <w:sz w:val="20"/>
                <w:szCs w:val="20"/>
              </w:rPr>
              <w:t>5</w:t>
            </w:r>
          </w:p>
        </w:tc>
      </w:tr>
      <w:tr w:rsidR="00D769F1" w:rsidRPr="00D769F1" w:rsidTr="004E1820">
        <w:tblPrEx>
          <w:tblCellMar>
            <w:top w:w="0" w:type="dxa"/>
            <w:bottom w:w="0" w:type="dxa"/>
          </w:tblCellMar>
        </w:tblPrEx>
        <w:trPr>
          <w:trHeight w:val="409"/>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0"/>
                <w:szCs w:val="20"/>
              </w:rPr>
            </w:pPr>
            <w:r w:rsidRPr="00D769F1">
              <w:rPr>
                <w:sz w:val="20"/>
                <w:szCs w:val="20"/>
              </w:rPr>
              <w:t>121</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144 000,00</w:t>
            </w:r>
          </w:p>
        </w:tc>
        <w:tc>
          <w:tcPr>
            <w:tcW w:w="1701"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96 000,00</w:t>
            </w:r>
          </w:p>
        </w:tc>
        <w:tc>
          <w:tcPr>
            <w:tcW w:w="1559" w:type="dxa"/>
            <w:tcBorders>
              <w:top w:val="nil"/>
              <w:left w:val="nil"/>
              <w:bottom w:val="single" w:sz="4" w:space="0" w:color="auto"/>
              <w:right w:val="single" w:sz="4" w:space="0" w:color="auto"/>
            </w:tcBorders>
          </w:tcPr>
          <w:p w:rsidR="00D769F1" w:rsidRPr="00D769F1" w:rsidRDefault="00D769F1" w:rsidP="00D769F1">
            <w:pPr>
              <w:rPr>
                <w:sz w:val="20"/>
                <w:szCs w:val="20"/>
              </w:rPr>
            </w:pPr>
            <w:r w:rsidRPr="00D769F1">
              <w:rPr>
                <w:sz w:val="20"/>
                <w:szCs w:val="20"/>
              </w:rPr>
              <w:t>66,67</w:t>
            </w:r>
          </w:p>
        </w:tc>
        <w:tc>
          <w:tcPr>
            <w:tcW w:w="2949" w:type="dxa"/>
            <w:vMerge w:val="restart"/>
            <w:tcBorders>
              <w:top w:val="nil"/>
              <w:left w:val="nil"/>
              <w:right w:val="single" w:sz="4" w:space="0" w:color="auto"/>
            </w:tcBorders>
          </w:tcPr>
          <w:p w:rsidR="00D769F1" w:rsidRPr="00D769F1" w:rsidRDefault="00D769F1" w:rsidP="00D769F1">
            <w:pPr>
              <w:rPr>
                <w:b/>
                <w:sz w:val="20"/>
                <w:szCs w:val="20"/>
              </w:rPr>
            </w:pPr>
            <w:r w:rsidRPr="00D769F1">
              <w:rPr>
                <w:sz w:val="20"/>
                <w:szCs w:val="20"/>
              </w:rPr>
              <w:t xml:space="preserve">Премия выделена на 3-х сотрудников (штатная численность) получили 2 (фактическая численность) </w:t>
            </w:r>
          </w:p>
        </w:tc>
      </w:tr>
      <w:tr w:rsidR="00D769F1" w:rsidRPr="00D769F1" w:rsidTr="004E1820">
        <w:tblPrEx>
          <w:tblCellMar>
            <w:top w:w="0" w:type="dxa"/>
            <w:bottom w:w="0" w:type="dxa"/>
          </w:tblCellMar>
        </w:tblPrEx>
        <w:trPr>
          <w:trHeight w:val="255"/>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0"/>
                <w:szCs w:val="20"/>
              </w:rPr>
            </w:pPr>
            <w:r w:rsidRPr="00D769F1">
              <w:rPr>
                <w:sz w:val="20"/>
                <w:szCs w:val="20"/>
              </w:rPr>
              <w:t>129</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43 488,00</w:t>
            </w:r>
          </w:p>
        </w:tc>
        <w:tc>
          <w:tcPr>
            <w:tcW w:w="1701" w:type="dxa"/>
            <w:tcBorders>
              <w:top w:val="nil"/>
              <w:left w:val="nil"/>
              <w:bottom w:val="single" w:sz="4" w:space="0" w:color="auto"/>
              <w:right w:val="single" w:sz="4" w:space="0" w:color="auto"/>
            </w:tcBorders>
          </w:tcPr>
          <w:p w:rsidR="00D769F1" w:rsidRPr="00D769F1" w:rsidRDefault="00D769F1" w:rsidP="00D769F1">
            <w:pPr>
              <w:jc w:val="center"/>
              <w:rPr>
                <w:sz w:val="20"/>
                <w:szCs w:val="20"/>
              </w:rPr>
            </w:pPr>
            <w:r w:rsidRPr="00D769F1">
              <w:rPr>
                <w:sz w:val="20"/>
                <w:szCs w:val="20"/>
              </w:rPr>
              <w:t>28 992,00</w:t>
            </w:r>
          </w:p>
        </w:tc>
        <w:tc>
          <w:tcPr>
            <w:tcW w:w="1559" w:type="dxa"/>
            <w:tcBorders>
              <w:top w:val="nil"/>
              <w:left w:val="nil"/>
              <w:bottom w:val="single" w:sz="4" w:space="0" w:color="auto"/>
              <w:right w:val="single" w:sz="4" w:space="0" w:color="auto"/>
            </w:tcBorders>
          </w:tcPr>
          <w:p w:rsidR="00D769F1" w:rsidRPr="00D769F1" w:rsidRDefault="00D769F1" w:rsidP="00D769F1">
            <w:pPr>
              <w:rPr>
                <w:sz w:val="20"/>
                <w:szCs w:val="20"/>
              </w:rPr>
            </w:pPr>
            <w:r w:rsidRPr="00D769F1">
              <w:rPr>
                <w:sz w:val="20"/>
                <w:szCs w:val="20"/>
              </w:rPr>
              <w:t>66,67</w:t>
            </w:r>
          </w:p>
        </w:tc>
        <w:tc>
          <w:tcPr>
            <w:tcW w:w="2949" w:type="dxa"/>
            <w:vMerge/>
            <w:tcBorders>
              <w:left w:val="nil"/>
              <w:bottom w:val="single" w:sz="4" w:space="0" w:color="auto"/>
              <w:right w:val="single" w:sz="4" w:space="0" w:color="auto"/>
            </w:tcBorders>
          </w:tcPr>
          <w:p w:rsidR="00D769F1" w:rsidRPr="00D769F1" w:rsidRDefault="00D769F1" w:rsidP="00D769F1">
            <w:pPr>
              <w:rPr>
                <w:sz w:val="20"/>
                <w:szCs w:val="20"/>
              </w:rPr>
            </w:pPr>
          </w:p>
        </w:tc>
      </w:tr>
      <w:tr w:rsidR="00D769F1" w:rsidRPr="00D769F1" w:rsidTr="004E1820">
        <w:tblPrEx>
          <w:tblCellMar>
            <w:top w:w="0" w:type="dxa"/>
            <w:bottom w:w="0" w:type="dxa"/>
          </w:tblCellMar>
        </w:tblPrEx>
        <w:trPr>
          <w:trHeight w:val="122"/>
          <w:jc w:val="center"/>
        </w:trPr>
        <w:tc>
          <w:tcPr>
            <w:tcW w:w="1107" w:type="dxa"/>
            <w:tcBorders>
              <w:top w:val="nil"/>
              <w:left w:val="single" w:sz="4" w:space="0" w:color="auto"/>
              <w:bottom w:val="single" w:sz="4" w:space="0" w:color="auto"/>
              <w:right w:val="single" w:sz="4" w:space="0" w:color="auto"/>
            </w:tcBorders>
            <w:shd w:val="clear" w:color="auto" w:fill="C0C0C0"/>
          </w:tcPr>
          <w:p w:rsidR="00D769F1" w:rsidRPr="00D769F1" w:rsidRDefault="00D769F1" w:rsidP="00D769F1">
            <w:pPr>
              <w:rPr>
                <w:sz w:val="20"/>
                <w:szCs w:val="20"/>
              </w:rPr>
            </w:pPr>
            <w:r w:rsidRPr="00D769F1">
              <w:rPr>
                <w:b/>
                <w:sz w:val="20"/>
                <w:szCs w:val="20"/>
              </w:rPr>
              <w:t>ИТОГО</w:t>
            </w:r>
          </w:p>
        </w:tc>
        <w:tc>
          <w:tcPr>
            <w:tcW w:w="1843"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0"/>
                <w:szCs w:val="20"/>
              </w:rPr>
            </w:pPr>
            <w:r w:rsidRPr="00D769F1">
              <w:rPr>
                <w:sz w:val="20"/>
                <w:szCs w:val="20"/>
              </w:rPr>
              <w:t>187 488,00</w:t>
            </w:r>
          </w:p>
        </w:tc>
        <w:tc>
          <w:tcPr>
            <w:tcW w:w="1701"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0"/>
                <w:szCs w:val="20"/>
              </w:rPr>
            </w:pPr>
            <w:r w:rsidRPr="00D769F1">
              <w:rPr>
                <w:sz w:val="20"/>
                <w:szCs w:val="20"/>
              </w:rPr>
              <w:t>124 992,00</w:t>
            </w:r>
          </w:p>
        </w:tc>
        <w:tc>
          <w:tcPr>
            <w:tcW w:w="1559" w:type="dxa"/>
            <w:tcBorders>
              <w:top w:val="nil"/>
              <w:left w:val="nil"/>
              <w:bottom w:val="single" w:sz="4" w:space="0" w:color="auto"/>
              <w:right w:val="single" w:sz="4" w:space="0" w:color="auto"/>
            </w:tcBorders>
            <w:shd w:val="clear" w:color="auto" w:fill="C0C0C0"/>
          </w:tcPr>
          <w:p w:rsidR="00D769F1" w:rsidRPr="00D769F1" w:rsidRDefault="00D769F1" w:rsidP="00D769F1">
            <w:pPr>
              <w:rPr>
                <w:sz w:val="20"/>
                <w:szCs w:val="20"/>
              </w:rPr>
            </w:pPr>
            <w:r w:rsidRPr="00D769F1">
              <w:rPr>
                <w:sz w:val="20"/>
                <w:szCs w:val="20"/>
              </w:rPr>
              <w:t>66,67</w:t>
            </w:r>
          </w:p>
        </w:tc>
        <w:tc>
          <w:tcPr>
            <w:tcW w:w="2949" w:type="dxa"/>
            <w:tcBorders>
              <w:top w:val="nil"/>
              <w:left w:val="nil"/>
              <w:bottom w:val="single" w:sz="4" w:space="0" w:color="auto"/>
              <w:right w:val="single" w:sz="4" w:space="0" w:color="auto"/>
            </w:tcBorders>
            <w:shd w:val="clear" w:color="auto" w:fill="C0C0C0"/>
          </w:tcPr>
          <w:p w:rsidR="00D769F1" w:rsidRPr="00D769F1" w:rsidRDefault="00D769F1" w:rsidP="00D769F1">
            <w:pPr>
              <w:rPr>
                <w:sz w:val="20"/>
                <w:szCs w:val="20"/>
              </w:rPr>
            </w:pPr>
          </w:p>
        </w:tc>
      </w:tr>
    </w:tbl>
    <w:p w:rsidR="00320E08" w:rsidRDefault="00320E08" w:rsidP="00D769F1">
      <w:pPr>
        <w:ind w:firstLine="567"/>
        <w:jc w:val="center"/>
        <w:rPr>
          <w:b/>
        </w:rPr>
      </w:pPr>
    </w:p>
    <w:p w:rsidR="00D769F1" w:rsidRPr="00D769F1" w:rsidRDefault="00D769F1" w:rsidP="00D769F1">
      <w:pPr>
        <w:ind w:firstLine="567"/>
        <w:jc w:val="center"/>
        <w:rPr>
          <w:b/>
        </w:rPr>
      </w:pPr>
      <w:r w:rsidRPr="00D769F1">
        <w:rPr>
          <w:b/>
        </w:rPr>
        <w:t>Расшифровка расходов по коду 0113 99999М0820 – (25М)</w:t>
      </w:r>
    </w:p>
    <w:p w:rsidR="00D769F1" w:rsidRPr="00D769F1" w:rsidRDefault="00D769F1" w:rsidP="00D769F1">
      <w:pPr>
        <w:ind w:firstLine="567"/>
        <w:jc w:val="center"/>
        <w:rPr>
          <w:b/>
        </w:rPr>
      </w:pPr>
      <w:r w:rsidRPr="00D769F1">
        <w:rPr>
          <w:b/>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за счет сре</w:t>
      </w:r>
      <w:proofErr w:type="gramStart"/>
      <w:r w:rsidRPr="00D769F1">
        <w:rPr>
          <w:b/>
        </w:rPr>
        <w:t>дств кр</w:t>
      </w:r>
      <w:proofErr w:type="gramEnd"/>
      <w:r w:rsidRPr="00D769F1">
        <w:rPr>
          <w:b/>
        </w:rPr>
        <w:t>аевого бюджета</w:t>
      </w:r>
    </w:p>
    <w:p w:rsidR="00D769F1" w:rsidRPr="00D769F1" w:rsidRDefault="00D769F1" w:rsidP="00D769F1">
      <w:pPr>
        <w:ind w:firstLine="567"/>
        <w:jc w:val="center"/>
        <w:rPr>
          <w:b/>
        </w:rPr>
      </w:pPr>
    </w:p>
    <w:tbl>
      <w:tblPr>
        <w:tblW w:w="0" w:type="auto"/>
        <w:jc w:val="center"/>
        <w:tblInd w:w="-392" w:type="dxa"/>
        <w:tblLayout w:type="fixed"/>
        <w:tblLook w:val="0000" w:firstRow="0" w:lastRow="0" w:firstColumn="0" w:lastColumn="0" w:noHBand="0" w:noVBand="0"/>
      </w:tblPr>
      <w:tblGrid>
        <w:gridCol w:w="1107"/>
        <w:gridCol w:w="1843"/>
        <w:gridCol w:w="1417"/>
        <w:gridCol w:w="1559"/>
        <w:gridCol w:w="3233"/>
      </w:tblGrid>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Вид расходов</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Уточненный план, руб.</w:t>
            </w:r>
          </w:p>
        </w:tc>
        <w:tc>
          <w:tcPr>
            <w:tcW w:w="1417"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Исполнено, руб.</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 исполнения</w:t>
            </w:r>
          </w:p>
        </w:tc>
        <w:tc>
          <w:tcPr>
            <w:tcW w:w="3233"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 xml:space="preserve">Причины отклонений от плановых назначений </w:t>
            </w:r>
          </w:p>
        </w:tc>
      </w:tr>
      <w:tr w:rsidR="00D769F1" w:rsidRPr="00D769F1" w:rsidTr="004E1820">
        <w:tblPrEx>
          <w:tblCellMar>
            <w:top w:w="0" w:type="dxa"/>
            <w:bottom w:w="0" w:type="dxa"/>
          </w:tblCellMar>
        </w:tblPrEx>
        <w:trPr>
          <w:trHeight w:val="255"/>
          <w:jc w:val="center"/>
        </w:trPr>
        <w:tc>
          <w:tcPr>
            <w:tcW w:w="1107" w:type="dxa"/>
            <w:tcBorders>
              <w:top w:val="single" w:sz="4" w:space="0" w:color="auto"/>
              <w:left w:val="single" w:sz="4" w:space="0" w:color="auto"/>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1</w:t>
            </w:r>
          </w:p>
        </w:tc>
        <w:tc>
          <w:tcPr>
            <w:tcW w:w="1843"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2</w:t>
            </w:r>
          </w:p>
        </w:tc>
        <w:tc>
          <w:tcPr>
            <w:tcW w:w="1417"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3</w:t>
            </w:r>
          </w:p>
        </w:tc>
        <w:tc>
          <w:tcPr>
            <w:tcW w:w="1559" w:type="dxa"/>
            <w:tcBorders>
              <w:top w:val="single" w:sz="4" w:space="0" w:color="auto"/>
              <w:left w:val="nil"/>
              <w:bottom w:val="single" w:sz="4" w:space="0" w:color="auto"/>
              <w:right w:val="single" w:sz="4" w:space="0" w:color="auto"/>
            </w:tcBorders>
            <w:shd w:val="clear" w:color="auto" w:fill="C0C0C0"/>
            <w:vAlign w:val="bottom"/>
          </w:tcPr>
          <w:p w:rsidR="00D769F1" w:rsidRPr="00D769F1" w:rsidRDefault="00D769F1" w:rsidP="00D769F1">
            <w:pPr>
              <w:jc w:val="center"/>
              <w:rPr>
                <w:b/>
                <w:sz w:val="22"/>
                <w:szCs w:val="22"/>
              </w:rPr>
            </w:pPr>
            <w:r w:rsidRPr="00D769F1">
              <w:rPr>
                <w:b/>
                <w:sz w:val="22"/>
                <w:szCs w:val="22"/>
              </w:rPr>
              <w:t>4</w:t>
            </w:r>
          </w:p>
        </w:tc>
        <w:tc>
          <w:tcPr>
            <w:tcW w:w="3233" w:type="dxa"/>
            <w:tcBorders>
              <w:top w:val="single" w:sz="4" w:space="0" w:color="auto"/>
              <w:left w:val="nil"/>
              <w:bottom w:val="single" w:sz="4" w:space="0" w:color="auto"/>
              <w:right w:val="single" w:sz="4" w:space="0" w:color="auto"/>
            </w:tcBorders>
            <w:shd w:val="clear" w:color="auto" w:fill="C0C0C0"/>
          </w:tcPr>
          <w:p w:rsidR="00D769F1" w:rsidRPr="00D769F1" w:rsidRDefault="00D769F1" w:rsidP="00D769F1">
            <w:pPr>
              <w:jc w:val="center"/>
              <w:rPr>
                <w:b/>
                <w:sz w:val="22"/>
                <w:szCs w:val="22"/>
              </w:rPr>
            </w:pPr>
            <w:r w:rsidRPr="00D769F1">
              <w:rPr>
                <w:b/>
                <w:sz w:val="22"/>
                <w:szCs w:val="22"/>
              </w:rPr>
              <w:t>5</w:t>
            </w:r>
          </w:p>
        </w:tc>
      </w:tr>
      <w:tr w:rsidR="00D769F1" w:rsidRPr="00D769F1" w:rsidTr="004E1820">
        <w:tblPrEx>
          <w:tblCellMar>
            <w:top w:w="0" w:type="dxa"/>
            <w:bottom w:w="0" w:type="dxa"/>
          </w:tblCellMar>
        </w:tblPrEx>
        <w:trPr>
          <w:trHeight w:val="409"/>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2"/>
                <w:szCs w:val="22"/>
              </w:rPr>
            </w:pPr>
            <w:r w:rsidRPr="00D769F1">
              <w:rPr>
                <w:sz w:val="22"/>
                <w:szCs w:val="22"/>
              </w:rPr>
              <w:t>121</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400 716,64</w:t>
            </w:r>
          </w:p>
        </w:tc>
        <w:tc>
          <w:tcPr>
            <w:tcW w:w="1417"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400 716,64</w:t>
            </w:r>
          </w:p>
        </w:tc>
        <w:tc>
          <w:tcPr>
            <w:tcW w:w="155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c>
          <w:tcPr>
            <w:tcW w:w="3233" w:type="dxa"/>
            <w:tcBorders>
              <w:top w:val="nil"/>
              <w:left w:val="nil"/>
              <w:bottom w:val="single" w:sz="4" w:space="0" w:color="auto"/>
              <w:right w:val="single" w:sz="4" w:space="0" w:color="auto"/>
            </w:tcBorders>
          </w:tcPr>
          <w:p w:rsidR="00D769F1" w:rsidRPr="00D769F1" w:rsidRDefault="00D769F1" w:rsidP="00D769F1">
            <w:pPr>
              <w:rPr>
                <w:sz w:val="22"/>
                <w:szCs w:val="22"/>
              </w:rPr>
            </w:pPr>
          </w:p>
        </w:tc>
      </w:tr>
      <w:tr w:rsidR="00D769F1" w:rsidRPr="00D769F1" w:rsidTr="004E1820">
        <w:tblPrEx>
          <w:tblCellMar>
            <w:top w:w="0" w:type="dxa"/>
            <w:bottom w:w="0" w:type="dxa"/>
          </w:tblCellMar>
        </w:tblPrEx>
        <w:trPr>
          <w:trHeight w:val="255"/>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2"/>
                <w:szCs w:val="22"/>
              </w:rPr>
            </w:pPr>
            <w:r w:rsidRPr="00D769F1">
              <w:rPr>
                <w:sz w:val="22"/>
                <w:szCs w:val="22"/>
              </w:rPr>
              <w:t>129</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119 314,36</w:t>
            </w:r>
          </w:p>
        </w:tc>
        <w:tc>
          <w:tcPr>
            <w:tcW w:w="1417"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119 251,99</w:t>
            </w:r>
          </w:p>
        </w:tc>
        <w:tc>
          <w:tcPr>
            <w:tcW w:w="155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99,95</w:t>
            </w:r>
          </w:p>
        </w:tc>
        <w:tc>
          <w:tcPr>
            <w:tcW w:w="3233" w:type="dxa"/>
            <w:tcBorders>
              <w:top w:val="nil"/>
              <w:left w:val="nil"/>
              <w:bottom w:val="single" w:sz="4" w:space="0" w:color="auto"/>
              <w:right w:val="single" w:sz="4" w:space="0" w:color="auto"/>
            </w:tcBorders>
          </w:tcPr>
          <w:p w:rsidR="00D769F1" w:rsidRPr="00D769F1" w:rsidRDefault="00D769F1" w:rsidP="00D769F1">
            <w:pPr>
              <w:rPr>
                <w:sz w:val="22"/>
                <w:szCs w:val="22"/>
              </w:rPr>
            </w:pPr>
          </w:p>
        </w:tc>
      </w:tr>
      <w:tr w:rsidR="00D769F1" w:rsidRPr="00D769F1" w:rsidTr="004E1820">
        <w:tblPrEx>
          <w:tblCellMar>
            <w:top w:w="0" w:type="dxa"/>
            <w:bottom w:w="0" w:type="dxa"/>
          </w:tblCellMar>
        </w:tblPrEx>
        <w:trPr>
          <w:trHeight w:val="255"/>
          <w:jc w:val="center"/>
        </w:trPr>
        <w:tc>
          <w:tcPr>
            <w:tcW w:w="1107" w:type="dxa"/>
            <w:tcBorders>
              <w:top w:val="nil"/>
              <w:left w:val="single" w:sz="4" w:space="0" w:color="auto"/>
              <w:bottom w:val="single" w:sz="4" w:space="0" w:color="auto"/>
              <w:right w:val="single" w:sz="4" w:space="0" w:color="auto"/>
            </w:tcBorders>
          </w:tcPr>
          <w:p w:rsidR="00D769F1" w:rsidRPr="00D769F1" w:rsidRDefault="00D769F1" w:rsidP="00D769F1">
            <w:pPr>
              <w:rPr>
                <w:sz w:val="22"/>
                <w:szCs w:val="22"/>
              </w:rPr>
            </w:pPr>
            <w:r w:rsidRPr="00D769F1">
              <w:rPr>
                <w:sz w:val="22"/>
                <w:szCs w:val="22"/>
              </w:rPr>
              <w:t>244</w:t>
            </w:r>
          </w:p>
        </w:tc>
        <w:tc>
          <w:tcPr>
            <w:tcW w:w="1843"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158 417,00</w:t>
            </w:r>
          </w:p>
        </w:tc>
        <w:tc>
          <w:tcPr>
            <w:tcW w:w="1417"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158 417,00</w:t>
            </w:r>
          </w:p>
        </w:tc>
        <w:tc>
          <w:tcPr>
            <w:tcW w:w="1559" w:type="dxa"/>
            <w:tcBorders>
              <w:top w:val="nil"/>
              <w:left w:val="nil"/>
              <w:bottom w:val="single" w:sz="4" w:space="0" w:color="auto"/>
              <w:right w:val="single" w:sz="4" w:space="0" w:color="auto"/>
            </w:tcBorders>
          </w:tcPr>
          <w:p w:rsidR="00D769F1" w:rsidRPr="00D769F1" w:rsidRDefault="00D769F1" w:rsidP="00D769F1">
            <w:pPr>
              <w:jc w:val="center"/>
              <w:rPr>
                <w:sz w:val="22"/>
                <w:szCs w:val="22"/>
              </w:rPr>
            </w:pPr>
            <w:r w:rsidRPr="00D769F1">
              <w:rPr>
                <w:sz w:val="22"/>
                <w:szCs w:val="22"/>
              </w:rPr>
              <w:t>100,00</w:t>
            </w:r>
          </w:p>
        </w:tc>
        <w:tc>
          <w:tcPr>
            <w:tcW w:w="3233" w:type="dxa"/>
            <w:tcBorders>
              <w:top w:val="nil"/>
              <w:left w:val="nil"/>
              <w:bottom w:val="single" w:sz="4" w:space="0" w:color="auto"/>
              <w:right w:val="single" w:sz="4" w:space="0" w:color="auto"/>
            </w:tcBorders>
          </w:tcPr>
          <w:p w:rsidR="00D769F1" w:rsidRPr="00D769F1" w:rsidRDefault="00D769F1" w:rsidP="00D769F1">
            <w:pPr>
              <w:tabs>
                <w:tab w:val="center" w:pos="3353"/>
              </w:tabs>
              <w:rPr>
                <w:sz w:val="22"/>
                <w:szCs w:val="22"/>
              </w:rPr>
            </w:pPr>
          </w:p>
        </w:tc>
      </w:tr>
      <w:tr w:rsidR="00D769F1" w:rsidRPr="00D769F1" w:rsidTr="004E1820">
        <w:tblPrEx>
          <w:tblCellMar>
            <w:top w:w="0" w:type="dxa"/>
            <w:bottom w:w="0" w:type="dxa"/>
          </w:tblCellMar>
        </w:tblPrEx>
        <w:trPr>
          <w:trHeight w:val="122"/>
          <w:jc w:val="center"/>
        </w:trPr>
        <w:tc>
          <w:tcPr>
            <w:tcW w:w="1107" w:type="dxa"/>
            <w:tcBorders>
              <w:top w:val="nil"/>
              <w:left w:val="single" w:sz="4" w:space="0" w:color="auto"/>
              <w:bottom w:val="single" w:sz="4" w:space="0" w:color="auto"/>
              <w:right w:val="single" w:sz="4" w:space="0" w:color="auto"/>
            </w:tcBorders>
            <w:shd w:val="clear" w:color="auto" w:fill="C0C0C0"/>
          </w:tcPr>
          <w:p w:rsidR="00D769F1" w:rsidRPr="00D769F1" w:rsidRDefault="00D769F1" w:rsidP="00D769F1">
            <w:pPr>
              <w:rPr>
                <w:sz w:val="22"/>
                <w:szCs w:val="22"/>
              </w:rPr>
            </w:pPr>
            <w:r w:rsidRPr="00D769F1">
              <w:rPr>
                <w:b/>
                <w:sz w:val="22"/>
                <w:szCs w:val="22"/>
              </w:rPr>
              <w:t>ИТОГО</w:t>
            </w:r>
          </w:p>
        </w:tc>
        <w:tc>
          <w:tcPr>
            <w:tcW w:w="1843"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678 448,00</w:t>
            </w:r>
          </w:p>
        </w:tc>
        <w:tc>
          <w:tcPr>
            <w:tcW w:w="1417"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678 385,63</w:t>
            </w:r>
          </w:p>
        </w:tc>
        <w:tc>
          <w:tcPr>
            <w:tcW w:w="1559" w:type="dxa"/>
            <w:tcBorders>
              <w:top w:val="nil"/>
              <w:left w:val="nil"/>
              <w:bottom w:val="single" w:sz="4" w:space="0" w:color="auto"/>
              <w:right w:val="single" w:sz="4" w:space="0" w:color="auto"/>
            </w:tcBorders>
            <w:shd w:val="clear" w:color="auto" w:fill="C0C0C0"/>
          </w:tcPr>
          <w:p w:rsidR="00D769F1" w:rsidRPr="00D769F1" w:rsidRDefault="00D769F1" w:rsidP="00D769F1">
            <w:pPr>
              <w:jc w:val="center"/>
              <w:rPr>
                <w:sz w:val="22"/>
                <w:szCs w:val="22"/>
              </w:rPr>
            </w:pPr>
            <w:r w:rsidRPr="00D769F1">
              <w:rPr>
                <w:sz w:val="22"/>
                <w:szCs w:val="22"/>
              </w:rPr>
              <w:t>99,99</w:t>
            </w:r>
          </w:p>
        </w:tc>
        <w:tc>
          <w:tcPr>
            <w:tcW w:w="3233" w:type="dxa"/>
            <w:tcBorders>
              <w:top w:val="nil"/>
              <w:left w:val="nil"/>
              <w:bottom w:val="single" w:sz="4" w:space="0" w:color="auto"/>
              <w:right w:val="single" w:sz="4" w:space="0" w:color="auto"/>
            </w:tcBorders>
            <w:shd w:val="clear" w:color="auto" w:fill="C0C0C0"/>
          </w:tcPr>
          <w:p w:rsidR="00D769F1" w:rsidRPr="00D769F1" w:rsidRDefault="00D769F1" w:rsidP="00D769F1">
            <w:pPr>
              <w:rPr>
                <w:sz w:val="22"/>
                <w:szCs w:val="22"/>
              </w:rPr>
            </w:pPr>
          </w:p>
        </w:tc>
      </w:tr>
    </w:tbl>
    <w:p w:rsidR="00D769F1" w:rsidRDefault="00D769F1" w:rsidP="00D769F1">
      <w:pPr>
        <w:ind w:firstLine="567"/>
        <w:jc w:val="center"/>
        <w:rPr>
          <w:b/>
        </w:rPr>
      </w:pPr>
    </w:p>
    <w:tbl>
      <w:tblPr>
        <w:tblW w:w="9108" w:type="dxa"/>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021"/>
        <w:gridCol w:w="4427"/>
      </w:tblGrid>
      <w:tr w:rsidR="00D769F1" w:rsidRPr="00D769F1" w:rsidTr="004E1820">
        <w:trPr>
          <w:trHeight w:val="432"/>
        </w:trPr>
        <w:tc>
          <w:tcPr>
            <w:tcW w:w="2660" w:type="dxa"/>
            <w:shd w:val="clear" w:color="auto" w:fill="auto"/>
          </w:tcPr>
          <w:p w:rsidR="00D769F1" w:rsidRPr="00D769F1" w:rsidRDefault="00D769F1" w:rsidP="00D769F1">
            <w:pPr>
              <w:rPr>
                <w:b/>
                <w:sz w:val="22"/>
                <w:szCs w:val="22"/>
              </w:rPr>
            </w:pPr>
            <w:r w:rsidRPr="00D769F1">
              <w:rPr>
                <w:b/>
                <w:sz w:val="22"/>
                <w:szCs w:val="22"/>
              </w:rPr>
              <w:t>КОСГУ</w:t>
            </w:r>
          </w:p>
        </w:tc>
        <w:tc>
          <w:tcPr>
            <w:tcW w:w="2021" w:type="dxa"/>
            <w:shd w:val="clear" w:color="auto" w:fill="auto"/>
          </w:tcPr>
          <w:p w:rsidR="00D769F1" w:rsidRPr="00D769F1" w:rsidRDefault="00D769F1" w:rsidP="00D769F1">
            <w:pPr>
              <w:rPr>
                <w:b/>
                <w:sz w:val="22"/>
                <w:szCs w:val="22"/>
              </w:rPr>
            </w:pPr>
            <w:r w:rsidRPr="00D769F1">
              <w:rPr>
                <w:b/>
              </w:rPr>
              <w:t>Сумма расходов</w:t>
            </w:r>
          </w:p>
        </w:tc>
        <w:tc>
          <w:tcPr>
            <w:tcW w:w="4427" w:type="dxa"/>
            <w:shd w:val="clear" w:color="auto" w:fill="auto"/>
          </w:tcPr>
          <w:p w:rsidR="00D769F1" w:rsidRPr="00D769F1" w:rsidRDefault="00D769F1" w:rsidP="00D769F1">
            <w:pPr>
              <w:jc w:val="center"/>
              <w:rPr>
                <w:b/>
                <w:sz w:val="22"/>
                <w:szCs w:val="22"/>
              </w:rPr>
            </w:pP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211</w:t>
            </w:r>
          </w:p>
        </w:tc>
        <w:tc>
          <w:tcPr>
            <w:tcW w:w="2021" w:type="dxa"/>
            <w:shd w:val="clear" w:color="auto" w:fill="auto"/>
          </w:tcPr>
          <w:p w:rsidR="00D769F1" w:rsidRPr="00D769F1" w:rsidRDefault="00D769F1" w:rsidP="00D769F1">
            <w:pPr>
              <w:jc w:val="center"/>
              <w:rPr>
                <w:b/>
                <w:sz w:val="22"/>
                <w:szCs w:val="22"/>
              </w:rPr>
            </w:pPr>
            <w:r w:rsidRPr="00D769F1">
              <w:rPr>
                <w:sz w:val="22"/>
                <w:szCs w:val="22"/>
              </w:rPr>
              <w:t>398 874,16</w:t>
            </w:r>
          </w:p>
        </w:tc>
        <w:tc>
          <w:tcPr>
            <w:tcW w:w="4427" w:type="dxa"/>
            <w:shd w:val="clear" w:color="auto" w:fill="auto"/>
          </w:tcPr>
          <w:p w:rsidR="00D769F1" w:rsidRPr="00D769F1" w:rsidRDefault="00D769F1" w:rsidP="00D769F1">
            <w:pPr>
              <w:rPr>
                <w:sz w:val="22"/>
                <w:szCs w:val="22"/>
              </w:rPr>
            </w:pPr>
            <w:r w:rsidRPr="00D769F1">
              <w:rPr>
                <w:sz w:val="22"/>
                <w:szCs w:val="22"/>
              </w:rPr>
              <w:t>Заработная плата</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266</w:t>
            </w:r>
          </w:p>
        </w:tc>
        <w:tc>
          <w:tcPr>
            <w:tcW w:w="2021" w:type="dxa"/>
            <w:shd w:val="clear" w:color="auto" w:fill="auto"/>
          </w:tcPr>
          <w:p w:rsidR="00D769F1" w:rsidRPr="00D769F1" w:rsidRDefault="00D769F1" w:rsidP="00D769F1">
            <w:pPr>
              <w:jc w:val="center"/>
              <w:rPr>
                <w:sz w:val="22"/>
                <w:szCs w:val="22"/>
              </w:rPr>
            </w:pPr>
            <w:r w:rsidRPr="00D769F1">
              <w:rPr>
                <w:sz w:val="22"/>
                <w:szCs w:val="22"/>
              </w:rPr>
              <w:t>1 842,48</w:t>
            </w:r>
          </w:p>
        </w:tc>
        <w:tc>
          <w:tcPr>
            <w:tcW w:w="4427" w:type="dxa"/>
            <w:shd w:val="clear" w:color="auto" w:fill="auto"/>
          </w:tcPr>
          <w:p w:rsidR="00D769F1" w:rsidRPr="00D769F1" w:rsidRDefault="00D769F1" w:rsidP="00D769F1">
            <w:pPr>
              <w:rPr>
                <w:sz w:val="22"/>
                <w:szCs w:val="22"/>
              </w:rPr>
            </w:pPr>
            <w:r w:rsidRPr="00D769F1">
              <w:rPr>
                <w:sz w:val="22"/>
                <w:szCs w:val="22"/>
              </w:rPr>
              <w:t>Пособие по временной нетрудоспособности за счет работодателя</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213</w:t>
            </w:r>
          </w:p>
        </w:tc>
        <w:tc>
          <w:tcPr>
            <w:tcW w:w="2021" w:type="dxa"/>
            <w:shd w:val="clear" w:color="auto" w:fill="auto"/>
          </w:tcPr>
          <w:p w:rsidR="00D769F1" w:rsidRPr="00D769F1" w:rsidRDefault="00D769F1" w:rsidP="00D769F1">
            <w:pPr>
              <w:jc w:val="center"/>
              <w:rPr>
                <w:b/>
                <w:sz w:val="22"/>
                <w:szCs w:val="22"/>
              </w:rPr>
            </w:pPr>
            <w:r w:rsidRPr="00D769F1">
              <w:rPr>
                <w:sz w:val="22"/>
                <w:szCs w:val="22"/>
              </w:rPr>
              <w:t>119 251,99</w:t>
            </w:r>
          </w:p>
        </w:tc>
        <w:tc>
          <w:tcPr>
            <w:tcW w:w="4427" w:type="dxa"/>
            <w:shd w:val="clear" w:color="auto" w:fill="auto"/>
          </w:tcPr>
          <w:p w:rsidR="00D769F1" w:rsidRPr="00D769F1" w:rsidRDefault="00D769F1" w:rsidP="00D769F1">
            <w:pPr>
              <w:rPr>
                <w:sz w:val="22"/>
                <w:szCs w:val="22"/>
              </w:rPr>
            </w:pPr>
            <w:r w:rsidRPr="00D769F1">
              <w:rPr>
                <w:sz w:val="22"/>
                <w:szCs w:val="22"/>
              </w:rPr>
              <w:t>Начисления на фонд оплаты труда</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226</w:t>
            </w:r>
          </w:p>
        </w:tc>
        <w:tc>
          <w:tcPr>
            <w:tcW w:w="2021" w:type="dxa"/>
            <w:shd w:val="clear" w:color="auto" w:fill="auto"/>
          </w:tcPr>
          <w:p w:rsidR="00D769F1" w:rsidRPr="00D769F1" w:rsidRDefault="00D769F1" w:rsidP="00D769F1">
            <w:pPr>
              <w:jc w:val="center"/>
              <w:rPr>
                <w:sz w:val="22"/>
                <w:szCs w:val="22"/>
              </w:rPr>
            </w:pPr>
            <w:r w:rsidRPr="00D769F1">
              <w:rPr>
                <w:sz w:val="22"/>
                <w:szCs w:val="22"/>
              </w:rPr>
              <w:t>54 000,00</w:t>
            </w:r>
          </w:p>
        </w:tc>
        <w:tc>
          <w:tcPr>
            <w:tcW w:w="4427" w:type="dxa"/>
            <w:shd w:val="clear" w:color="auto" w:fill="auto"/>
          </w:tcPr>
          <w:p w:rsidR="00D769F1" w:rsidRPr="00D769F1" w:rsidRDefault="00D769F1" w:rsidP="00D769F1">
            <w:pPr>
              <w:rPr>
                <w:sz w:val="22"/>
                <w:szCs w:val="22"/>
              </w:rPr>
            </w:pPr>
            <w:r w:rsidRPr="00D769F1">
              <w:rPr>
                <w:sz w:val="22"/>
                <w:szCs w:val="22"/>
              </w:rPr>
              <w:t>Проведение экспертизы</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310</w:t>
            </w:r>
          </w:p>
        </w:tc>
        <w:tc>
          <w:tcPr>
            <w:tcW w:w="2021" w:type="dxa"/>
            <w:shd w:val="clear" w:color="auto" w:fill="auto"/>
          </w:tcPr>
          <w:p w:rsidR="00D769F1" w:rsidRPr="00D769F1" w:rsidRDefault="00D769F1" w:rsidP="00D769F1">
            <w:pPr>
              <w:jc w:val="center"/>
              <w:rPr>
                <w:sz w:val="22"/>
                <w:szCs w:val="22"/>
              </w:rPr>
            </w:pPr>
            <w:r w:rsidRPr="00D769F1">
              <w:rPr>
                <w:sz w:val="22"/>
                <w:szCs w:val="22"/>
              </w:rPr>
              <w:t>61 640,00</w:t>
            </w:r>
          </w:p>
        </w:tc>
        <w:tc>
          <w:tcPr>
            <w:tcW w:w="4427" w:type="dxa"/>
            <w:shd w:val="clear" w:color="auto" w:fill="auto"/>
          </w:tcPr>
          <w:p w:rsidR="00D769F1" w:rsidRPr="00D769F1" w:rsidRDefault="00D769F1" w:rsidP="00D769F1">
            <w:pPr>
              <w:rPr>
                <w:sz w:val="22"/>
                <w:szCs w:val="22"/>
              </w:rPr>
            </w:pPr>
            <w:r w:rsidRPr="00D769F1">
              <w:rPr>
                <w:sz w:val="22"/>
                <w:szCs w:val="22"/>
              </w:rPr>
              <w:t>Приобретение мебели</w:t>
            </w:r>
          </w:p>
        </w:tc>
      </w:tr>
      <w:tr w:rsidR="00D769F1" w:rsidRPr="00D769F1" w:rsidTr="004E1820">
        <w:tc>
          <w:tcPr>
            <w:tcW w:w="2660" w:type="dxa"/>
            <w:shd w:val="clear" w:color="auto" w:fill="auto"/>
          </w:tcPr>
          <w:p w:rsidR="00D769F1" w:rsidRPr="00D769F1" w:rsidRDefault="00D769F1" w:rsidP="00D769F1">
            <w:pPr>
              <w:rPr>
                <w:b/>
                <w:sz w:val="22"/>
                <w:szCs w:val="22"/>
              </w:rPr>
            </w:pPr>
            <w:r w:rsidRPr="00D769F1">
              <w:rPr>
                <w:b/>
                <w:sz w:val="22"/>
                <w:szCs w:val="22"/>
              </w:rPr>
              <w:t>346</w:t>
            </w:r>
          </w:p>
        </w:tc>
        <w:tc>
          <w:tcPr>
            <w:tcW w:w="2021" w:type="dxa"/>
            <w:shd w:val="clear" w:color="auto" w:fill="auto"/>
          </w:tcPr>
          <w:p w:rsidR="00D769F1" w:rsidRPr="00D769F1" w:rsidRDefault="00D769F1" w:rsidP="00D769F1">
            <w:pPr>
              <w:jc w:val="center"/>
              <w:rPr>
                <w:sz w:val="22"/>
                <w:szCs w:val="22"/>
              </w:rPr>
            </w:pPr>
            <w:r w:rsidRPr="00D769F1">
              <w:rPr>
                <w:sz w:val="22"/>
                <w:szCs w:val="22"/>
              </w:rPr>
              <w:t>42 777,00</w:t>
            </w:r>
          </w:p>
        </w:tc>
        <w:tc>
          <w:tcPr>
            <w:tcW w:w="4427" w:type="dxa"/>
            <w:shd w:val="clear" w:color="auto" w:fill="auto"/>
          </w:tcPr>
          <w:p w:rsidR="00D769F1" w:rsidRPr="00D769F1" w:rsidRDefault="00D769F1" w:rsidP="00D769F1">
            <w:pPr>
              <w:rPr>
                <w:sz w:val="22"/>
                <w:szCs w:val="22"/>
              </w:rPr>
            </w:pPr>
            <w:r w:rsidRPr="00D769F1">
              <w:rPr>
                <w:sz w:val="22"/>
                <w:szCs w:val="22"/>
              </w:rPr>
              <w:t>канцтовары</w:t>
            </w:r>
          </w:p>
        </w:tc>
      </w:tr>
    </w:tbl>
    <w:p w:rsidR="00320E08" w:rsidRDefault="00320E08" w:rsidP="00203CA8">
      <w:pPr>
        <w:spacing w:line="360" w:lineRule="auto"/>
        <w:ind w:firstLine="720"/>
        <w:jc w:val="center"/>
        <w:rPr>
          <w:b/>
        </w:rPr>
      </w:pPr>
    </w:p>
    <w:p w:rsidR="00203CA8" w:rsidRPr="00203CA8" w:rsidRDefault="00203CA8" w:rsidP="00203CA8">
      <w:pPr>
        <w:spacing w:line="360" w:lineRule="auto"/>
        <w:ind w:firstLine="720"/>
        <w:jc w:val="center"/>
        <w:rPr>
          <w:b/>
        </w:rPr>
      </w:pPr>
      <w:r w:rsidRPr="00203CA8">
        <w:rPr>
          <w:b/>
        </w:rPr>
        <w:t>РАЗДЕЛ 02 «НАЦИОНАЛЬНАЯ ОБОРОНА»</w:t>
      </w:r>
    </w:p>
    <w:p w:rsidR="00203CA8" w:rsidRDefault="00203CA8" w:rsidP="00203CA8">
      <w:pPr>
        <w:ind w:firstLine="851"/>
        <w:jc w:val="center"/>
        <w:rPr>
          <w:b/>
        </w:rPr>
      </w:pPr>
      <w:r w:rsidRPr="00203CA8">
        <w:rPr>
          <w:b/>
        </w:rPr>
        <w:t>Анализ исполнения расходов по коду 0203 9990051180 – расходы на осуществление полномочий по первичной постановке на воинский учет на территориях, где отсутствуют военные комиссариаты.</w:t>
      </w:r>
    </w:p>
    <w:p w:rsidR="00320E08" w:rsidRPr="00203CA8" w:rsidRDefault="00320E08" w:rsidP="00203CA8">
      <w:pPr>
        <w:ind w:firstLine="851"/>
        <w:jc w:val="center"/>
        <w:rPr>
          <w:b/>
        </w:rPr>
      </w:pPr>
    </w:p>
    <w:p w:rsidR="00D769F1" w:rsidRDefault="00D769F1" w:rsidP="00D769F1">
      <w:pPr>
        <w:spacing w:line="360" w:lineRule="auto"/>
        <w:ind w:firstLine="708"/>
        <w:jc w:val="both"/>
      </w:pPr>
      <w:proofErr w:type="gramStart"/>
      <w:r w:rsidRPr="00D769F1">
        <w:t>Из федерального бюджета на расходы по осуществлению полномочий по первичной постановке на воинский учет</w:t>
      </w:r>
      <w:proofErr w:type="gramEnd"/>
      <w:r w:rsidRPr="00D769F1">
        <w:t xml:space="preserve"> на территориях, где отсутствуют военные комиссариаты, поступили средства в размере 2 394 980,00 руб., кассовый расход составил 2 394 980,00 руб. </w:t>
      </w:r>
    </w:p>
    <w:p w:rsidR="00320E08" w:rsidRPr="00203CA8" w:rsidRDefault="00203CA8" w:rsidP="00203CA8">
      <w:pPr>
        <w:spacing w:line="360" w:lineRule="auto"/>
        <w:jc w:val="center"/>
        <w:rPr>
          <w:b/>
        </w:rPr>
      </w:pPr>
      <w:r w:rsidRPr="00203CA8">
        <w:rPr>
          <w:b/>
        </w:rPr>
        <w:t>РАЗДЕЛ 03 « НАЦИОНАЛЬНАЯ БЕЗОПАСНОСТЬ И ПРАВООХРАНИТЕЛЬНАЯ ДЕЯТЕЛЬНОСТЬ»</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621"/>
        <w:gridCol w:w="1719"/>
        <w:gridCol w:w="3889"/>
      </w:tblGrid>
      <w:tr w:rsidR="003B63AE" w:rsidRPr="003B63AE" w:rsidTr="003B63AE">
        <w:tc>
          <w:tcPr>
            <w:tcW w:w="10031" w:type="dxa"/>
            <w:gridSpan w:val="4"/>
            <w:shd w:val="clear" w:color="auto" w:fill="auto"/>
          </w:tcPr>
          <w:p w:rsidR="003B63AE" w:rsidRPr="003B63AE" w:rsidRDefault="003B63AE" w:rsidP="003B63AE">
            <w:pPr>
              <w:rPr>
                <w:b/>
                <w:sz w:val="22"/>
                <w:szCs w:val="22"/>
              </w:rPr>
            </w:pPr>
            <w:r w:rsidRPr="003B63AE">
              <w:rPr>
                <w:b/>
                <w:sz w:val="22"/>
                <w:szCs w:val="22"/>
              </w:rPr>
              <w:t>Михайловский муниципальный район</w:t>
            </w:r>
          </w:p>
        </w:tc>
      </w:tr>
      <w:tr w:rsidR="003B63AE" w:rsidRPr="003B63AE" w:rsidTr="003B63AE">
        <w:tc>
          <w:tcPr>
            <w:tcW w:w="2802" w:type="dxa"/>
            <w:shd w:val="clear" w:color="auto" w:fill="auto"/>
          </w:tcPr>
          <w:p w:rsidR="003B63AE" w:rsidRPr="003B63AE" w:rsidRDefault="003B63AE" w:rsidP="003B63AE">
            <w:pPr>
              <w:jc w:val="right"/>
              <w:rPr>
                <w:sz w:val="22"/>
                <w:szCs w:val="22"/>
              </w:rPr>
            </w:pPr>
            <w:r w:rsidRPr="003B63AE">
              <w:rPr>
                <w:sz w:val="22"/>
                <w:szCs w:val="22"/>
              </w:rPr>
              <w:t>0309 9999912190 244 310</w:t>
            </w:r>
          </w:p>
        </w:tc>
        <w:tc>
          <w:tcPr>
            <w:tcW w:w="1621" w:type="dxa"/>
            <w:shd w:val="clear" w:color="auto" w:fill="auto"/>
          </w:tcPr>
          <w:p w:rsidR="003B63AE" w:rsidRPr="003B63AE" w:rsidRDefault="003B63AE" w:rsidP="003B63AE">
            <w:pPr>
              <w:jc w:val="center"/>
              <w:rPr>
                <w:sz w:val="22"/>
                <w:szCs w:val="22"/>
              </w:rPr>
            </w:pPr>
            <w:r w:rsidRPr="003B63AE">
              <w:rPr>
                <w:sz w:val="22"/>
                <w:szCs w:val="22"/>
              </w:rPr>
              <w:t>309 570,00</w:t>
            </w:r>
          </w:p>
        </w:tc>
        <w:tc>
          <w:tcPr>
            <w:tcW w:w="1719" w:type="dxa"/>
          </w:tcPr>
          <w:p w:rsidR="003B63AE" w:rsidRPr="003B63AE" w:rsidRDefault="003B63AE" w:rsidP="003B63AE">
            <w:pPr>
              <w:jc w:val="center"/>
              <w:rPr>
                <w:sz w:val="22"/>
                <w:szCs w:val="22"/>
              </w:rPr>
            </w:pPr>
            <w:r w:rsidRPr="003B63AE">
              <w:rPr>
                <w:sz w:val="22"/>
                <w:szCs w:val="22"/>
              </w:rPr>
              <w:t>306 450,00</w:t>
            </w:r>
          </w:p>
        </w:tc>
        <w:tc>
          <w:tcPr>
            <w:tcW w:w="3889" w:type="dxa"/>
            <w:shd w:val="clear" w:color="auto" w:fill="auto"/>
          </w:tcPr>
          <w:p w:rsidR="003B63AE" w:rsidRPr="003B63AE" w:rsidRDefault="003B63AE" w:rsidP="003B63AE">
            <w:pPr>
              <w:rPr>
                <w:sz w:val="22"/>
                <w:szCs w:val="22"/>
              </w:rPr>
            </w:pPr>
            <w:r w:rsidRPr="003B63AE">
              <w:rPr>
                <w:sz w:val="22"/>
                <w:szCs w:val="22"/>
              </w:rPr>
              <w:t xml:space="preserve">Приобретение тепловой пушки, мотопомпы, газовые печки, генератор  </w:t>
            </w:r>
          </w:p>
        </w:tc>
      </w:tr>
      <w:tr w:rsidR="003B63AE" w:rsidRPr="003B63AE" w:rsidTr="003B63AE">
        <w:tc>
          <w:tcPr>
            <w:tcW w:w="2802" w:type="dxa"/>
            <w:shd w:val="clear" w:color="auto" w:fill="auto"/>
          </w:tcPr>
          <w:p w:rsidR="003B63AE" w:rsidRPr="003B63AE" w:rsidRDefault="003B63AE" w:rsidP="003B63AE">
            <w:pPr>
              <w:jc w:val="right"/>
              <w:rPr>
                <w:sz w:val="22"/>
                <w:szCs w:val="22"/>
              </w:rPr>
            </w:pPr>
            <w:r w:rsidRPr="003B63AE">
              <w:rPr>
                <w:sz w:val="22"/>
                <w:szCs w:val="22"/>
              </w:rPr>
              <w:t>0309 9999912190 244 346</w:t>
            </w:r>
          </w:p>
        </w:tc>
        <w:tc>
          <w:tcPr>
            <w:tcW w:w="1621" w:type="dxa"/>
            <w:shd w:val="clear" w:color="auto" w:fill="auto"/>
          </w:tcPr>
          <w:p w:rsidR="003B63AE" w:rsidRPr="003B63AE" w:rsidRDefault="003B63AE" w:rsidP="003B63AE">
            <w:pPr>
              <w:jc w:val="center"/>
              <w:rPr>
                <w:sz w:val="22"/>
                <w:szCs w:val="22"/>
              </w:rPr>
            </w:pPr>
            <w:r w:rsidRPr="003B63AE">
              <w:rPr>
                <w:sz w:val="22"/>
                <w:szCs w:val="22"/>
              </w:rPr>
              <w:t>33 600,00</w:t>
            </w:r>
          </w:p>
        </w:tc>
        <w:tc>
          <w:tcPr>
            <w:tcW w:w="1719" w:type="dxa"/>
          </w:tcPr>
          <w:p w:rsidR="003B63AE" w:rsidRPr="003B63AE" w:rsidRDefault="003B63AE" w:rsidP="003B63AE">
            <w:pPr>
              <w:jc w:val="center"/>
              <w:rPr>
                <w:sz w:val="22"/>
                <w:szCs w:val="22"/>
              </w:rPr>
            </w:pPr>
            <w:r w:rsidRPr="003B63AE">
              <w:rPr>
                <w:sz w:val="22"/>
                <w:szCs w:val="22"/>
              </w:rPr>
              <w:t>33 600,00</w:t>
            </w:r>
          </w:p>
        </w:tc>
        <w:tc>
          <w:tcPr>
            <w:tcW w:w="3889" w:type="dxa"/>
            <w:shd w:val="clear" w:color="auto" w:fill="auto"/>
          </w:tcPr>
          <w:p w:rsidR="003B63AE" w:rsidRPr="003B63AE" w:rsidRDefault="003B63AE" w:rsidP="003B63AE">
            <w:pPr>
              <w:rPr>
                <w:sz w:val="22"/>
                <w:szCs w:val="22"/>
              </w:rPr>
            </w:pPr>
            <w:r w:rsidRPr="003B63AE">
              <w:rPr>
                <w:sz w:val="22"/>
                <w:szCs w:val="22"/>
              </w:rPr>
              <w:t>Приобретение газовых баллонов</w:t>
            </w:r>
          </w:p>
        </w:tc>
      </w:tr>
      <w:tr w:rsidR="003B63AE" w:rsidRPr="003B63AE" w:rsidTr="003B63AE">
        <w:tc>
          <w:tcPr>
            <w:tcW w:w="2802" w:type="dxa"/>
            <w:shd w:val="clear" w:color="auto" w:fill="auto"/>
          </w:tcPr>
          <w:p w:rsidR="003B63AE" w:rsidRPr="003B63AE" w:rsidRDefault="003B63AE" w:rsidP="003B63AE">
            <w:pPr>
              <w:jc w:val="right"/>
              <w:rPr>
                <w:sz w:val="22"/>
                <w:szCs w:val="22"/>
              </w:rPr>
            </w:pPr>
            <w:r w:rsidRPr="003B63AE">
              <w:rPr>
                <w:sz w:val="22"/>
                <w:szCs w:val="22"/>
              </w:rPr>
              <w:t>0309 9999917100 244 226</w:t>
            </w:r>
          </w:p>
        </w:tc>
        <w:tc>
          <w:tcPr>
            <w:tcW w:w="1621" w:type="dxa"/>
            <w:shd w:val="clear" w:color="auto" w:fill="auto"/>
          </w:tcPr>
          <w:p w:rsidR="003B63AE" w:rsidRPr="003B63AE" w:rsidRDefault="003B63AE" w:rsidP="003B63AE">
            <w:pPr>
              <w:jc w:val="center"/>
              <w:rPr>
                <w:sz w:val="22"/>
                <w:szCs w:val="22"/>
              </w:rPr>
            </w:pPr>
            <w:r w:rsidRPr="003B63AE">
              <w:rPr>
                <w:sz w:val="22"/>
                <w:szCs w:val="22"/>
              </w:rPr>
              <w:t>544 200,00</w:t>
            </w:r>
          </w:p>
        </w:tc>
        <w:tc>
          <w:tcPr>
            <w:tcW w:w="1719" w:type="dxa"/>
          </w:tcPr>
          <w:p w:rsidR="003B63AE" w:rsidRPr="003B63AE" w:rsidRDefault="003B63AE" w:rsidP="003B63AE">
            <w:pPr>
              <w:jc w:val="center"/>
              <w:rPr>
                <w:sz w:val="22"/>
                <w:szCs w:val="22"/>
              </w:rPr>
            </w:pPr>
            <w:r w:rsidRPr="003B63AE">
              <w:rPr>
                <w:sz w:val="22"/>
                <w:szCs w:val="22"/>
              </w:rPr>
              <w:t>544 200,00</w:t>
            </w:r>
          </w:p>
        </w:tc>
        <w:tc>
          <w:tcPr>
            <w:tcW w:w="3889" w:type="dxa"/>
            <w:shd w:val="clear" w:color="auto" w:fill="auto"/>
          </w:tcPr>
          <w:p w:rsidR="003B63AE" w:rsidRPr="003B63AE" w:rsidRDefault="003B63AE" w:rsidP="003B63AE">
            <w:pPr>
              <w:rPr>
                <w:sz w:val="22"/>
                <w:szCs w:val="22"/>
              </w:rPr>
            </w:pPr>
            <w:r w:rsidRPr="003B63AE">
              <w:rPr>
                <w:sz w:val="22"/>
                <w:szCs w:val="22"/>
              </w:rPr>
              <w:t xml:space="preserve">Услуги по организации питания в </w:t>
            </w:r>
            <w:proofErr w:type="spellStart"/>
            <w:r w:rsidRPr="003B63AE">
              <w:rPr>
                <w:sz w:val="22"/>
                <w:szCs w:val="22"/>
              </w:rPr>
              <w:t>обсерваторах</w:t>
            </w:r>
            <w:proofErr w:type="spellEnd"/>
            <w:r w:rsidRPr="003B63AE">
              <w:rPr>
                <w:sz w:val="22"/>
                <w:szCs w:val="22"/>
              </w:rPr>
              <w:t xml:space="preserve">, организация услуг по проживанию лиц прибывающих из </w:t>
            </w:r>
            <w:proofErr w:type="spellStart"/>
            <w:r w:rsidRPr="003B63AE">
              <w:rPr>
                <w:sz w:val="22"/>
                <w:szCs w:val="22"/>
              </w:rPr>
              <w:t>эпидемиологически</w:t>
            </w:r>
            <w:proofErr w:type="spellEnd"/>
            <w:r w:rsidRPr="003B63AE">
              <w:rPr>
                <w:sz w:val="22"/>
                <w:szCs w:val="22"/>
              </w:rPr>
              <w:t xml:space="preserve"> не благоприятных территорий, оказание услуг по медицинскому обследованию на </w:t>
            </w:r>
            <w:r w:rsidRPr="003B63AE">
              <w:rPr>
                <w:sz w:val="22"/>
                <w:szCs w:val="22"/>
                <w:lang w:val="en-US"/>
              </w:rPr>
              <w:t>COVID</w:t>
            </w:r>
            <w:r w:rsidRPr="003B63AE">
              <w:rPr>
                <w:sz w:val="22"/>
                <w:szCs w:val="22"/>
              </w:rPr>
              <w:t xml:space="preserve">-19, определение антител </w:t>
            </w:r>
          </w:p>
        </w:tc>
      </w:tr>
      <w:tr w:rsidR="003B63AE" w:rsidRPr="003B63AE" w:rsidTr="003B63AE">
        <w:tc>
          <w:tcPr>
            <w:tcW w:w="2802" w:type="dxa"/>
            <w:shd w:val="clear" w:color="auto" w:fill="auto"/>
          </w:tcPr>
          <w:p w:rsidR="003B63AE" w:rsidRPr="003B63AE" w:rsidRDefault="003B63AE" w:rsidP="003B63AE">
            <w:pPr>
              <w:jc w:val="right"/>
              <w:rPr>
                <w:sz w:val="22"/>
                <w:szCs w:val="22"/>
              </w:rPr>
            </w:pPr>
            <w:r w:rsidRPr="003B63AE">
              <w:rPr>
                <w:sz w:val="22"/>
                <w:szCs w:val="22"/>
              </w:rPr>
              <w:t>0309 9999917100 244 346</w:t>
            </w:r>
          </w:p>
        </w:tc>
        <w:tc>
          <w:tcPr>
            <w:tcW w:w="1621" w:type="dxa"/>
            <w:shd w:val="clear" w:color="auto" w:fill="auto"/>
          </w:tcPr>
          <w:p w:rsidR="003B63AE" w:rsidRPr="003B63AE" w:rsidRDefault="003B63AE" w:rsidP="003B63AE">
            <w:pPr>
              <w:jc w:val="center"/>
              <w:rPr>
                <w:sz w:val="22"/>
                <w:szCs w:val="22"/>
              </w:rPr>
            </w:pPr>
            <w:r w:rsidRPr="003B63AE">
              <w:rPr>
                <w:sz w:val="22"/>
                <w:szCs w:val="22"/>
              </w:rPr>
              <w:t>19 400,00</w:t>
            </w:r>
          </w:p>
        </w:tc>
        <w:tc>
          <w:tcPr>
            <w:tcW w:w="1719" w:type="dxa"/>
          </w:tcPr>
          <w:p w:rsidR="003B63AE" w:rsidRPr="003B63AE" w:rsidRDefault="003B63AE" w:rsidP="003B63AE">
            <w:pPr>
              <w:jc w:val="center"/>
              <w:rPr>
                <w:sz w:val="22"/>
                <w:szCs w:val="22"/>
              </w:rPr>
            </w:pPr>
            <w:r w:rsidRPr="003B63AE">
              <w:rPr>
                <w:sz w:val="22"/>
                <w:szCs w:val="22"/>
              </w:rPr>
              <w:t>19 400,00</w:t>
            </w:r>
          </w:p>
        </w:tc>
        <w:tc>
          <w:tcPr>
            <w:tcW w:w="3889" w:type="dxa"/>
            <w:shd w:val="clear" w:color="auto" w:fill="auto"/>
          </w:tcPr>
          <w:p w:rsidR="003B63AE" w:rsidRPr="003B63AE" w:rsidRDefault="003B63AE" w:rsidP="003B63AE">
            <w:pPr>
              <w:rPr>
                <w:sz w:val="22"/>
                <w:szCs w:val="22"/>
              </w:rPr>
            </w:pPr>
            <w:r w:rsidRPr="003B63AE">
              <w:rPr>
                <w:sz w:val="22"/>
                <w:szCs w:val="22"/>
              </w:rPr>
              <w:t>антисептик</w:t>
            </w:r>
          </w:p>
        </w:tc>
      </w:tr>
      <w:tr w:rsidR="003B63AE" w:rsidRPr="003B63AE" w:rsidTr="003B63AE">
        <w:tc>
          <w:tcPr>
            <w:tcW w:w="2802" w:type="dxa"/>
            <w:shd w:val="clear" w:color="auto" w:fill="auto"/>
          </w:tcPr>
          <w:p w:rsidR="003B63AE" w:rsidRPr="003B63AE" w:rsidRDefault="003B63AE" w:rsidP="003B63AE">
            <w:pPr>
              <w:rPr>
                <w:b/>
                <w:sz w:val="22"/>
                <w:szCs w:val="22"/>
              </w:rPr>
            </w:pPr>
            <w:r w:rsidRPr="003B63AE">
              <w:rPr>
                <w:b/>
                <w:sz w:val="22"/>
                <w:szCs w:val="22"/>
              </w:rPr>
              <w:t>Итого:</w:t>
            </w:r>
          </w:p>
        </w:tc>
        <w:tc>
          <w:tcPr>
            <w:tcW w:w="1621" w:type="dxa"/>
            <w:shd w:val="clear" w:color="auto" w:fill="auto"/>
          </w:tcPr>
          <w:p w:rsidR="003B63AE" w:rsidRPr="003B63AE" w:rsidRDefault="003B63AE" w:rsidP="003B63AE">
            <w:pPr>
              <w:jc w:val="center"/>
              <w:rPr>
                <w:b/>
                <w:sz w:val="22"/>
                <w:szCs w:val="22"/>
              </w:rPr>
            </w:pPr>
            <w:r w:rsidRPr="003B63AE">
              <w:rPr>
                <w:b/>
                <w:sz w:val="22"/>
                <w:szCs w:val="22"/>
              </w:rPr>
              <w:t>906 770,00</w:t>
            </w:r>
          </w:p>
        </w:tc>
        <w:tc>
          <w:tcPr>
            <w:tcW w:w="1719" w:type="dxa"/>
          </w:tcPr>
          <w:p w:rsidR="003B63AE" w:rsidRPr="003B63AE" w:rsidRDefault="003B63AE" w:rsidP="003B63AE">
            <w:pPr>
              <w:jc w:val="center"/>
              <w:rPr>
                <w:b/>
                <w:sz w:val="22"/>
                <w:szCs w:val="22"/>
              </w:rPr>
            </w:pPr>
            <w:r w:rsidRPr="003B63AE">
              <w:rPr>
                <w:b/>
                <w:sz w:val="22"/>
                <w:szCs w:val="22"/>
              </w:rPr>
              <w:t>903 650,00</w:t>
            </w:r>
          </w:p>
        </w:tc>
        <w:tc>
          <w:tcPr>
            <w:tcW w:w="3889" w:type="dxa"/>
            <w:shd w:val="clear" w:color="auto" w:fill="auto"/>
          </w:tcPr>
          <w:p w:rsidR="003B63AE" w:rsidRPr="003B63AE" w:rsidRDefault="003B63AE" w:rsidP="003B63AE">
            <w:pPr>
              <w:rPr>
                <w:b/>
                <w:sz w:val="22"/>
                <w:szCs w:val="22"/>
              </w:rPr>
            </w:pPr>
            <w:r w:rsidRPr="003B63AE">
              <w:rPr>
                <w:b/>
                <w:sz w:val="22"/>
                <w:szCs w:val="22"/>
              </w:rPr>
              <w:t>99,67,00%</w:t>
            </w:r>
          </w:p>
        </w:tc>
      </w:tr>
    </w:tbl>
    <w:p w:rsidR="00203CA8" w:rsidRPr="00203CA8" w:rsidRDefault="00203CA8" w:rsidP="00203CA8">
      <w:pPr>
        <w:jc w:val="center"/>
        <w:rPr>
          <w:b/>
        </w:rPr>
      </w:pPr>
    </w:p>
    <w:p w:rsidR="001A79F5" w:rsidRDefault="001A79F5" w:rsidP="00203CA8">
      <w:pPr>
        <w:jc w:val="center"/>
        <w:rPr>
          <w:b/>
        </w:rPr>
      </w:pPr>
    </w:p>
    <w:p w:rsidR="001A79F5" w:rsidRDefault="001A79F5" w:rsidP="00203CA8">
      <w:pPr>
        <w:jc w:val="center"/>
        <w:rPr>
          <w:b/>
        </w:rPr>
      </w:pPr>
    </w:p>
    <w:p w:rsidR="001A79F5" w:rsidRPr="00203CA8" w:rsidRDefault="00203CA8" w:rsidP="00203CA8">
      <w:pPr>
        <w:jc w:val="center"/>
        <w:rPr>
          <w:b/>
        </w:rPr>
      </w:pPr>
      <w:r w:rsidRPr="00203CA8">
        <w:rPr>
          <w:b/>
        </w:rPr>
        <w:t>Расшифровка расходов по разделу 04</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621"/>
        <w:gridCol w:w="1719"/>
        <w:gridCol w:w="4110"/>
      </w:tblGrid>
      <w:tr w:rsidR="001A79F5" w:rsidRPr="001A79F5" w:rsidTr="004E1820">
        <w:tc>
          <w:tcPr>
            <w:tcW w:w="10393" w:type="dxa"/>
            <w:gridSpan w:val="4"/>
            <w:shd w:val="clear" w:color="auto" w:fill="auto"/>
          </w:tcPr>
          <w:p w:rsidR="001A79F5" w:rsidRPr="001A79F5" w:rsidRDefault="001A79F5" w:rsidP="001A79F5">
            <w:pPr>
              <w:rPr>
                <w:b/>
                <w:sz w:val="22"/>
                <w:szCs w:val="22"/>
              </w:rPr>
            </w:pPr>
            <w:r w:rsidRPr="001A79F5">
              <w:rPr>
                <w:b/>
                <w:sz w:val="22"/>
                <w:szCs w:val="22"/>
              </w:rPr>
              <w:t>Михайловский муниципальный район</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 xml:space="preserve">0405 9999993040 244 226 </w:t>
            </w:r>
          </w:p>
          <w:p w:rsidR="001A79F5" w:rsidRPr="001A79F5" w:rsidRDefault="001A79F5" w:rsidP="001A79F5">
            <w:pPr>
              <w:jc w:val="center"/>
              <w:rPr>
                <w:sz w:val="22"/>
                <w:szCs w:val="22"/>
              </w:rPr>
            </w:pPr>
            <w:r w:rsidRPr="001A79F5">
              <w:rPr>
                <w:sz w:val="22"/>
                <w:szCs w:val="22"/>
              </w:rPr>
              <w:t>3М</w:t>
            </w:r>
          </w:p>
        </w:tc>
        <w:tc>
          <w:tcPr>
            <w:tcW w:w="1621" w:type="dxa"/>
            <w:shd w:val="clear" w:color="auto" w:fill="auto"/>
          </w:tcPr>
          <w:p w:rsidR="001A79F5" w:rsidRPr="001A79F5" w:rsidRDefault="001A79F5" w:rsidP="001A79F5">
            <w:pPr>
              <w:jc w:val="center"/>
              <w:rPr>
                <w:sz w:val="22"/>
                <w:szCs w:val="22"/>
              </w:rPr>
            </w:pPr>
            <w:r w:rsidRPr="001A79F5">
              <w:rPr>
                <w:sz w:val="22"/>
                <w:szCs w:val="22"/>
              </w:rPr>
              <w:t>418 729,00</w:t>
            </w:r>
          </w:p>
        </w:tc>
        <w:tc>
          <w:tcPr>
            <w:tcW w:w="1719" w:type="dxa"/>
          </w:tcPr>
          <w:p w:rsidR="001A79F5" w:rsidRPr="001A79F5" w:rsidRDefault="001A79F5" w:rsidP="001A79F5">
            <w:pPr>
              <w:jc w:val="center"/>
              <w:rPr>
                <w:sz w:val="22"/>
                <w:szCs w:val="22"/>
              </w:rPr>
            </w:pPr>
            <w:r w:rsidRPr="001A79F5">
              <w:rPr>
                <w:sz w:val="22"/>
                <w:szCs w:val="22"/>
              </w:rPr>
              <w:t>0</w:t>
            </w:r>
          </w:p>
        </w:tc>
        <w:tc>
          <w:tcPr>
            <w:tcW w:w="4110" w:type="dxa"/>
            <w:shd w:val="clear" w:color="auto" w:fill="auto"/>
          </w:tcPr>
          <w:p w:rsidR="001A79F5" w:rsidRPr="001A79F5" w:rsidRDefault="001A79F5" w:rsidP="001A79F5">
            <w:pPr>
              <w:rPr>
                <w:sz w:val="22"/>
                <w:szCs w:val="22"/>
              </w:rPr>
            </w:pPr>
            <w:r w:rsidRPr="001A79F5">
              <w:rPr>
                <w:sz w:val="22"/>
                <w:szCs w:val="22"/>
              </w:rPr>
              <w:t xml:space="preserve">Исполнение 0%. Субвенции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w:t>
            </w:r>
          </w:p>
          <w:p w:rsidR="001A79F5" w:rsidRPr="001A79F5" w:rsidRDefault="001A79F5" w:rsidP="001A79F5">
            <w:pPr>
              <w:rPr>
                <w:sz w:val="22"/>
                <w:szCs w:val="22"/>
              </w:rPr>
            </w:pPr>
            <w:r w:rsidRPr="001A79F5">
              <w:rPr>
                <w:sz w:val="22"/>
                <w:szCs w:val="22"/>
              </w:rPr>
              <w:t>Не состоялся аукцион по отлову животных</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0408 0900011610 811 245</w:t>
            </w:r>
          </w:p>
        </w:tc>
        <w:tc>
          <w:tcPr>
            <w:tcW w:w="1621" w:type="dxa"/>
            <w:shd w:val="clear" w:color="auto" w:fill="auto"/>
          </w:tcPr>
          <w:p w:rsidR="001A79F5" w:rsidRPr="001A79F5" w:rsidRDefault="001A79F5" w:rsidP="001A79F5">
            <w:pPr>
              <w:jc w:val="center"/>
              <w:rPr>
                <w:sz w:val="22"/>
                <w:szCs w:val="22"/>
              </w:rPr>
            </w:pPr>
            <w:r w:rsidRPr="001A79F5">
              <w:rPr>
                <w:sz w:val="22"/>
                <w:szCs w:val="22"/>
              </w:rPr>
              <w:t>600 000,00</w:t>
            </w:r>
          </w:p>
        </w:tc>
        <w:tc>
          <w:tcPr>
            <w:tcW w:w="1719" w:type="dxa"/>
          </w:tcPr>
          <w:p w:rsidR="001A79F5" w:rsidRPr="001A79F5" w:rsidRDefault="001A79F5" w:rsidP="001A79F5">
            <w:pPr>
              <w:jc w:val="center"/>
              <w:rPr>
                <w:sz w:val="22"/>
                <w:szCs w:val="22"/>
              </w:rPr>
            </w:pPr>
            <w:r w:rsidRPr="001A79F5">
              <w:rPr>
                <w:sz w:val="22"/>
                <w:szCs w:val="22"/>
              </w:rPr>
              <w:t>513 656,32</w:t>
            </w:r>
          </w:p>
        </w:tc>
        <w:tc>
          <w:tcPr>
            <w:tcW w:w="4110" w:type="dxa"/>
            <w:shd w:val="clear" w:color="auto" w:fill="auto"/>
          </w:tcPr>
          <w:p w:rsidR="001A79F5" w:rsidRPr="001A79F5" w:rsidRDefault="001A79F5" w:rsidP="001A79F5">
            <w:pPr>
              <w:rPr>
                <w:sz w:val="22"/>
                <w:szCs w:val="22"/>
              </w:rPr>
            </w:pPr>
            <w:r w:rsidRPr="001A79F5">
              <w:rPr>
                <w:sz w:val="22"/>
                <w:szCs w:val="22"/>
              </w:rPr>
              <w:t>Исполнение 85,61%. Транспортные перевозки.  В связи с пандемией сократили число рейсов по маршрутам</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0408 9999993130 121 211</w:t>
            </w:r>
          </w:p>
          <w:p w:rsidR="001A79F5" w:rsidRPr="001A79F5" w:rsidRDefault="001A79F5" w:rsidP="001A79F5">
            <w:pPr>
              <w:jc w:val="center"/>
              <w:rPr>
                <w:sz w:val="22"/>
                <w:szCs w:val="22"/>
              </w:rPr>
            </w:pPr>
            <w:r w:rsidRPr="001A79F5">
              <w:rPr>
                <w:sz w:val="22"/>
                <w:szCs w:val="22"/>
              </w:rPr>
              <w:t>65М</w:t>
            </w:r>
          </w:p>
        </w:tc>
        <w:tc>
          <w:tcPr>
            <w:tcW w:w="1621" w:type="dxa"/>
            <w:shd w:val="clear" w:color="auto" w:fill="auto"/>
          </w:tcPr>
          <w:p w:rsidR="001A79F5" w:rsidRPr="001A79F5" w:rsidRDefault="001A79F5" w:rsidP="001A79F5">
            <w:pPr>
              <w:jc w:val="center"/>
              <w:rPr>
                <w:sz w:val="22"/>
                <w:szCs w:val="22"/>
              </w:rPr>
            </w:pPr>
            <w:r w:rsidRPr="001A79F5">
              <w:rPr>
                <w:sz w:val="22"/>
                <w:szCs w:val="22"/>
              </w:rPr>
              <w:t>2 304,00</w:t>
            </w:r>
          </w:p>
        </w:tc>
        <w:tc>
          <w:tcPr>
            <w:tcW w:w="1719" w:type="dxa"/>
          </w:tcPr>
          <w:p w:rsidR="001A79F5" w:rsidRPr="001A79F5" w:rsidRDefault="001A79F5" w:rsidP="001A79F5">
            <w:pPr>
              <w:jc w:val="center"/>
              <w:rPr>
                <w:sz w:val="22"/>
                <w:szCs w:val="22"/>
              </w:rPr>
            </w:pPr>
            <w:r w:rsidRPr="001A79F5">
              <w:rPr>
                <w:sz w:val="22"/>
                <w:szCs w:val="22"/>
              </w:rPr>
              <w:t>2 304,00</w:t>
            </w:r>
          </w:p>
        </w:tc>
        <w:tc>
          <w:tcPr>
            <w:tcW w:w="4110" w:type="dxa"/>
            <w:shd w:val="clear" w:color="auto" w:fill="auto"/>
          </w:tcPr>
          <w:p w:rsidR="001A79F5" w:rsidRPr="001A79F5" w:rsidRDefault="001A79F5" w:rsidP="001A79F5">
            <w:pPr>
              <w:rPr>
                <w:sz w:val="22"/>
                <w:szCs w:val="22"/>
              </w:rPr>
            </w:pPr>
            <w:r w:rsidRPr="001A79F5">
              <w:rPr>
                <w:sz w:val="22"/>
                <w:szCs w:val="22"/>
              </w:rPr>
              <w:t>Заработная плата. Субвенции, передаваемые органам местного самоуправления городских округов и муниципальных районов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0408 9999993130 129 213</w:t>
            </w:r>
          </w:p>
          <w:p w:rsidR="001A79F5" w:rsidRPr="001A79F5" w:rsidRDefault="001A79F5" w:rsidP="001A79F5">
            <w:pPr>
              <w:jc w:val="center"/>
              <w:rPr>
                <w:sz w:val="22"/>
                <w:szCs w:val="22"/>
              </w:rPr>
            </w:pPr>
            <w:r w:rsidRPr="001A79F5">
              <w:rPr>
                <w:sz w:val="22"/>
                <w:szCs w:val="22"/>
              </w:rPr>
              <w:t>65М</w:t>
            </w:r>
          </w:p>
        </w:tc>
        <w:tc>
          <w:tcPr>
            <w:tcW w:w="1621" w:type="dxa"/>
            <w:shd w:val="clear" w:color="auto" w:fill="auto"/>
          </w:tcPr>
          <w:p w:rsidR="001A79F5" w:rsidRPr="001A79F5" w:rsidRDefault="001A79F5" w:rsidP="001A79F5">
            <w:pPr>
              <w:jc w:val="center"/>
              <w:rPr>
                <w:sz w:val="22"/>
                <w:szCs w:val="22"/>
              </w:rPr>
            </w:pPr>
            <w:r w:rsidRPr="001A79F5">
              <w:rPr>
                <w:sz w:val="22"/>
                <w:szCs w:val="22"/>
              </w:rPr>
              <w:t>695,81</w:t>
            </w:r>
          </w:p>
        </w:tc>
        <w:tc>
          <w:tcPr>
            <w:tcW w:w="1719" w:type="dxa"/>
          </w:tcPr>
          <w:p w:rsidR="001A79F5" w:rsidRPr="001A79F5" w:rsidRDefault="001A79F5" w:rsidP="001A79F5">
            <w:pPr>
              <w:jc w:val="center"/>
              <w:rPr>
                <w:sz w:val="22"/>
                <w:szCs w:val="22"/>
              </w:rPr>
            </w:pPr>
            <w:r w:rsidRPr="001A79F5">
              <w:rPr>
                <w:sz w:val="22"/>
                <w:szCs w:val="22"/>
              </w:rPr>
              <w:t>695,81</w:t>
            </w:r>
          </w:p>
        </w:tc>
        <w:tc>
          <w:tcPr>
            <w:tcW w:w="4110" w:type="dxa"/>
            <w:shd w:val="clear" w:color="auto" w:fill="auto"/>
          </w:tcPr>
          <w:p w:rsidR="001A79F5" w:rsidRPr="001A79F5" w:rsidRDefault="001A79F5" w:rsidP="001A79F5">
            <w:pPr>
              <w:rPr>
                <w:sz w:val="22"/>
                <w:szCs w:val="22"/>
              </w:rPr>
            </w:pPr>
            <w:r w:rsidRPr="001A79F5">
              <w:rPr>
                <w:sz w:val="22"/>
                <w:szCs w:val="22"/>
              </w:rPr>
              <w:t>Начисление на фонд оплаты труда. Субвенции, передаваемые органам местного самоуправления городских округов и муниципальных районов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0408 9999993130 244 346 65М</w:t>
            </w:r>
          </w:p>
        </w:tc>
        <w:tc>
          <w:tcPr>
            <w:tcW w:w="1621" w:type="dxa"/>
            <w:shd w:val="clear" w:color="auto" w:fill="auto"/>
          </w:tcPr>
          <w:p w:rsidR="001A79F5" w:rsidRPr="001A79F5" w:rsidRDefault="001A79F5" w:rsidP="001A79F5">
            <w:pPr>
              <w:jc w:val="center"/>
              <w:rPr>
                <w:sz w:val="22"/>
                <w:szCs w:val="22"/>
              </w:rPr>
            </w:pPr>
            <w:r w:rsidRPr="001A79F5">
              <w:rPr>
                <w:sz w:val="22"/>
                <w:szCs w:val="22"/>
              </w:rPr>
              <w:t>223,19</w:t>
            </w:r>
          </w:p>
        </w:tc>
        <w:tc>
          <w:tcPr>
            <w:tcW w:w="1719" w:type="dxa"/>
          </w:tcPr>
          <w:p w:rsidR="001A79F5" w:rsidRPr="001A79F5" w:rsidRDefault="001A79F5" w:rsidP="001A79F5">
            <w:pPr>
              <w:jc w:val="center"/>
              <w:rPr>
                <w:sz w:val="22"/>
                <w:szCs w:val="22"/>
              </w:rPr>
            </w:pPr>
            <w:r w:rsidRPr="001A79F5">
              <w:rPr>
                <w:sz w:val="22"/>
                <w:szCs w:val="22"/>
              </w:rPr>
              <w:t>223,19</w:t>
            </w:r>
          </w:p>
        </w:tc>
        <w:tc>
          <w:tcPr>
            <w:tcW w:w="4110" w:type="dxa"/>
            <w:shd w:val="clear" w:color="auto" w:fill="auto"/>
          </w:tcPr>
          <w:p w:rsidR="001A79F5" w:rsidRPr="001A79F5" w:rsidRDefault="001A79F5" w:rsidP="001A79F5">
            <w:pPr>
              <w:rPr>
                <w:sz w:val="22"/>
                <w:szCs w:val="22"/>
              </w:rPr>
            </w:pPr>
            <w:r w:rsidRPr="001A79F5">
              <w:rPr>
                <w:sz w:val="22"/>
                <w:szCs w:val="22"/>
              </w:rPr>
              <w:t xml:space="preserve">Субвенции, передаваемые органам местного самоуправления городских округов и муниципальных районов Приморского края на реализацию государственного полномочия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 </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 xml:space="preserve">0409 1000092380 414 310 </w:t>
            </w:r>
          </w:p>
          <w:p w:rsidR="001A79F5" w:rsidRPr="001A79F5" w:rsidRDefault="001A79F5" w:rsidP="001A79F5">
            <w:pPr>
              <w:jc w:val="center"/>
              <w:rPr>
                <w:sz w:val="22"/>
                <w:szCs w:val="22"/>
              </w:rPr>
            </w:pPr>
            <w:r w:rsidRPr="001A79F5">
              <w:rPr>
                <w:sz w:val="22"/>
                <w:szCs w:val="22"/>
              </w:rPr>
              <w:t>49МИ</w:t>
            </w:r>
          </w:p>
        </w:tc>
        <w:tc>
          <w:tcPr>
            <w:tcW w:w="1621" w:type="dxa"/>
            <w:shd w:val="clear" w:color="auto" w:fill="auto"/>
          </w:tcPr>
          <w:p w:rsidR="001A79F5" w:rsidRPr="001A79F5" w:rsidRDefault="001A79F5" w:rsidP="001A79F5">
            <w:pPr>
              <w:jc w:val="center"/>
              <w:rPr>
                <w:sz w:val="22"/>
                <w:szCs w:val="22"/>
              </w:rPr>
            </w:pPr>
            <w:r w:rsidRPr="001A79F5">
              <w:rPr>
                <w:sz w:val="22"/>
                <w:szCs w:val="22"/>
              </w:rPr>
              <w:t>13 911 634,02</w:t>
            </w:r>
          </w:p>
        </w:tc>
        <w:tc>
          <w:tcPr>
            <w:tcW w:w="1719" w:type="dxa"/>
          </w:tcPr>
          <w:p w:rsidR="001A79F5" w:rsidRPr="001A79F5" w:rsidRDefault="001A79F5" w:rsidP="001A79F5">
            <w:pPr>
              <w:jc w:val="center"/>
              <w:rPr>
                <w:sz w:val="22"/>
                <w:szCs w:val="22"/>
              </w:rPr>
            </w:pPr>
            <w:r w:rsidRPr="001A79F5">
              <w:rPr>
                <w:sz w:val="22"/>
                <w:szCs w:val="22"/>
              </w:rPr>
              <w:t>13 911 634,02</w:t>
            </w:r>
          </w:p>
        </w:tc>
        <w:tc>
          <w:tcPr>
            <w:tcW w:w="4110" w:type="dxa"/>
            <w:shd w:val="clear" w:color="auto" w:fill="auto"/>
          </w:tcPr>
          <w:p w:rsidR="001A79F5" w:rsidRPr="001A79F5" w:rsidRDefault="001A79F5" w:rsidP="001A79F5">
            <w:pPr>
              <w:rPr>
                <w:sz w:val="22"/>
                <w:szCs w:val="22"/>
              </w:rPr>
            </w:pPr>
            <w:r w:rsidRPr="001A79F5">
              <w:rPr>
                <w:sz w:val="22"/>
                <w:szCs w:val="22"/>
              </w:rPr>
              <w:t xml:space="preserve">Субсидии бюджетам муниципальных образований Приморского края на проектирование, строительство, капитальный ремонт и ремонт подъездных автомобильных дорог, </w:t>
            </w:r>
            <w:r w:rsidRPr="001A79F5">
              <w:rPr>
                <w:sz w:val="22"/>
                <w:szCs w:val="22"/>
              </w:rPr>
              <w:lastRenderedPageBreak/>
              <w:t>проездов к земельным участкам, предоставленным (предоставляемым) на бесплатной основе гражданам, имеющим трех и более детей, и гражданам, имеющим двух детей, а также молодым семьям, за счет дорожного фонда Приморского края (по расходам инвестиционного характера)</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lastRenderedPageBreak/>
              <w:t>0409 10000</w:t>
            </w:r>
            <w:r w:rsidRPr="001A79F5">
              <w:rPr>
                <w:sz w:val="22"/>
                <w:szCs w:val="22"/>
                <w:lang w:val="en-US"/>
              </w:rPr>
              <w:t>S</w:t>
            </w:r>
            <w:r w:rsidRPr="001A79F5">
              <w:rPr>
                <w:sz w:val="22"/>
                <w:szCs w:val="22"/>
              </w:rPr>
              <w:t>2380 414 228</w:t>
            </w:r>
          </w:p>
        </w:tc>
        <w:tc>
          <w:tcPr>
            <w:tcW w:w="1621" w:type="dxa"/>
            <w:shd w:val="clear" w:color="auto" w:fill="auto"/>
          </w:tcPr>
          <w:p w:rsidR="001A79F5" w:rsidRPr="001A79F5" w:rsidRDefault="001A79F5" w:rsidP="001A79F5">
            <w:pPr>
              <w:jc w:val="center"/>
              <w:rPr>
                <w:sz w:val="22"/>
                <w:szCs w:val="22"/>
              </w:rPr>
            </w:pPr>
            <w:r w:rsidRPr="001A79F5">
              <w:rPr>
                <w:sz w:val="22"/>
                <w:szCs w:val="22"/>
              </w:rPr>
              <w:t>367 334,46</w:t>
            </w:r>
          </w:p>
        </w:tc>
        <w:tc>
          <w:tcPr>
            <w:tcW w:w="1719" w:type="dxa"/>
          </w:tcPr>
          <w:p w:rsidR="001A79F5" w:rsidRPr="001A79F5" w:rsidRDefault="001A79F5" w:rsidP="001A79F5">
            <w:pPr>
              <w:jc w:val="center"/>
              <w:rPr>
                <w:sz w:val="22"/>
                <w:szCs w:val="22"/>
              </w:rPr>
            </w:pPr>
            <w:r w:rsidRPr="001A79F5">
              <w:rPr>
                <w:sz w:val="22"/>
                <w:szCs w:val="22"/>
              </w:rPr>
              <w:t>367 334,46</w:t>
            </w:r>
          </w:p>
        </w:tc>
        <w:tc>
          <w:tcPr>
            <w:tcW w:w="4110" w:type="dxa"/>
            <w:shd w:val="clear" w:color="auto" w:fill="auto"/>
          </w:tcPr>
          <w:p w:rsidR="001A79F5" w:rsidRPr="001A79F5" w:rsidRDefault="001A79F5" w:rsidP="001A79F5">
            <w:pPr>
              <w:rPr>
                <w:sz w:val="22"/>
                <w:szCs w:val="22"/>
              </w:rPr>
            </w:pPr>
            <w:r w:rsidRPr="001A79F5">
              <w:rPr>
                <w:sz w:val="22"/>
                <w:szCs w:val="22"/>
              </w:rPr>
              <w:t xml:space="preserve">Строительный контроль при выполнении работ по строительству подъездных дорого к земельным участкам. </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0409 10000</w:t>
            </w:r>
            <w:r w:rsidRPr="001A79F5">
              <w:rPr>
                <w:sz w:val="22"/>
                <w:szCs w:val="22"/>
                <w:lang w:val="en-US"/>
              </w:rPr>
              <w:t>S</w:t>
            </w:r>
            <w:r w:rsidRPr="001A79F5">
              <w:rPr>
                <w:sz w:val="22"/>
                <w:szCs w:val="22"/>
              </w:rPr>
              <w:t>2380 414 310</w:t>
            </w:r>
          </w:p>
        </w:tc>
        <w:tc>
          <w:tcPr>
            <w:tcW w:w="1621" w:type="dxa"/>
            <w:shd w:val="clear" w:color="auto" w:fill="auto"/>
          </w:tcPr>
          <w:p w:rsidR="001A79F5" w:rsidRPr="001A79F5" w:rsidRDefault="001A79F5" w:rsidP="001A79F5">
            <w:pPr>
              <w:jc w:val="center"/>
              <w:rPr>
                <w:sz w:val="22"/>
                <w:szCs w:val="22"/>
              </w:rPr>
            </w:pPr>
            <w:r w:rsidRPr="001A79F5">
              <w:rPr>
                <w:sz w:val="22"/>
                <w:szCs w:val="22"/>
              </w:rPr>
              <w:t>112 190,62</w:t>
            </w:r>
          </w:p>
        </w:tc>
        <w:tc>
          <w:tcPr>
            <w:tcW w:w="1719" w:type="dxa"/>
          </w:tcPr>
          <w:p w:rsidR="001A79F5" w:rsidRPr="001A79F5" w:rsidRDefault="001A79F5" w:rsidP="001A79F5">
            <w:pPr>
              <w:jc w:val="center"/>
              <w:rPr>
                <w:sz w:val="22"/>
                <w:szCs w:val="22"/>
              </w:rPr>
            </w:pPr>
            <w:r w:rsidRPr="001A79F5">
              <w:rPr>
                <w:sz w:val="22"/>
                <w:szCs w:val="22"/>
              </w:rPr>
              <w:t>112 190,62</w:t>
            </w:r>
          </w:p>
        </w:tc>
        <w:tc>
          <w:tcPr>
            <w:tcW w:w="4110" w:type="dxa"/>
            <w:shd w:val="clear" w:color="auto" w:fill="auto"/>
          </w:tcPr>
          <w:p w:rsidR="001A79F5" w:rsidRPr="001A79F5" w:rsidRDefault="001A79F5" w:rsidP="001A79F5">
            <w:pPr>
              <w:rPr>
                <w:sz w:val="22"/>
                <w:szCs w:val="22"/>
              </w:rPr>
            </w:pPr>
            <w:r w:rsidRPr="001A79F5">
              <w:rPr>
                <w:sz w:val="22"/>
                <w:szCs w:val="22"/>
              </w:rPr>
              <w:t xml:space="preserve">Строительство автомобильных дорог к земельным участкам. </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0412 0800011600 244 346</w:t>
            </w:r>
          </w:p>
        </w:tc>
        <w:tc>
          <w:tcPr>
            <w:tcW w:w="1621" w:type="dxa"/>
            <w:shd w:val="clear" w:color="auto" w:fill="auto"/>
          </w:tcPr>
          <w:p w:rsidR="001A79F5" w:rsidRPr="001A79F5" w:rsidRDefault="001A79F5" w:rsidP="001A79F5">
            <w:pPr>
              <w:jc w:val="center"/>
              <w:rPr>
                <w:sz w:val="22"/>
                <w:szCs w:val="22"/>
              </w:rPr>
            </w:pPr>
            <w:r w:rsidRPr="001A79F5">
              <w:rPr>
                <w:sz w:val="22"/>
                <w:szCs w:val="22"/>
              </w:rPr>
              <w:t>8 228,00</w:t>
            </w:r>
          </w:p>
        </w:tc>
        <w:tc>
          <w:tcPr>
            <w:tcW w:w="1719" w:type="dxa"/>
          </w:tcPr>
          <w:p w:rsidR="001A79F5" w:rsidRPr="001A79F5" w:rsidRDefault="001A79F5" w:rsidP="001A79F5">
            <w:pPr>
              <w:jc w:val="center"/>
              <w:rPr>
                <w:sz w:val="22"/>
                <w:szCs w:val="22"/>
              </w:rPr>
            </w:pPr>
            <w:r w:rsidRPr="001A79F5">
              <w:rPr>
                <w:sz w:val="22"/>
                <w:szCs w:val="22"/>
              </w:rPr>
              <w:t>8 228,00</w:t>
            </w:r>
          </w:p>
        </w:tc>
        <w:tc>
          <w:tcPr>
            <w:tcW w:w="4110" w:type="dxa"/>
            <w:shd w:val="clear" w:color="auto" w:fill="auto"/>
          </w:tcPr>
          <w:p w:rsidR="001A79F5" w:rsidRPr="001A79F5" w:rsidRDefault="001A79F5" w:rsidP="001A79F5">
            <w:pPr>
              <w:rPr>
                <w:sz w:val="22"/>
                <w:szCs w:val="22"/>
              </w:rPr>
            </w:pPr>
            <w:r w:rsidRPr="001A79F5">
              <w:rPr>
                <w:sz w:val="22"/>
                <w:szCs w:val="22"/>
              </w:rPr>
              <w:t xml:space="preserve">Изготовление баннера в рамках программы содержание и развитие малого и среднего предпринимательства </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0412 2600011600 244 226</w:t>
            </w:r>
          </w:p>
        </w:tc>
        <w:tc>
          <w:tcPr>
            <w:tcW w:w="1621" w:type="dxa"/>
            <w:shd w:val="clear" w:color="auto" w:fill="auto"/>
          </w:tcPr>
          <w:p w:rsidR="001A79F5" w:rsidRPr="001A79F5" w:rsidRDefault="001A79F5" w:rsidP="001A79F5">
            <w:pPr>
              <w:jc w:val="center"/>
              <w:rPr>
                <w:sz w:val="22"/>
                <w:szCs w:val="22"/>
              </w:rPr>
            </w:pPr>
            <w:r w:rsidRPr="001A79F5">
              <w:rPr>
                <w:sz w:val="22"/>
                <w:szCs w:val="22"/>
              </w:rPr>
              <w:t>1 022 341,14</w:t>
            </w:r>
          </w:p>
        </w:tc>
        <w:tc>
          <w:tcPr>
            <w:tcW w:w="1719" w:type="dxa"/>
          </w:tcPr>
          <w:p w:rsidR="001A79F5" w:rsidRPr="001A79F5" w:rsidRDefault="001A79F5" w:rsidP="001A79F5">
            <w:pPr>
              <w:jc w:val="center"/>
              <w:rPr>
                <w:sz w:val="22"/>
                <w:szCs w:val="22"/>
              </w:rPr>
            </w:pPr>
            <w:r w:rsidRPr="001A79F5">
              <w:rPr>
                <w:sz w:val="22"/>
                <w:szCs w:val="22"/>
              </w:rPr>
              <w:t>1 022 341,14</w:t>
            </w:r>
          </w:p>
        </w:tc>
        <w:tc>
          <w:tcPr>
            <w:tcW w:w="4110" w:type="dxa"/>
            <w:shd w:val="clear" w:color="auto" w:fill="auto"/>
          </w:tcPr>
          <w:p w:rsidR="001A79F5" w:rsidRPr="001A79F5" w:rsidRDefault="001A79F5" w:rsidP="001A79F5">
            <w:pPr>
              <w:rPr>
                <w:sz w:val="22"/>
                <w:szCs w:val="22"/>
              </w:rPr>
            </w:pPr>
            <w:r w:rsidRPr="001A79F5">
              <w:rPr>
                <w:sz w:val="22"/>
                <w:szCs w:val="22"/>
              </w:rPr>
              <w:t xml:space="preserve">Оказание услуг по подготовке схемы расположения земельных участков, проведение кадастровых и межевых работ, услуги по подготовке схем расположения земельных участков, проведение кадастровых и меж кадастровых работ. </w:t>
            </w:r>
          </w:p>
        </w:tc>
      </w:tr>
      <w:tr w:rsidR="001A79F5" w:rsidRPr="001A79F5" w:rsidTr="004E1820">
        <w:tc>
          <w:tcPr>
            <w:tcW w:w="2943" w:type="dxa"/>
            <w:shd w:val="clear" w:color="auto" w:fill="auto"/>
          </w:tcPr>
          <w:p w:rsidR="001A79F5" w:rsidRPr="001A79F5" w:rsidRDefault="001A79F5" w:rsidP="001A79F5">
            <w:pPr>
              <w:jc w:val="center"/>
              <w:rPr>
                <w:sz w:val="22"/>
                <w:szCs w:val="22"/>
              </w:rPr>
            </w:pPr>
            <w:r w:rsidRPr="001A79F5">
              <w:rPr>
                <w:sz w:val="22"/>
                <w:szCs w:val="22"/>
              </w:rPr>
              <w:t>0412 1000011610 414 228</w:t>
            </w:r>
          </w:p>
        </w:tc>
        <w:tc>
          <w:tcPr>
            <w:tcW w:w="1621" w:type="dxa"/>
            <w:shd w:val="clear" w:color="auto" w:fill="auto"/>
          </w:tcPr>
          <w:p w:rsidR="001A79F5" w:rsidRPr="001A79F5" w:rsidRDefault="001A79F5" w:rsidP="001A79F5">
            <w:pPr>
              <w:jc w:val="center"/>
              <w:rPr>
                <w:sz w:val="22"/>
                <w:szCs w:val="22"/>
              </w:rPr>
            </w:pPr>
            <w:r w:rsidRPr="001A79F5">
              <w:rPr>
                <w:sz w:val="22"/>
                <w:szCs w:val="22"/>
              </w:rPr>
              <w:t>49 204,43</w:t>
            </w:r>
          </w:p>
        </w:tc>
        <w:tc>
          <w:tcPr>
            <w:tcW w:w="1719" w:type="dxa"/>
          </w:tcPr>
          <w:p w:rsidR="001A79F5" w:rsidRPr="001A79F5" w:rsidRDefault="001A79F5" w:rsidP="001A79F5">
            <w:pPr>
              <w:jc w:val="center"/>
              <w:rPr>
                <w:sz w:val="22"/>
                <w:szCs w:val="22"/>
              </w:rPr>
            </w:pPr>
            <w:r w:rsidRPr="001A79F5">
              <w:rPr>
                <w:sz w:val="22"/>
                <w:szCs w:val="22"/>
              </w:rPr>
              <w:t>49 204,43</w:t>
            </w:r>
          </w:p>
        </w:tc>
        <w:tc>
          <w:tcPr>
            <w:tcW w:w="4110" w:type="dxa"/>
            <w:shd w:val="clear" w:color="auto" w:fill="auto"/>
          </w:tcPr>
          <w:p w:rsidR="001A79F5" w:rsidRPr="001A79F5" w:rsidRDefault="001A79F5" w:rsidP="001A79F5">
            <w:pPr>
              <w:rPr>
                <w:sz w:val="22"/>
                <w:szCs w:val="22"/>
              </w:rPr>
            </w:pPr>
            <w:r w:rsidRPr="001A79F5">
              <w:rPr>
                <w:sz w:val="22"/>
                <w:szCs w:val="22"/>
              </w:rPr>
              <w:t>Разработка тех задания по проектированию и подготовке смет сети электроснабжения к земельным участкам</w:t>
            </w:r>
          </w:p>
        </w:tc>
      </w:tr>
      <w:tr w:rsidR="001A79F5" w:rsidRPr="001A79F5" w:rsidTr="004E1820">
        <w:tc>
          <w:tcPr>
            <w:tcW w:w="2943" w:type="dxa"/>
            <w:shd w:val="clear" w:color="auto" w:fill="auto"/>
          </w:tcPr>
          <w:p w:rsidR="001A79F5" w:rsidRPr="001A79F5" w:rsidRDefault="001A79F5" w:rsidP="001A79F5">
            <w:pPr>
              <w:jc w:val="right"/>
              <w:rPr>
                <w:sz w:val="22"/>
                <w:szCs w:val="22"/>
              </w:rPr>
            </w:pPr>
            <w:r w:rsidRPr="001A79F5">
              <w:rPr>
                <w:sz w:val="22"/>
                <w:szCs w:val="22"/>
              </w:rPr>
              <w:t>0409 1100011610 244 225</w:t>
            </w:r>
          </w:p>
        </w:tc>
        <w:tc>
          <w:tcPr>
            <w:tcW w:w="1621" w:type="dxa"/>
            <w:shd w:val="clear" w:color="auto" w:fill="auto"/>
          </w:tcPr>
          <w:p w:rsidR="001A79F5" w:rsidRPr="001A79F5" w:rsidRDefault="001A79F5" w:rsidP="001A79F5">
            <w:pPr>
              <w:jc w:val="center"/>
              <w:rPr>
                <w:sz w:val="22"/>
                <w:szCs w:val="22"/>
              </w:rPr>
            </w:pPr>
            <w:r w:rsidRPr="001A79F5">
              <w:rPr>
                <w:sz w:val="22"/>
                <w:szCs w:val="22"/>
              </w:rPr>
              <w:t>9 495 265,00</w:t>
            </w:r>
          </w:p>
        </w:tc>
        <w:tc>
          <w:tcPr>
            <w:tcW w:w="1719" w:type="dxa"/>
          </w:tcPr>
          <w:p w:rsidR="001A79F5" w:rsidRPr="001A79F5" w:rsidRDefault="001A79F5" w:rsidP="001A79F5">
            <w:pPr>
              <w:jc w:val="center"/>
              <w:rPr>
                <w:sz w:val="22"/>
                <w:szCs w:val="22"/>
              </w:rPr>
            </w:pPr>
            <w:r w:rsidRPr="001A79F5">
              <w:rPr>
                <w:sz w:val="22"/>
                <w:szCs w:val="22"/>
              </w:rPr>
              <w:t>9 495 265,00</w:t>
            </w:r>
          </w:p>
        </w:tc>
        <w:tc>
          <w:tcPr>
            <w:tcW w:w="4110" w:type="dxa"/>
            <w:shd w:val="clear" w:color="auto" w:fill="auto"/>
          </w:tcPr>
          <w:p w:rsidR="001A79F5" w:rsidRPr="001A79F5" w:rsidRDefault="001A79F5" w:rsidP="001A79F5">
            <w:pPr>
              <w:rPr>
                <w:sz w:val="22"/>
                <w:szCs w:val="22"/>
              </w:rPr>
            </w:pPr>
            <w:r w:rsidRPr="001A79F5">
              <w:rPr>
                <w:sz w:val="22"/>
                <w:szCs w:val="22"/>
              </w:rPr>
              <w:t xml:space="preserve">Ремонт и содержание автомобильных дорог. </w:t>
            </w:r>
          </w:p>
        </w:tc>
      </w:tr>
      <w:tr w:rsidR="001A79F5" w:rsidRPr="001A79F5" w:rsidTr="004E1820">
        <w:tc>
          <w:tcPr>
            <w:tcW w:w="2943" w:type="dxa"/>
            <w:shd w:val="clear" w:color="auto" w:fill="auto"/>
          </w:tcPr>
          <w:p w:rsidR="001A79F5" w:rsidRPr="001A79F5" w:rsidRDefault="001A79F5" w:rsidP="001A79F5">
            <w:pPr>
              <w:jc w:val="right"/>
              <w:rPr>
                <w:sz w:val="22"/>
                <w:szCs w:val="22"/>
              </w:rPr>
            </w:pPr>
            <w:r w:rsidRPr="001A79F5">
              <w:rPr>
                <w:sz w:val="22"/>
                <w:szCs w:val="22"/>
              </w:rPr>
              <w:t>0409 1100011610 244 226</w:t>
            </w:r>
          </w:p>
        </w:tc>
        <w:tc>
          <w:tcPr>
            <w:tcW w:w="1621" w:type="dxa"/>
            <w:shd w:val="clear" w:color="auto" w:fill="auto"/>
          </w:tcPr>
          <w:p w:rsidR="001A79F5" w:rsidRPr="001A79F5" w:rsidRDefault="001A79F5" w:rsidP="001A79F5">
            <w:pPr>
              <w:jc w:val="center"/>
              <w:rPr>
                <w:sz w:val="22"/>
                <w:szCs w:val="22"/>
              </w:rPr>
            </w:pPr>
            <w:r w:rsidRPr="001A79F5">
              <w:rPr>
                <w:sz w:val="22"/>
                <w:szCs w:val="22"/>
              </w:rPr>
              <w:t>155 050,00</w:t>
            </w:r>
          </w:p>
        </w:tc>
        <w:tc>
          <w:tcPr>
            <w:tcW w:w="1719" w:type="dxa"/>
          </w:tcPr>
          <w:p w:rsidR="001A79F5" w:rsidRPr="001A79F5" w:rsidRDefault="001A79F5" w:rsidP="001A79F5">
            <w:pPr>
              <w:jc w:val="center"/>
              <w:rPr>
                <w:sz w:val="22"/>
                <w:szCs w:val="22"/>
              </w:rPr>
            </w:pPr>
            <w:r w:rsidRPr="001A79F5">
              <w:rPr>
                <w:sz w:val="22"/>
                <w:szCs w:val="22"/>
              </w:rPr>
              <w:t>155 050,00</w:t>
            </w:r>
          </w:p>
        </w:tc>
        <w:tc>
          <w:tcPr>
            <w:tcW w:w="4110" w:type="dxa"/>
            <w:shd w:val="clear" w:color="auto" w:fill="auto"/>
          </w:tcPr>
          <w:p w:rsidR="001A79F5" w:rsidRPr="001A79F5" w:rsidRDefault="001A79F5" w:rsidP="001A79F5">
            <w:pPr>
              <w:rPr>
                <w:sz w:val="22"/>
                <w:szCs w:val="22"/>
              </w:rPr>
            </w:pPr>
            <w:r w:rsidRPr="001A79F5">
              <w:rPr>
                <w:sz w:val="22"/>
                <w:szCs w:val="22"/>
              </w:rPr>
              <w:t>Экспертиза сметной документации</w:t>
            </w:r>
          </w:p>
        </w:tc>
      </w:tr>
      <w:tr w:rsidR="001A79F5" w:rsidRPr="001A79F5" w:rsidTr="004E1820">
        <w:tc>
          <w:tcPr>
            <w:tcW w:w="2943" w:type="dxa"/>
            <w:shd w:val="clear" w:color="auto" w:fill="auto"/>
          </w:tcPr>
          <w:p w:rsidR="001A79F5" w:rsidRPr="001A79F5" w:rsidRDefault="001A79F5" w:rsidP="001A79F5">
            <w:pPr>
              <w:jc w:val="right"/>
              <w:rPr>
                <w:sz w:val="22"/>
                <w:szCs w:val="22"/>
              </w:rPr>
            </w:pPr>
            <w:r w:rsidRPr="001A79F5">
              <w:rPr>
                <w:sz w:val="22"/>
                <w:szCs w:val="22"/>
              </w:rPr>
              <w:t>0409 1100011611 244 225</w:t>
            </w:r>
          </w:p>
        </w:tc>
        <w:tc>
          <w:tcPr>
            <w:tcW w:w="1621" w:type="dxa"/>
            <w:shd w:val="clear" w:color="auto" w:fill="auto"/>
          </w:tcPr>
          <w:p w:rsidR="001A79F5" w:rsidRPr="001A79F5" w:rsidRDefault="001A79F5" w:rsidP="001A79F5">
            <w:pPr>
              <w:jc w:val="center"/>
              <w:rPr>
                <w:sz w:val="22"/>
                <w:szCs w:val="22"/>
              </w:rPr>
            </w:pPr>
            <w:r w:rsidRPr="001A79F5">
              <w:rPr>
                <w:sz w:val="22"/>
                <w:szCs w:val="22"/>
              </w:rPr>
              <w:t>9 866 583,60</w:t>
            </w:r>
          </w:p>
        </w:tc>
        <w:tc>
          <w:tcPr>
            <w:tcW w:w="1719" w:type="dxa"/>
          </w:tcPr>
          <w:p w:rsidR="001A79F5" w:rsidRPr="001A79F5" w:rsidRDefault="001A79F5" w:rsidP="001A79F5">
            <w:pPr>
              <w:jc w:val="center"/>
              <w:rPr>
                <w:sz w:val="22"/>
                <w:szCs w:val="22"/>
              </w:rPr>
            </w:pPr>
            <w:r w:rsidRPr="001A79F5">
              <w:rPr>
                <w:sz w:val="22"/>
                <w:szCs w:val="22"/>
              </w:rPr>
              <w:t>9 866 010,95</w:t>
            </w:r>
          </w:p>
        </w:tc>
        <w:tc>
          <w:tcPr>
            <w:tcW w:w="4110" w:type="dxa"/>
            <w:shd w:val="clear" w:color="auto" w:fill="auto"/>
          </w:tcPr>
          <w:p w:rsidR="001A79F5" w:rsidRPr="001A79F5" w:rsidRDefault="001A79F5" w:rsidP="001A79F5">
            <w:pPr>
              <w:rPr>
                <w:sz w:val="22"/>
                <w:szCs w:val="22"/>
              </w:rPr>
            </w:pPr>
            <w:r w:rsidRPr="001A79F5">
              <w:rPr>
                <w:sz w:val="22"/>
                <w:szCs w:val="22"/>
              </w:rPr>
              <w:t xml:space="preserve">Ремонт асфальтобетонного покрытия. </w:t>
            </w:r>
          </w:p>
        </w:tc>
      </w:tr>
      <w:tr w:rsidR="001A79F5" w:rsidRPr="001A79F5" w:rsidTr="004E1820">
        <w:tc>
          <w:tcPr>
            <w:tcW w:w="2943" w:type="dxa"/>
            <w:shd w:val="clear" w:color="auto" w:fill="auto"/>
          </w:tcPr>
          <w:p w:rsidR="001A79F5" w:rsidRPr="001A79F5" w:rsidRDefault="001A79F5" w:rsidP="001A79F5">
            <w:pPr>
              <w:jc w:val="right"/>
              <w:rPr>
                <w:sz w:val="22"/>
                <w:szCs w:val="22"/>
              </w:rPr>
            </w:pPr>
            <w:r w:rsidRPr="001A79F5">
              <w:rPr>
                <w:sz w:val="22"/>
                <w:szCs w:val="22"/>
              </w:rPr>
              <w:t>0409 1100092390 244 225</w:t>
            </w:r>
          </w:p>
          <w:p w:rsidR="001A79F5" w:rsidRPr="001A79F5" w:rsidRDefault="001A79F5" w:rsidP="001A79F5">
            <w:pPr>
              <w:jc w:val="center"/>
              <w:rPr>
                <w:b/>
                <w:sz w:val="22"/>
                <w:szCs w:val="22"/>
              </w:rPr>
            </w:pPr>
            <w:r w:rsidRPr="001A79F5">
              <w:rPr>
                <w:b/>
                <w:sz w:val="22"/>
                <w:szCs w:val="22"/>
              </w:rPr>
              <w:t>21 М</w:t>
            </w:r>
          </w:p>
        </w:tc>
        <w:tc>
          <w:tcPr>
            <w:tcW w:w="1621" w:type="dxa"/>
            <w:shd w:val="clear" w:color="auto" w:fill="auto"/>
          </w:tcPr>
          <w:p w:rsidR="001A79F5" w:rsidRPr="001A79F5" w:rsidRDefault="001A79F5" w:rsidP="001A79F5">
            <w:pPr>
              <w:jc w:val="center"/>
              <w:rPr>
                <w:sz w:val="22"/>
                <w:szCs w:val="22"/>
              </w:rPr>
            </w:pPr>
            <w:r w:rsidRPr="001A79F5">
              <w:rPr>
                <w:sz w:val="22"/>
                <w:szCs w:val="22"/>
              </w:rPr>
              <w:t>24 659 682,11</w:t>
            </w:r>
          </w:p>
        </w:tc>
        <w:tc>
          <w:tcPr>
            <w:tcW w:w="1719" w:type="dxa"/>
          </w:tcPr>
          <w:p w:rsidR="001A79F5" w:rsidRPr="001A79F5" w:rsidRDefault="001A79F5" w:rsidP="001A79F5">
            <w:pPr>
              <w:jc w:val="center"/>
              <w:rPr>
                <w:sz w:val="22"/>
                <w:szCs w:val="22"/>
              </w:rPr>
            </w:pPr>
            <w:r w:rsidRPr="001A79F5">
              <w:rPr>
                <w:sz w:val="22"/>
                <w:szCs w:val="22"/>
              </w:rPr>
              <w:t>24 200 746,14</w:t>
            </w:r>
          </w:p>
        </w:tc>
        <w:tc>
          <w:tcPr>
            <w:tcW w:w="4110" w:type="dxa"/>
            <w:shd w:val="clear" w:color="auto" w:fill="auto"/>
          </w:tcPr>
          <w:p w:rsidR="001A79F5" w:rsidRPr="001A79F5" w:rsidRDefault="001A79F5" w:rsidP="001A79F5">
            <w:pPr>
              <w:rPr>
                <w:sz w:val="22"/>
                <w:szCs w:val="22"/>
              </w:rPr>
            </w:pPr>
            <w:r w:rsidRPr="001A79F5">
              <w:rPr>
                <w:sz w:val="22"/>
                <w:szCs w:val="22"/>
              </w:rPr>
              <w:t>Ремонт асфальтобетонного покрытия (КБ)</w:t>
            </w:r>
          </w:p>
        </w:tc>
      </w:tr>
      <w:tr w:rsidR="001A79F5" w:rsidRPr="001A79F5" w:rsidTr="004E1820">
        <w:tc>
          <w:tcPr>
            <w:tcW w:w="2943" w:type="dxa"/>
            <w:shd w:val="clear" w:color="auto" w:fill="auto"/>
          </w:tcPr>
          <w:p w:rsidR="001A79F5" w:rsidRPr="001A79F5" w:rsidRDefault="001A79F5" w:rsidP="001A79F5">
            <w:pPr>
              <w:jc w:val="right"/>
              <w:rPr>
                <w:sz w:val="22"/>
                <w:szCs w:val="22"/>
              </w:rPr>
            </w:pPr>
            <w:r w:rsidRPr="001A79F5">
              <w:rPr>
                <w:sz w:val="22"/>
                <w:szCs w:val="22"/>
              </w:rPr>
              <w:t>0409 11000</w:t>
            </w:r>
            <w:r w:rsidRPr="001A79F5">
              <w:rPr>
                <w:sz w:val="22"/>
                <w:szCs w:val="22"/>
                <w:lang w:val="en-US"/>
              </w:rPr>
              <w:t>S</w:t>
            </w:r>
            <w:r w:rsidRPr="001A79F5">
              <w:rPr>
                <w:sz w:val="22"/>
                <w:szCs w:val="22"/>
              </w:rPr>
              <w:t>2390 244 225</w:t>
            </w:r>
          </w:p>
        </w:tc>
        <w:tc>
          <w:tcPr>
            <w:tcW w:w="1621" w:type="dxa"/>
            <w:shd w:val="clear" w:color="auto" w:fill="auto"/>
          </w:tcPr>
          <w:p w:rsidR="001A79F5" w:rsidRPr="001A79F5" w:rsidRDefault="001A79F5" w:rsidP="001A79F5">
            <w:pPr>
              <w:jc w:val="center"/>
              <w:rPr>
                <w:sz w:val="22"/>
                <w:szCs w:val="22"/>
              </w:rPr>
            </w:pPr>
            <w:r w:rsidRPr="001A79F5">
              <w:rPr>
                <w:sz w:val="22"/>
                <w:szCs w:val="22"/>
              </w:rPr>
              <w:t>928 000,00</w:t>
            </w:r>
          </w:p>
        </w:tc>
        <w:tc>
          <w:tcPr>
            <w:tcW w:w="1719" w:type="dxa"/>
          </w:tcPr>
          <w:p w:rsidR="001A79F5" w:rsidRPr="001A79F5" w:rsidRDefault="001A79F5" w:rsidP="001A79F5">
            <w:pPr>
              <w:jc w:val="center"/>
              <w:rPr>
                <w:sz w:val="22"/>
                <w:szCs w:val="22"/>
              </w:rPr>
            </w:pPr>
            <w:r w:rsidRPr="001A79F5">
              <w:rPr>
                <w:sz w:val="22"/>
                <w:szCs w:val="22"/>
              </w:rPr>
              <w:t>748 476,70</w:t>
            </w:r>
          </w:p>
        </w:tc>
        <w:tc>
          <w:tcPr>
            <w:tcW w:w="4110" w:type="dxa"/>
            <w:shd w:val="clear" w:color="auto" w:fill="auto"/>
          </w:tcPr>
          <w:p w:rsidR="001A79F5" w:rsidRPr="001A79F5" w:rsidRDefault="001A79F5" w:rsidP="001A79F5">
            <w:pPr>
              <w:rPr>
                <w:sz w:val="22"/>
                <w:szCs w:val="22"/>
              </w:rPr>
            </w:pPr>
            <w:r w:rsidRPr="001A79F5">
              <w:rPr>
                <w:sz w:val="22"/>
                <w:szCs w:val="22"/>
              </w:rPr>
              <w:t>Исполнение 80,65%. Ремонт асфальтобетонного покрытия (</w:t>
            </w:r>
            <w:proofErr w:type="spellStart"/>
            <w:r w:rsidRPr="001A79F5">
              <w:rPr>
                <w:sz w:val="22"/>
                <w:szCs w:val="22"/>
              </w:rPr>
              <w:t>софинансирование</w:t>
            </w:r>
            <w:proofErr w:type="spellEnd"/>
            <w:r w:rsidRPr="001A79F5">
              <w:rPr>
                <w:sz w:val="22"/>
                <w:szCs w:val="22"/>
              </w:rPr>
              <w:t>) МБ. Экономия по результатам аукционов.</w:t>
            </w:r>
          </w:p>
        </w:tc>
      </w:tr>
      <w:tr w:rsidR="001A79F5" w:rsidRPr="001A79F5" w:rsidTr="004E1820">
        <w:tc>
          <w:tcPr>
            <w:tcW w:w="2943" w:type="dxa"/>
            <w:shd w:val="clear" w:color="auto" w:fill="auto"/>
          </w:tcPr>
          <w:p w:rsidR="001A79F5" w:rsidRPr="001A79F5" w:rsidRDefault="001A79F5" w:rsidP="001A79F5">
            <w:pPr>
              <w:rPr>
                <w:b/>
                <w:sz w:val="22"/>
                <w:szCs w:val="22"/>
              </w:rPr>
            </w:pPr>
            <w:r w:rsidRPr="001A79F5">
              <w:rPr>
                <w:b/>
                <w:sz w:val="22"/>
                <w:szCs w:val="22"/>
              </w:rPr>
              <w:t>Итого:</w:t>
            </w:r>
          </w:p>
        </w:tc>
        <w:tc>
          <w:tcPr>
            <w:tcW w:w="1621" w:type="dxa"/>
            <w:shd w:val="clear" w:color="auto" w:fill="auto"/>
          </w:tcPr>
          <w:p w:rsidR="001A79F5" w:rsidRPr="001A79F5" w:rsidRDefault="001A79F5" w:rsidP="001A79F5">
            <w:pPr>
              <w:jc w:val="center"/>
              <w:rPr>
                <w:b/>
                <w:sz w:val="22"/>
                <w:szCs w:val="22"/>
              </w:rPr>
            </w:pPr>
            <w:r w:rsidRPr="001A79F5">
              <w:rPr>
                <w:b/>
                <w:sz w:val="22"/>
                <w:szCs w:val="22"/>
              </w:rPr>
              <w:t>61 597 465,38</w:t>
            </w:r>
          </w:p>
        </w:tc>
        <w:tc>
          <w:tcPr>
            <w:tcW w:w="1719" w:type="dxa"/>
          </w:tcPr>
          <w:p w:rsidR="001A79F5" w:rsidRPr="001A79F5" w:rsidRDefault="001A79F5" w:rsidP="001A79F5">
            <w:pPr>
              <w:jc w:val="center"/>
              <w:rPr>
                <w:b/>
                <w:sz w:val="22"/>
                <w:szCs w:val="22"/>
              </w:rPr>
            </w:pPr>
            <w:r w:rsidRPr="001A79F5">
              <w:rPr>
                <w:b/>
                <w:sz w:val="22"/>
                <w:szCs w:val="22"/>
              </w:rPr>
              <w:t>60 453 360,78</w:t>
            </w:r>
          </w:p>
        </w:tc>
        <w:tc>
          <w:tcPr>
            <w:tcW w:w="4110" w:type="dxa"/>
            <w:shd w:val="clear" w:color="auto" w:fill="auto"/>
          </w:tcPr>
          <w:p w:rsidR="001A79F5" w:rsidRPr="001A79F5" w:rsidRDefault="001A79F5" w:rsidP="001A79F5">
            <w:pPr>
              <w:rPr>
                <w:b/>
                <w:sz w:val="22"/>
                <w:szCs w:val="22"/>
              </w:rPr>
            </w:pPr>
            <w:r w:rsidRPr="001A79F5">
              <w:rPr>
                <w:b/>
                <w:sz w:val="22"/>
                <w:szCs w:val="22"/>
              </w:rPr>
              <w:t>98,14%</w:t>
            </w:r>
          </w:p>
        </w:tc>
      </w:tr>
    </w:tbl>
    <w:p w:rsidR="00203CA8" w:rsidRPr="00203CA8" w:rsidRDefault="00203CA8" w:rsidP="00203CA8">
      <w:pPr>
        <w:jc w:val="center"/>
        <w:rPr>
          <w:b/>
          <w:sz w:val="14"/>
          <w:szCs w:val="14"/>
        </w:rPr>
      </w:pPr>
    </w:p>
    <w:p w:rsidR="00203CA8" w:rsidRPr="00203CA8" w:rsidRDefault="00203CA8" w:rsidP="00203CA8">
      <w:pPr>
        <w:jc w:val="center"/>
        <w:rPr>
          <w:b/>
        </w:rPr>
      </w:pPr>
    </w:p>
    <w:p w:rsidR="001A79F5" w:rsidRPr="001A79F5" w:rsidRDefault="001A79F5" w:rsidP="001A79F5">
      <w:pPr>
        <w:spacing w:line="360" w:lineRule="auto"/>
        <w:ind w:firstLine="720"/>
        <w:jc w:val="both"/>
      </w:pPr>
      <w:r w:rsidRPr="001A79F5">
        <w:t xml:space="preserve">В районном бюджете поступили субсидии из краевого бюджета на строительство дороги к микрорайону малоэтажной застройки в сумме 13 911 634,02 руб., данные средства освоены полностью. Средства местного бюджета, в рамках </w:t>
      </w:r>
      <w:proofErr w:type="spellStart"/>
      <w:r w:rsidRPr="001A79F5">
        <w:t>софинансирования</w:t>
      </w:r>
      <w:proofErr w:type="spellEnd"/>
      <w:r w:rsidRPr="001A79F5">
        <w:t xml:space="preserve">, освоены в размере 112 190,62 руб. процент </w:t>
      </w:r>
      <w:proofErr w:type="spellStart"/>
      <w:r w:rsidRPr="001A79F5">
        <w:t>софинансирования</w:t>
      </w:r>
      <w:proofErr w:type="spellEnd"/>
      <w:r w:rsidRPr="001A79F5">
        <w:t xml:space="preserve"> составил: 99,2%- краевой бюджет; 0,8% - местный бюджет.</w:t>
      </w:r>
    </w:p>
    <w:p w:rsidR="001A79F5" w:rsidRPr="001A79F5" w:rsidRDefault="001A79F5" w:rsidP="001A79F5">
      <w:pPr>
        <w:spacing w:line="360" w:lineRule="auto"/>
        <w:ind w:firstLine="720"/>
        <w:jc w:val="both"/>
      </w:pPr>
      <w:r w:rsidRPr="001A79F5">
        <w:t>В районный бюджете утверждены субсидии на ремонт дорог местного значения в размере 24 659 682,11 руб., данные средства освоены на 98,2% или 24 200 746,14 руб</w:t>
      </w:r>
      <w:proofErr w:type="gramStart"/>
      <w:r w:rsidRPr="001A79F5">
        <w:t>.(</w:t>
      </w:r>
      <w:proofErr w:type="gramEnd"/>
      <w:r w:rsidRPr="001A79F5">
        <w:t xml:space="preserve">экономия по результатам аукционов составила 458 935,97 руб.) Средства местного бюджета освоены на 80,7% или 748 476,7 руб. .(экономия по результатам аукционов </w:t>
      </w:r>
      <w:r w:rsidRPr="001A79F5">
        <w:lastRenderedPageBreak/>
        <w:t xml:space="preserve">составила 179 523,3 руб.). процент </w:t>
      </w:r>
      <w:proofErr w:type="spellStart"/>
      <w:r w:rsidRPr="001A79F5">
        <w:t>софинансирования</w:t>
      </w:r>
      <w:proofErr w:type="spellEnd"/>
      <w:r w:rsidRPr="001A79F5">
        <w:t xml:space="preserve"> составил: 97%- краевой бюджет; 3% - местный бюджет.</w:t>
      </w:r>
    </w:p>
    <w:p w:rsidR="001A79F5" w:rsidRPr="001A79F5" w:rsidRDefault="001A79F5" w:rsidP="001A79F5">
      <w:pPr>
        <w:spacing w:line="360" w:lineRule="auto"/>
        <w:ind w:firstLine="720"/>
        <w:jc w:val="both"/>
      </w:pPr>
      <w:bookmarkStart w:id="0" w:name="OLE_LINK16"/>
      <w:r w:rsidRPr="001A79F5">
        <w:t xml:space="preserve">В районном бюджете утверждены </w:t>
      </w:r>
      <w:bookmarkEnd w:id="0"/>
      <w:r w:rsidRPr="001A79F5">
        <w:t>субвенции из краевого бюджета  на организацию проведения мероприятий по предупреждению и ликвидации болезней животных, их лечению, защите населения от болезней, общих для человека и животных  в сумме 418 729,00руб.,  данные средства не освоены  в виду отсутствия заявок на участие в аукционе.</w:t>
      </w:r>
    </w:p>
    <w:p w:rsidR="001A79F5" w:rsidRPr="001A79F5" w:rsidRDefault="001A79F5" w:rsidP="001A79F5">
      <w:pPr>
        <w:spacing w:line="360" w:lineRule="auto"/>
        <w:ind w:firstLine="720"/>
        <w:jc w:val="both"/>
      </w:pPr>
      <w:proofErr w:type="gramStart"/>
      <w:r w:rsidRPr="001A79F5">
        <w:t>В районном бюджете утверждены субвенции из краевого бюджета  на реализацию государственных полномочий по установлению регулируемых тарифов на регулярные перевозки</w:t>
      </w:r>
      <w:proofErr w:type="gramEnd"/>
      <w:r w:rsidRPr="001A79F5">
        <w:t xml:space="preserve"> пассажиров и багажа автомобильным и наземным электрическим общественным транспортом в сумме 3 223,0 руб.,  данные средства освоены полностью.</w:t>
      </w:r>
    </w:p>
    <w:p w:rsidR="00203CA8" w:rsidRPr="00203CA8" w:rsidRDefault="00203CA8" w:rsidP="00203CA8">
      <w:pPr>
        <w:jc w:val="center"/>
        <w:rPr>
          <w:b/>
        </w:rPr>
      </w:pPr>
    </w:p>
    <w:p w:rsidR="00862DA1" w:rsidRPr="00862DA1" w:rsidRDefault="00862DA1" w:rsidP="00862DA1">
      <w:pPr>
        <w:jc w:val="center"/>
        <w:rPr>
          <w:b/>
        </w:rPr>
      </w:pPr>
      <w:r w:rsidRPr="00862DA1">
        <w:rPr>
          <w:b/>
        </w:rPr>
        <w:t>Расшифровка расходов по разделу 05</w:t>
      </w:r>
    </w:p>
    <w:p w:rsidR="00862DA1" w:rsidRPr="00862DA1" w:rsidRDefault="00862DA1" w:rsidP="00862DA1">
      <w:pPr>
        <w:jc w:val="center"/>
        <w:rPr>
          <w:b/>
          <w:sz w:val="14"/>
          <w:szCs w:val="14"/>
        </w:rPr>
      </w:pPr>
    </w:p>
    <w:tbl>
      <w:tblPr>
        <w:tblW w:w="107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0"/>
        <w:gridCol w:w="141"/>
        <w:gridCol w:w="426"/>
        <w:gridCol w:w="1275"/>
        <w:gridCol w:w="142"/>
        <w:gridCol w:w="425"/>
        <w:gridCol w:w="1152"/>
        <w:gridCol w:w="266"/>
        <w:gridCol w:w="425"/>
        <w:gridCol w:w="3419"/>
      </w:tblGrid>
      <w:tr w:rsidR="00862DA1" w:rsidRPr="00862DA1" w:rsidTr="00320E08">
        <w:tc>
          <w:tcPr>
            <w:tcW w:w="3120" w:type="dxa"/>
            <w:shd w:val="clear" w:color="auto" w:fill="auto"/>
          </w:tcPr>
          <w:p w:rsidR="00862DA1" w:rsidRPr="00862DA1" w:rsidRDefault="00862DA1" w:rsidP="00862DA1">
            <w:pPr>
              <w:jc w:val="center"/>
              <w:rPr>
                <w:b/>
              </w:rPr>
            </w:pPr>
            <w:r w:rsidRPr="00862DA1">
              <w:rPr>
                <w:b/>
              </w:rPr>
              <w:t>КБК</w:t>
            </w:r>
          </w:p>
        </w:tc>
        <w:tc>
          <w:tcPr>
            <w:tcW w:w="1842" w:type="dxa"/>
            <w:gridSpan w:val="3"/>
            <w:shd w:val="clear" w:color="auto" w:fill="auto"/>
            <w:vAlign w:val="bottom"/>
          </w:tcPr>
          <w:p w:rsidR="00862DA1" w:rsidRPr="00862DA1" w:rsidRDefault="00862DA1" w:rsidP="00862DA1">
            <w:pPr>
              <w:jc w:val="center"/>
              <w:rPr>
                <w:b/>
                <w:sz w:val="22"/>
                <w:szCs w:val="22"/>
              </w:rPr>
            </w:pPr>
            <w:r w:rsidRPr="00862DA1">
              <w:rPr>
                <w:b/>
                <w:sz w:val="22"/>
                <w:szCs w:val="22"/>
              </w:rPr>
              <w:t>Уточненный план, руб.</w:t>
            </w:r>
          </w:p>
        </w:tc>
        <w:tc>
          <w:tcPr>
            <w:tcW w:w="1719" w:type="dxa"/>
            <w:gridSpan w:val="3"/>
            <w:vAlign w:val="bottom"/>
          </w:tcPr>
          <w:p w:rsidR="00862DA1" w:rsidRPr="00862DA1" w:rsidRDefault="00862DA1" w:rsidP="00862DA1">
            <w:pPr>
              <w:jc w:val="center"/>
              <w:rPr>
                <w:b/>
                <w:sz w:val="22"/>
                <w:szCs w:val="22"/>
              </w:rPr>
            </w:pPr>
            <w:r w:rsidRPr="00862DA1">
              <w:rPr>
                <w:b/>
                <w:sz w:val="22"/>
                <w:szCs w:val="22"/>
              </w:rPr>
              <w:t>Исполнено, руб.</w:t>
            </w:r>
          </w:p>
        </w:tc>
        <w:tc>
          <w:tcPr>
            <w:tcW w:w="4110" w:type="dxa"/>
            <w:gridSpan w:val="3"/>
            <w:shd w:val="clear" w:color="auto" w:fill="auto"/>
          </w:tcPr>
          <w:p w:rsidR="00862DA1" w:rsidRPr="00862DA1" w:rsidRDefault="00862DA1" w:rsidP="00862DA1">
            <w:pPr>
              <w:jc w:val="center"/>
              <w:rPr>
                <w:b/>
              </w:rPr>
            </w:pPr>
            <w:r w:rsidRPr="00862DA1">
              <w:rPr>
                <w:b/>
              </w:rPr>
              <w:t>Расшифровка использования средств</w:t>
            </w:r>
          </w:p>
        </w:tc>
      </w:tr>
      <w:tr w:rsidR="00862DA1" w:rsidRPr="00862DA1" w:rsidTr="00320E08">
        <w:tc>
          <w:tcPr>
            <w:tcW w:w="3120" w:type="dxa"/>
            <w:shd w:val="clear" w:color="auto" w:fill="auto"/>
          </w:tcPr>
          <w:p w:rsidR="00862DA1" w:rsidRPr="00862DA1" w:rsidRDefault="00862DA1" w:rsidP="00862DA1">
            <w:pPr>
              <w:jc w:val="center"/>
              <w:rPr>
                <w:sz w:val="16"/>
                <w:szCs w:val="16"/>
                <w:lang w:val="en-US"/>
              </w:rPr>
            </w:pPr>
            <w:r w:rsidRPr="00862DA1">
              <w:rPr>
                <w:sz w:val="16"/>
                <w:szCs w:val="16"/>
                <w:lang w:val="en-US"/>
              </w:rPr>
              <w:t>1</w:t>
            </w:r>
          </w:p>
        </w:tc>
        <w:tc>
          <w:tcPr>
            <w:tcW w:w="1842" w:type="dxa"/>
            <w:gridSpan w:val="3"/>
            <w:shd w:val="clear" w:color="auto" w:fill="auto"/>
          </w:tcPr>
          <w:p w:rsidR="00862DA1" w:rsidRPr="00862DA1" w:rsidRDefault="00862DA1" w:rsidP="00862DA1">
            <w:pPr>
              <w:jc w:val="center"/>
              <w:rPr>
                <w:sz w:val="16"/>
                <w:szCs w:val="16"/>
                <w:lang w:val="en-US"/>
              </w:rPr>
            </w:pPr>
            <w:r w:rsidRPr="00862DA1">
              <w:rPr>
                <w:sz w:val="16"/>
                <w:szCs w:val="16"/>
                <w:lang w:val="en-US"/>
              </w:rPr>
              <w:t>2</w:t>
            </w:r>
          </w:p>
        </w:tc>
        <w:tc>
          <w:tcPr>
            <w:tcW w:w="1719" w:type="dxa"/>
            <w:gridSpan w:val="3"/>
          </w:tcPr>
          <w:p w:rsidR="00862DA1" w:rsidRPr="00862DA1" w:rsidRDefault="00862DA1" w:rsidP="00862DA1">
            <w:pPr>
              <w:jc w:val="center"/>
              <w:rPr>
                <w:sz w:val="16"/>
                <w:szCs w:val="16"/>
                <w:lang w:val="en-US"/>
              </w:rPr>
            </w:pPr>
            <w:r w:rsidRPr="00862DA1">
              <w:rPr>
                <w:sz w:val="16"/>
                <w:szCs w:val="16"/>
                <w:lang w:val="en-US"/>
              </w:rPr>
              <w:t>3</w:t>
            </w:r>
          </w:p>
        </w:tc>
        <w:tc>
          <w:tcPr>
            <w:tcW w:w="4110" w:type="dxa"/>
            <w:gridSpan w:val="3"/>
            <w:shd w:val="clear" w:color="auto" w:fill="auto"/>
          </w:tcPr>
          <w:p w:rsidR="00862DA1" w:rsidRPr="00862DA1" w:rsidRDefault="00862DA1" w:rsidP="00862DA1">
            <w:pPr>
              <w:jc w:val="center"/>
              <w:rPr>
                <w:sz w:val="16"/>
                <w:szCs w:val="16"/>
                <w:lang w:val="en-US"/>
              </w:rPr>
            </w:pPr>
            <w:r w:rsidRPr="00862DA1">
              <w:rPr>
                <w:sz w:val="16"/>
                <w:szCs w:val="16"/>
                <w:lang w:val="en-US"/>
              </w:rPr>
              <w:t>4</w:t>
            </w:r>
          </w:p>
        </w:tc>
      </w:tr>
      <w:tr w:rsidR="00862DA1" w:rsidRPr="00862DA1" w:rsidTr="00320E08">
        <w:tc>
          <w:tcPr>
            <w:tcW w:w="10791" w:type="dxa"/>
            <w:gridSpan w:val="10"/>
            <w:shd w:val="clear" w:color="auto" w:fill="auto"/>
          </w:tcPr>
          <w:p w:rsidR="00862DA1" w:rsidRPr="00862DA1" w:rsidRDefault="00862DA1" w:rsidP="00862DA1">
            <w:pPr>
              <w:jc w:val="center"/>
              <w:rPr>
                <w:b/>
                <w:lang w:val="en-US"/>
              </w:rPr>
            </w:pPr>
            <w:r w:rsidRPr="00862DA1">
              <w:rPr>
                <w:b/>
                <w:bCs/>
                <w:i/>
                <w:iCs/>
                <w:sz w:val="26"/>
                <w:szCs w:val="26"/>
              </w:rPr>
              <w:t>Жилищное хозяйство (0501)</w:t>
            </w:r>
          </w:p>
        </w:tc>
      </w:tr>
      <w:tr w:rsidR="00862DA1" w:rsidRPr="00862DA1" w:rsidTr="00320E08">
        <w:tc>
          <w:tcPr>
            <w:tcW w:w="10791" w:type="dxa"/>
            <w:gridSpan w:val="10"/>
            <w:shd w:val="clear" w:color="auto" w:fill="auto"/>
          </w:tcPr>
          <w:p w:rsidR="00862DA1" w:rsidRPr="00862DA1" w:rsidRDefault="00862DA1" w:rsidP="00862DA1">
            <w:pPr>
              <w:rPr>
                <w:b/>
              </w:rPr>
            </w:pPr>
            <w:r w:rsidRPr="00862DA1">
              <w:rPr>
                <w:b/>
              </w:rPr>
              <w:t>Михайловский муниципальный район</w:t>
            </w:r>
          </w:p>
        </w:tc>
      </w:tr>
      <w:tr w:rsidR="00862DA1" w:rsidRPr="00862DA1" w:rsidTr="00320E08">
        <w:tc>
          <w:tcPr>
            <w:tcW w:w="3120" w:type="dxa"/>
            <w:shd w:val="clear" w:color="auto" w:fill="auto"/>
          </w:tcPr>
          <w:p w:rsidR="00862DA1" w:rsidRPr="00862DA1" w:rsidRDefault="00862DA1" w:rsidP="00862DA1">
            <w:pPr>
              <w:jc w:val="right"/>
            </w:pPr>
            <w:r w:rsidRPr="00862DA1">
              <w:t>0501 2400011600 244 221</w:t>
            </w:r>
          </w:p>
        </w:tc>
        <w:tc>
          <w:tcPr>
            <w:tcW w:w="1842" w:type="dxa"/>
            <w:gridSpan w:val="3"/>
            <w:shd w:val="clear" w:color="auto" w:fill="auto"/>
          </w:tcPr>
          <w:p w:rsidR="00862DA1" w:rsidRPr="00862DA1" w:rsidRDefault="00862DA1" w:rsidP="00862DA1">
            <w:pPr>
              <w:jc w:val="center"/>
            </w:pPr>
            <w:r w:rsidRPr="00862DA1">
              <w:t>85 000,00</w:t>
            </w:r>
          </w:p>
        </w:tc>
        <w:tc>
          <w:tcPr>
            <w:tcW w:w="1719" w:type="dxa"/>
            <w:gridSpan w:val="3"/>
          </w:tcPr>
          <w:p w:rsidR="00862DA1" w:rsidRPr="00862DA1" w:rsidRDefault="00862DA1" w:rsidP="00862DA1">
            <w:pPr>
              <w:jc w:val="center"/>
            </w:pPr>
            <w:r w:rsidRPr="00862DA1">
              <w:t>36 232,92</w:t>
            </w:r>
          </w:p>
        </w:tc>
        <w:tc>
          <w:tcPr>
            <w:tcW w:w="4110" w:type="dxa"/>
            <w:gridSpan w:val="3"/>
            <w:shd w:val="clear" w:color="auto" w:fill="auto"/>
          </w:tcPr>
          <w:p w:rsidR="00862DA1" w:rsidRPr="00862DA1" w:rsidRDefault="00862DA1" w:rsidP="00862DA1">
            <w:r w:rsidRPr="00862DA1">
              <w:t xml:space="preserve">Исполнение 42,63%. Услуги по доставке не конвертированных платежных документов. Отсутствие потребности.  </w:t>
            </w:r>
          </w:p>
        </w:tc>
      </w:tr>
      <w:tr w:rsidR="00862DA1" w:rsidRPr="00862DA1" w:rsidTr="00320E08">
        <w:tc>
          <w:tcPr>
            <w:tcW w:w="3120" w:type="dxa"/>
            <w:shd w:val="clear" w:color="auto" w:fill="auto"/>
          </w:tcPr>
          <w:p w:rsidR="00862DA1" w:rsidRPr="00862DA1" w:rsidRDefault="00862DA1" w:rsidP="00862DA1">
            <w:pPr>
              <w:jc w:val="right"/>
            </w:pPr>
            <w:r w:rsidRPr="00862DA1">
              <w:t>0501 2400011600 244 223</w:t>
            </w:r>
          </w:p>
        </w:tc>
        <w:tc>
          <w:tcPr>
            <w:tcW w:w="1842" w:type="dxa"/>
            <w:gridSpan w:val="3"/>
            <w:shd w:val="clear" w:color="auto" w:fill="auto"/>
          </w:tcPr>
          <w:p w:rsidR="00862DA1" w:rsidRPr="00862DA1" w:rsidRDefault="00862DA1" w:rsidP="00862DA1">
            <w:pPr>
              <w:jc w:val="center"/>
            </w:pPr>
            <w:r w:rsidRPr="00862DA1">
              <w:t>976 919,02</w:t>
            </w:r>
          </w:p>
        </w:tc>
        <w:tc>
          <w:tcPr>
            <w:tcW w:w="1719" w:type="dxa"/>
            <w:gridSpan w:val="3"/>
          </w:tcPr>
          <w:p w:rsidR="00862DA1" w:rsidRPr="00862DA1" w:rsidRDefault="00862DA1" w:rsidP="00862DA1">
            <w:pPr>
              <w:jc w:val="center"/>
            </w:pPr>
            <w:r w:rsidRPr="00862DA1">
              <w:t>898 789,79</w:t>
            </w:r>
          </w:p>
        </w:tc>
        <w:tc>
          <w:tcPr>
            <w:tcW w:w="4110" w:type="dxa"/>
            <w:gridSpan w:val="3"/>
            <w:shd w:val="clear" w:color="auto" w:fill="auto"/>
          </w:tcPr>
          <w:p w:rsidR="00862DA1" w:rsidRPr="00862DA1" w:rsidRDefault="00862DA1" w:rsidP="00862DA1">
            <w:r w:rsidRPr="00862DA1">
              <w:t>Исполнение 92,00%. Возмещение расходов по незаселенным жилым помещениям (услуги отопления).</w:t>
            </w:r>
          </w:p>
        </w:tc>
      </w:tr>
      <w:tr w:rsidR="00862DA1" w:rsidRPr="00862DA1" w:rsidTr="00320E08">
        <w:tc>
          <w:tcPr>
            <w:tcW w:w="3120" w:type="dxa"/>
            <w:shd w:val="clear" w:color="auto" w:fill="auto"/>
          </w:tcPr>
          <w:p w:rsidR="00862DA1" w:rsidRPr="00862DA1" w:rsidRDefault="00862DA1" w:rsidP="00862DA1">
            <w:pPr>
              <w:jc w:val="right"/>
            </w:pPr>
            <w:r w:rsidRPr="00862DA1">
              <w:t>0501 2400011600 244 225</w:t>
            </w:r>
          </w:p>
        </w:tc>
        <w:tc>
          <w:tcPr>
            <w:tcW w:w="1842" w:type="dxa"/>
            <w:gridSpan w:val="3"/>
            <w:shd w:val="clear" w:color="auto" w:fill="auto"/>
          </w:tcPr>
          <w:p w:rsidR="00862DA1" w:rsidRPr="00862DA1" w:rsidRDefault="00862DA1" w:rsidP="00862DA1">
            <w:pPr>
              <w:jc w:val="center"/>
            </w:pPr>
            <w:r w:rsidRPr="00862DA1">
              <w:t>11 936 059,64</w:t>
            </w:r>
          </w:p>
        </w:tc>
        <w:tc>
          <w:tcPr>
            <w:tcW w:w="1719" w:type="dxa"/>
            <w:gridSpan w:val="3"/>
          </w:tcPr>
          <w:p w:rsidR="00862DA1" w:rsidRPr="00862DA1" w:rsidRDefault="00862DA1" w:rsidP="00862DA1">
            <w:pPr>
              <w:jc w:val="center"/>
            </w:pPr>
            <w:r w:rsidRPr="00862DA1">
              <w:t xml:space="preserve"> 11 494 233,38</w:t>
            </w:r>
          </w:p>
        </w:tc>
        <w:tc>
          <w:tcPr>
            <w:tcW w:w="4110" w:type="dxa"/>
            <w:gridSpan w:val="3"/>
            <w:shd w:val="clear" w:color="auto" w:fill="auto"/>
          </w:tcPr>
          <w:p w:rsidR="00862DA1" w:rsidRPr="00862DA1" w:rsidRDefault="00862DA1" w:rsidP="00862DA1">
            <w:r w:rsidRPr="00862DA1">
              <w:t>Исполнение 96,3%. Возмещение расходов по незаселенным жилым помещениям. Счета на кап</w:t>
            </w:r>
            <w:proofErr w:type="gramStart"/>
            <w:r w:rsidRPr="00862DA1">
              <w:t>.</w:t>
            </w:r>
            <w:proofErr w:type="gramEnd"/>
            <w:r w:rsidRPr="00862DA1">
              <w:t xml:space="preserve"> </w:t>
            </w:r>
            <w:proofErr w:type="gramStart"/>
            <w:r w:rsidRPr="00862DA1">
              <w:t>р</w:t>
            </w:r>
            <w:proofErr w:type="gramEnd"/>
            <w:r w:rsidRPr="00862DA1">
              <w:t>емонт жилого фонда предоставлены в январе 2021 г.</w:t>
            </w:r>
          </w:p>
        </w:tc>
      </w:tr>
      <w:tr w:rsidR="00862DA1" w:rsidRPr="00862DA1" w:rsidTr="00320E08">
        <w:tc>
          <w:tcPr>
            <w:tcW w:w="3120" w:type="dxa"/>
            <w:shd w:val="clear" w:color="auto" w:fill="auto"/>
          </w:tcPr>
          <w:p w:rsidR="00862DA1" w:rsidRPr="00862DA1" w:rsidRDefault="00862DA1" w:rsidP="00862DA1">
            <w:pPr>
              <w:rPr>
                <w:b/>
              </w:rPr>
            </w:pPr>
            <w:r w:rsidRPr="00862DA1">
              <w:rPr>
                <w:b/>
              </w:rPr>
              <w:t>Итого:</w:t>
            </w:r>
          </w:p>
        </w:tc>
        <w:tc>
          <w:tcPr>
            <w:tcW w:w="1842" w:type="dxa"/>
            <w:gridSpan w:val="3"/>
            <w:shd w:val="clear" w:color="auto" w:fill="auto"/>
          </w:tcPr>
          <w:p w:rsidR="00862DA1" w:rsidRPr="00862DA1" w:rsidRDefault="00862DA1" w:rsidP="00862DA1">
            <w:pPr>
              <w:jc w:val="center"/>
              <w:rPr>
                <w:b/>
              </w:rPr>
            </w:pPr>
            <w:r w:rsidRPr="00862DA1">
              <w:rPr>
                <w:b/>
              </w:rPr>
              <w:t>12 997 978,66</w:t>
            </w:r>
          </w:p>
        </w:tc>
        <w:tc>
          <w:tcPr>
            <w:tcW w:w="1719" w:type="dxa"/>
            <w:gridSpan w:val="3"/>
          </w:tcPr>
          <w:p w:rsidR="00862DA1" w:rsidRPr="00862DA1" w:rsidRDefault="00862DA1" w:rsidP="00862DA1">
            <w:pPr>
              <w:jc w:val="center"/>
              <w:rPr>
                <w:b/>
              </w:rPr>
            </w:pPr>
            <w:r w:rsidRPr="00862DA1">
              <w:rPr>
                <w:b/>
              </w:rPr>
              <w:t>12 429 256,09</w:t>
            </w:r>
          </w:p>
        </w:tc>
        <w:tc>
          <w:tcPr>
            <w:tcW w:w="4110" w:type="dxa"/>
            <w:gridSpan w:val="3"/>
            <w:shd w:val="clear" w:color="auto" w:fill="auto"/>
          </w:tcPr>
          <w:p w:rsidR="00862DA1" w:rsidRPr="00862DA1" w:rsidRDefault="00862DA1" w:rsidP="00862DA1">
            <w:pPr>
              <w:rPr>
                <w:b/>
              </w:rPr>
            </w:pPr>
            <w:r w:rsidRPr="00862DA1">
              <w:rPr>
                <w:b/>
              </w:rPr>
              <w:t>95,62%</w:t>
            </w:r>
          </w:p>
        </w:tc>
      </w:tr>
      <w:tr w:rsidR="00862DA1" w:rsidRPr="00862DA1" w:rsidTr="00320E08">
        <w:tc>
          <w:tcPr>
            <w:tcW w:w="10791" w:type="dxa"/>
            <w:gridSpan w:val="10"/>
            <w:shd w:val="clear" w:color="auto" w:fill="auto"/>
          </w:tcPr>
          <w:p w:rsidR="00862DA1" w:rsidRPr="00862DA1" w:rsidRDefault="00862DA1" w:rsidP="00862DA1">
            <w:pPr>
              <w:jc w:val="center"/>
              <w:rPr>
                <w:b/>
                <w:bCs/>
                <w:i/>
                <w:iCs/>
                <w:sz w:val="26"/>
                <w:szCs w:val="26"/>
              </w:rPr>
            </w:pPr>
            <w:r w:rsidRPr="00862DA1">
              <w:rPr>
                <w:b/>
                <w:bCs/>
                <w:i/>
                <w:iCs/>
                <w:sz w:val="26"/>
                <w:szCs w:val="26"/>
                <w:shd w:val="clear" w:color="auto" w:fill="BFBFBF"/>
              </w:rPr>
              <w:t>Коммунальное хозяйство (0502</w:t>
            </w:r>
            <w:r w:rsidRPr="00862DA1">
              <w:rPr>
                <w:b/>
                <w:bCs/>
                <w:i/>
                <w:iCs/>
                <w:sz w:val="26"/>
                <w:szCs w:val="26"/>
              </w:rPr>
              <w:t>)</w:t>
            </w:r>
          </w:p>
          <w:p w:rsidR="00862DA1" w:rsidRPr="00862DA1" w:rsidRDefault="00862DA1" w:rsidP="00862DA1">
            <w:pPr>
              <w:jc w:val="center"/>
              <w:rPr>
                <w:b/>
                <w:sz w:val="16"/>
                <w:szCs w:val="16"/>
              </w:rPr>
            </w:pPr>
          </w:p>
        </w:tc>
      </w:tr>
      <w:tr w:rsidR="00862DA1" w:rsidRPr="00862DA1" w:rsidTr="00320E08">
        <w:tc>
          <w:tcPr>
            <w:tcW w:w="10791" w:type="dxa"/>
            <w:gridSpan w:val="10"/>
            <w:shd w:val="clear" w:color="auto" w:fill="auto"/>
          </w:tcPr>
          <w:p w:rsidR="00862DA1" w:rsidRPr="00862DA1" w:rsidRDefault="00862DA1" w:rsidP="00862DA1">
            <w:r w:rsidRPr="00862DA1">
              <w:rPr>
                <w:b/>
              </w:rPr>
              <w:t>Михайловский муниципальный район</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0502 1900011600 243 225</w:t>
            </w:r>
          </w:p>
        </w:tc>
        <w:tc>
          <w:tcPr>
            <w:tcW w:w="1843" w:type="dxa"/>
            <w:gridSpan w:val="3"/>
            <w:shd w:val="clear" w:color="auto" w:fill="auto"/>
          </w:tcPr>
          <w:p w:rsidR="00862DA1" w:rsidRPr="00862DA1" w:rsidRDefault="00862DA1" w:rsidP="00862DA1">
            <w:pPr>
              <w:jc w:val="center"/>
            </w:pPr>
            <w:r w:rsidRPr="00862DA1">
              <w:t>6 831 584,73</w:t>
            </w:r>
          </w:p>
        </w:tc>
        <w:tc>
          <w:tcPr>
            <w:tcW w:w="1843" w:type="dxa"/>
            <w:gridSpan w:val="3"/>
          </w:tcPr>
          <w:p w:rsidR="00862DA1" w:rsidRPr="00862DA1" w:rsidRDefault="00862DA1" w:rsidP="00862DA1">
            <w:pPr>
              <w:jc w:val="center"/>
            </w:pPr>
            <w:r w:rsidRPr="00862DA1">
              <w:t>6 831 584,73</w:t>
            </w:r>
          </w:p>
        </w:tc>
        <w:tc>
          <w:tcPr>
            <w:tcW w:w="3844" w:type="dxa"/>
            <w:gridSpan w:val="2"/>
            <w:shd w:val="clear" w:color="auto" w:fill="auto"/>
          </w:tcPr>
          <w:p w:rsidR="00862DA1" w:rsidRPr="00862DA1" w:rsidRDefault="00862DA1" w:rsidP="00862DA1">
            <w:r w:rsidRPr="00862DA1">
              <w:t>Работы по капитальному ремонту</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0502 1900011610 244 225</w:t>
            </w:r>
          </w:p>
        </w:tc>
        <w:tc>
          <w:tcPr>
            <w:tcW w:w="1843" w:type="dxa"/>
            <w:gridSpan w:val="3"/>
            <w:shd w:val="clear" w:color="auto" w:fill="auto"/>
          </w:tcPr>
          <w:p w:rsidR="00862DA1" w:rsidRPr="00862DA1" w:rsidRDefault="00862DA1" w:rsidP="00862DA1">
            <w:pPr>
              <w:jc w:val="center"/>
            </w:pPr>
            <w:r w:rsidRPr="00862DA1">
              <w:t>520 418,27</w:t>
            </w:r>
          </w:p>
        </w:tc>
        <w:tc>
          <w:tcPr>
            <w:tcW w:w="1843" w:type="dxa"/>
            <w:gridSpan w:val="3"/>
          </w:tcPr>
          <w:p w:rsidR="00862DA1" w:rsidRPr="00862DA1" w:rsidRDefault="00862DA1" w:rsidP="00862DA1">
            <w:pPr>
              <w:jc w:val="center"/>
            </w:pPr>
            <w:r w:rsidRPr="00862DA1">
              <w:t>0</w:t>
            </w:r>
          </w:p>
        </w:tc>
        <w:tc>
          <w:tcPr>
            <w:tcW w:w="3844" w:type="dxa"/>
            <w:gridSpan w:val="2"/>
            <w:shd w:val="clear" w:color="auto" w:fill="auto"/>
          </w:tcPr>
          <w:p w:rsidR="00862DA1" w:rsidRPr="00862DA1" w:rsidRDefault="00862DA1" w:rsidP="00862DA1">
            <w:r w:rsidRPr="00862DA1">
              <w:t xml:space="preserve">Исполнение 0%. Заложены лимиты на судебное разбирательство по контракту на текущий ремонт ограждений зон санитарной охраны водозабора </w:t>
            </w:r>
            <w:proofErr w:type="spellStart"/>
            <w:r w:rsidRPr="00862DA1">
              <w:t>с</w:t>
            </w:r>
            <w:proofErr w:type="gramStart"/>
            <w:r w:rsidRPr="00862DA1">
              <w:t>.Л</w:t>
            </w:r>
            <w:proofErr w:type="gramEnd"/>
            <w:r w:rsidRPr="00862DA1">
              <w:t>яличи</w:t>
            </w:r>
            <w:proofErr w:type="spellEnd"/>
            <w:r w:rsidRPr="00862DA1">
              <w:t>.</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0502 1900011610 244 226</w:t>
            </w:r>
          </w:p>
        </w:tc>
        <w:tc>
          <w:tcPr>
            <w:tcW w:w="1843" w:type="dxa"/>
            <w:gridSpan w:val="3"/>
            <w:shd w:val="clear" w:color="auto" w:fill="auto"/>
          </w:tcPr>
          <w:p w:rsidR="00862DA1" w:rsidRPr="00862DA1" w:rsidRDefault="00862DA1" w:rsidP="00862DA1">
            <w:pPr>
              <w:jc w:val="center"/>
            </w:pPr>
            <w:r w:rsidRPr="00862DA1">
              <w:t>258 786,73</w:t>
            </w:r>
          </w:p>
        </w:tc>
        <w:tc>
          <w:tcPr>
            <w:tcW w:w="1843" w:type="dxa"/>
            <w:gridSpan w:val="3"/>
          </w:tcPr>
          <w:p w:rsidR="00862DA1" w:rsidRPr="00862DA1" w:rsidRDefault="00862DA1" w:rsidP="00862DA1">
            <w:pPr>
              <w:jc w:val="center"/>
            </w:pPr>
            <w:r w:rsidRPr="00862DA1">
              <w:t>258 786,73</w:t>
            </w:r>
          </w:p>
        </w:tc>
        <w:tc>
          <w:tcPr>
            <w:tcW w:w="3844" w:type="dxa"/>
            <w:gridSpan w:val="2"/>
            <w:shd w:val="clear" w:color="auto" w:fill="auto"/>
          </w:tcPr>
          <w:p w:rsidR="00862DA1" w:rsidRPr="00862DA1" w:rsidRDefault="00862DA1" w:rsidP="00862DA1">
            <w:r w:rsidRPr="00862DA1">
              <w:t xml:space="preserve">Услуги по разработке программы комплексного развития систем коммунальной инфраструктуры, гос. экспертиза, замена участка тепловых сетей котельной 1/1 </w:t>
            </w:r>
            <w:proofErr w:type="spellStart"/>
            <w:r w:rsidRPr="00862DA1">
              <w:t>с</w:t>
            </w:r>
            <w:proofErr w:type="gramStart"/>
            <w:r w:rsidRPr="00862DA1">
              <w:t>.М</w:t>
            </w:r>
            <w:proofErr w:type="gramEnd"/>
            <w:r w:rsidRPr="00862DA1">
              <w:t>ихайловка</w:t>
            </w:r>
            <w:proofErr w:type="spellEnd"/>
            <w:r w:rsidRPr="00862DA1">
              <w:t xml:space="preserve">   </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0502 1900011600 244 344</w:t>
            </w:r>
          </w:p>
        </w:tc>
        <w:tc>
          <w:tcPr>
            <w:tcW w:w="1843" w:type="dxa"/>
            <w:gridSpan w:val="3"/>
            <w:shd w:val="clear" w:color="auto" w:fill="auto"/>
          </w:tcPr>
          <w:p w:rsidR="00862DA1" w:rsidRPr="00862DA1" w:rsidRDefault="00862DA1" w:rsidP="00862DA1">
            <w:pPr>
              <w:jc w:val="center"/>
            </w:pPr>
            <w:r w:rsidRPr="00862DA1">
              <w:t>160 125,00</w:t>
            </w:r>
          </w:p>
        </w:tc>
        <w:tc>
          <w:tcPr>
            <w:tcW w:w="1843" w:type="dxa"/>
            <w:gridSpan w:val="3"/>
          </w:tcPr>
          <w:p w:rsidR="00862DA1" w:rsidRPr="00862DA1" w:rsidRDefault="00862DA1" w:rsidP="00862DA1">
            <w:pPr>
              <w:jc w:val="center"/>
            </w:pPr>
            <w:r w:rsidRPr="00862DA1">
              <w:t>160 125,00</w:t>
            </w:r>
          </w:p>
        </w:tc>
        <w:tc>
          <w:tcPr>
            <w:tcW w:w="3844" w:type="dxa"/>
            <w:gridSpan w:val="2"/>
            <w:shd w:val="clear" w:color="auto" w:fill="auto"/>
          </w:tcPr>
          <w:p w:rsidR="00862DA1" w:rsidRPr="00862DA1" w:rsidRDefault="00862DA1" w:rsidP="00862DA1">
            <w:r w:rsidRPr="00862DA1">
              <w:t xml:space="preserve">строительные материалы, </w:t>
            </w:r>
            <w:r w:rsidRPr="00862DA1">
              <w:lastRenderedPageBreak/>
              <w:t>стальные трубы</w:t>
            </w:r>
          </w:p>
        </w:tc>
      </w:tr>
      <w:tr w:rsidR="00862DA1" w:rsidRPr="00862DA1" w:rsidTr="00320E08">
        <w:tc>
          <w:tcPr>
            <w:tcW w:w="3261" w:type="dxa"/>
            <w:gridSpan w:val="2"/>
            <w:shd w:val="clear" w:color="auto" w:fill="auto"/>
          </w:tcPr>
          <w:p w:rsidR="00862DA1" w:rsidRPr="00862DA1" w:rsidRDefault="00862DA1" w:rsidP="00862DA1">
            <w:pPr>
              <w:jc w:val="right"/>
            </w:pPr>
            <w:r w:rsidRPr="00862DA1">
              <w:lastRenderedPageBreak/>
              <w:t>0502 1900011600 244 346</w:t>
            </w:r>
          </w:p>
        </w:tc>
        <w:tc>
          <w:tcPr>
            <w:tcW w:w="1843" w:type="dxa"/>
            <w:gridSpan w:val="3"/>
            <w:shd w:val="clear" w:color="auto" w:fill="auto"/>
          </w:tcPr>
          <w:p w:rsidR="00862DA1" w:rsidRPr="00862DA1" w:rsidRDefault="00862DA1" w:rsidP="00862DA1">
            <w:pPr>
              <w:jc w:val="center"/>
            </w:pPr>
            <w:r w:rsidRPr="00862DA1">
              <w:t>952 155,35</w:t>
            </w:r>
          </w:p>
        </w:tc>
        <w:tc>
          <w:tcPr>
            <w:tcW w:w="1843" w:type="dxa"/>
            <w:gridSpan w:val="3"/>
          </w:tcPr>
          <w:p w:rsidR="00862DA1" w:rsidRPr="00862DA1" w:rsidRDefault="00862DA1" w:rsidP="00862DA1">
            <w:pPr>
              <w:jc w:val="center"/>
            </w:pPr>
            <w:r w:rsidRPr="00862DA1">
              <w:t>952 155,35</w:t>
            </w:r>
          </w:p>
        </w:tc>
        <w:tc>
          <w:tcPr>
            <w:tcW w:w="3844" w:type="dxa"/>
            <w:gridSpan w:val="2"/>
            <w:shd w:val="clear" w:color="auto" w:fill="auto"/>
          </w:tcPr>
          <w:p w:rsidR="00862DA1" w:rsidRPr="00862DA1" w:rsidRDefault="00862DA1" w:rsidP="00862DA1">
            <w:r w:rsidRPr="00862DA1">
              <w:t xml:space="preserve">Оборудование для проведения работ по ремонту КНС </w:t>
            </w:r>
            <w:proofErr w:type="spellStart"/>
            <w:r w:rsidRPr="00862DA1">
              <w:t>с</w:t>
            </w:r>
            <w:proofErr w:type="gramStart"/>
            <w:r w:rsidRPr="00862DA1">
              <w:t>.Л</w:t>
            </w:r>
            <w:proofErr w:type="gramEnd"/>
            <w:r w:rsidRPr="00862DA1">
              <w:t>яличи</w:t>
            </w:r>
            <w:proofErr w:type="spellEnd"/>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0502 1900011620 243 225</w:t>
            </w:r>
          </w:p>
        </w:tc>
        <w:tc>
          <w:tcPr>
            <w:tcW w:w="1843" w:type="dxa"/>
            <w:gridSpan w:val="3"/>
            <w:shd w:val="clear" w:color="auto" w:fill="auto"/>
          </w:tcPr>
          <w:p w:rsidR="00862DA1" w:rsidRPr="00862DA1" w:rsidRDefault="00862DA1" w:rsidP="00862DA1">
            <w:pPr>
              <w:jc w:val="center"/>
            </w:pPr>
            <w:r w:rsidRPr="00862DA1">
              <w:t>6 264 618,28</w:t>
            </w:r>
          </w:p>
        </w:tc>
        <w:tc>
          <w:tcPr>
            <w:tcW w:w="1843" w:type="dxa"/>
            <w:gridSpan w:val="3"/>
          </w:tcPr>
          <w:p w:rsidR="00862DA1" w:rsidRPr="00862DA1" w:rsidRDefault="00862DA1" w:rsidP="00862DA1">
            <w:pPr>
              <w:jc w:val="center"/>
            </w:pPr>
            <w:r w:rsidRPr="00862DA1">
              <w:t>6 264 618,28</w:t>
            </w:r>
          </w:p>
        </w:tc>
        <w:tc>
          <w:tcPr>
            <w:tcW w:w="3844" w:type="dxa"/>
            <w:gridSpan w:val="2"/>
            <w:shd w:val="clear" w:color="auto" w:fill="auto"/>
          </w:tcPr>
          <w:p w:rsidR="00862DA1" w:rsidRPr="00862DA1" w:rsidRDefault="00862DA1" w:rsidP="00862DA1">
            <w:r w:rsidRPr="00862DA1">
              <w:t>Капитальный ремонт электрических сетей</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0502 1900011600 244 225</w:t>
            </w:r>
          </w:p>
        </w:tc>
        <w:tc>
          <w:tcPr>
            <w:tcW w:w="1843" w:type="dxa"/>
            <w:gridSpan w:val="3"/>
            <w:shd w:val="clear" w:color="auto" w:fill="auto"/>
          </w:tcPr>
          <w:p w:rsidR="00862DA1" w:rsidRPr="00862DA1" w:rsidRDefault="00862DA1" w:rsidP="00862DA1">
            <w:pPr>
              <w:jc w:val="center"/>
            </w:pPr>
            <w:r w:rsidRPr="00862DA1">
              <w:t>3 831 426,50</w:t>
            </w:r>
          </w:p>
        </w:tc>
        <w:tc>
          <w:tcPr>
            <w:tcW w:w="1843" w:type="dxa"/>
            <w:gridSpan w:val="3"/>
          </w:tcPr>
          <w:p w:rsidR="00862DA1" w:rsidRPr="00862DA1" w:rsidRDefault="00862DA1" w:rsidP="00862DA1">
            <w:pPr>
              <w:jc w:val="center"/>
            </w:pPr>
            <w:r w:rsidRPr="00862DA1">
              <w:t>3 830 955,60</w:t>
            </w:r>
          </w:p>
        </w:tc>
        <w:tc>
          <w:tcPr>
            <w:tcW w:w="3844" w:type="dxa"/>
            <w:gridSpan w:val="2"/>
            <w:shd w:val="clear" w:color="auto" w:fill="auto"/>
          </w:tcPr>
          <w:p w:rsidR="00862DA1" w:rsidRPr="00862DA1" w:rsidRDefault="00862DA1" w:rsidP="00862DA1">
            <w:r w:rsidRPr="00862DA1">
              <w:t xml:space="preserve">Строительство площадок ТКО </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0502 1900011600 244 310</w:t>
            </w:r>
          </w:p>
        </w:tc>
        <w:tc>
          <w:tcPr>
            <w:tcW w:w="1843" w:type="dxa"/>
            <w:gridSpan w:val="3"/>
            <w:shd w:val="clear" w:color="auto" w:fill="auto"/>
          </w:tcPr>
          <w:p w:rsidR="00862DA1" w:rsidRPr="00862DA1" w:rsidRDefault="00862DA1" w:rsidP="00862DA1">
            <w:pPr>
              <w:jc w:val="center"/>
            </w:pPr>
            <w:r w:rsidRPr="00862DA1">
              <w:t>341 400,00</w:t>
            </w:r>
          </w:p>
        </w:tc>
        <w:tc>
          <w:tcPr>
            <w:tcW w:w="1843" w:type="dxa"/>
            <w:gridSpan w:val="3"/>
          </w:tcPr>
          <w:p w:rsidR="00862DA1" w:rsidRPr="00862DA1" w:rsidRDefault="00862DA1" w:rsidP="00862DA1">
            <w:pPr>
              <w:jc w:val="center"/>
            </w:pPr>
            <w:r w:rsidRPr="00862DA1">
              <w:t>341 400,00</w:t>
            </w:r>
          </w:p>
        </w:tc>
        <w:tc>
          <w:tcPr>
            <w:tcW w:w="3844" w:type="dxa"/>
            <w:gridSpan w:val="2"/>
            <w:shd w:val="clear" w:color="auto" w:fill="auto"/>
          </w:tcPr>
          <w:p w:rsidR="00862DA1" w:rsidRPr="00862DA1" w:rsidRDefault="00862DA1" w:rsidP="00862DA1">
            <w:r w:rsidRPr="00862DA1">
              <w:t>Приобретение баков ТКО</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0502 1999917100 244 225</w:t>
            </w:r>
          </w:p>
        </w:tc>
        <w:tc>
          <w:tcPr>
            <w:tcW w:w="1843" w:type="dxa"/>
            <w:gridSpan w:val="3"/>
            <w:shd w:val="clear" w:color="auto" w:fill="auto"/>
          </w:tcPr>
          <w:p w:rsidR="00862DA1" w:rsidRPr="00862DA1" w:rsidRDefault="00862DA1" w:rsidP="00862DA1">
            <w:pPr>
              <w:jc w:val="center"/>
            </w:pPr>
            <w:r w:rsidRPr="00862DA1">
              <w:t>1 028 129,00</w:t>
            </w:r>
          </w:p>
        </w:tc>
        <w:tc>
          <w:tcPr>
            <w:tcW w:w="1843" w:type="dxa"/>
            <w:gridSpan w:val="3"/>
          </w:tcPr>
          <w:p w:rsidR="00862DA1" w:rsidRPr="00862DA1" w:rsidRDefault="00862DA1" w:rsidP="00862DA1">
            <w:pPr>
              <w:jc w:val="center"/>
            </w:pPr>
            <w:r w:rsidRPr="00862DA1">
              <w:t>1 028 129,00</w:t>
            </w:r>
          </w:p>
        </w:tc>
        <w:tc>
          <w:tcPr>
            <w:tcW w:w="3844" w:type="dxa"/>
            <w:gridSpan w:val="2"/>
            <w:shd w:val="clear" w:color="auto" w:fill="auto"/>
          </w:tcPr>
          <w:p w:rsidR="00862DA1" w:rsidRPr="00862DA1" w:rsidRDefault="00862DA1" w:rsidP="00862DA1">
            <w:r w:rsidRPr="00862DA1">
              <w:t>Работы по проведению ремонта в связи с ликвидацией ЧС связанной с аварийной ситуацией</w:t>
            </w:r>
            <w:proofErr w:type="gramStart"/>
            <w:r w:rsidRPr="00862DA1">
              <w:t xml:space="preserve"> ,</w:t>
            </w:r>
            <w:proofErr w:type="gramEnd"/>
            <w:r w:rsidRPr="00862DA1">
              <w:t xml:space="preserve"> ремонт электросетей</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0502 1900011600 414 228</w:t>
            </w:r>
          </w:p>
        </w:tc>
        <w:tc>
          <w:tcPr>
            <w:tcW w:w="1843" w:type="dxa"/>
            <w:gridSpan w:val="3"/>
            <w:shd w:val="clear" w:color="auto" w:fill="auto"/>
          </w:tcPr>
          <w:p w:rsidR="00862DA1" w:rsidRPr="00862DA1" w:rsidRDefault="00862DA1" w:rsidP="00862DA1">
            <w:pPr>
              <w:jc w:val="center"/>
            </w:pPr>
            <w:r w:rsidRPr="00862DA1">
              <w:t>1 021 900,65</w:t>
            </w:r>
          </w:p>
        </w:tc>
        <w:tc>
          <w:tcPr>
            <w:tcW w:w="1843" w:type="dxa"/>
            <w:gridSpan w:val="3"/>
          </w:tcPr>
          <w:p w:rsidR="00862DA1" w:rsidRPr="00862DA1" w:rsidRDefault="00862DA1" w:rsidP="00862DA1">
            <w:pPr>
              <w:jc w:val="center"/>
            </w:pPr>
            <w:r w:rsidRPr="00862DA1">
              <w:t>531 970,51</w:t>
            </w:r>
          </w:p>
        </w:tc>
        <w:tc>
          <w:tcPr>
            <w:tcW w:w="3844" w:type="dxa"/>
            <w:gridSpan w:val="2"/>
            <w:shd w:val="clear" w:color="auto" w:fill="auto"/>
          </w:tcPr>
          <w:p w:rsidR="00862DA1" w:rsidRPr="00862DA1" w:rsidRDefault="00862DA1" w:rsidP="00862DA1">
            <w:r w:rsidRPr="00862DA1">
              <w:t xml:space="preserve">Исполнение 52,06%. Разработка  технического задания и подготовка сметной документации для разработки ПИР на объекты коммунальной инфраструктуры Нарушение подрядной организацией сроков исполнения контракта, не повлекшее судебные процедуры. </w:t>
            </w:r>
          </w:p>
        </w:tc>
      </w:tr>
      <w:tr w:rsidR="00862DA1" w:rsidRPr="00862DA1" w:rsidTr="00320E08">
        <w:tc>
          <w:tcPr>
            <w:tcW w:w="3261" w:type="dxa"/>
            <w:gridSpan w:val="2"/>
            <w:shd w:val="clear" w:color="auto" w:fill="auto"/>
          </w:tcPr>
          <w:p w:rsidR="00862DA1" w:rsidRPr="00862DA1" w:rsidRDefault="00862DA1" w:rsidP="00862DA1">
            <w:pPr>
              <w:jc w:val="right"/>
            </w:pPr>
            <w:r w:rsidRPr="00862DA1">
              <w:t>0502 1900010600 414 310</w:t>
            </w:r>
          </w:p>
        </w:tc>
        <w:tc>
          <w:tcPr>
            <w:tcW w:w="1843" w:type="dxa"/>
            <w:gridSpan w:val="3"/>
            <w:shd w:val="clear" w:color="auto" w:fill="auto"/>
          </w:tcPr>
          <w:p w:rsidR="00862DA1" w:rsidRPr="00862DA1" w:rsidRDefault="00862DA1" w:rsidP="00862DA1">
            <w:pPr>
              <w:jc w:val="center"/>
            </w:pPr>
            <w:r w:rsidRPr="00862DA1">
              <w:t>2 500 333,82</w:t>
            </w:r>
          </w:p>
        </w:tc>
        <w:tc>
          <w:tcPr>
            <w:tcW w:w="1843" w:type="dxa"/>
            <w:gridSpan w:val="3"/>
          </w:tcPr>
          <w:p w:rsidR="00862DA1" w:rsidRPr="00862DA1" w:rsidRDefault="00862DA1" w:rsidP="00862DA1">
            <w:pPr>
              <w:jc w:val="center"/>
            </w:pPr>
            <w:r w:rsidRPr="00862DA1">
              <w:t>2 500 333,82</w:t>
            </w:r>
          </w:p>
        </w:tc>
        <w:tc>
          <w:tcPr>
            <w:tcW w:w="3844" w:type="dxa"/>
            <w:gridSpan w:val="2"/>
            <w:shd w:val="clear" w:color="auto" w:fill="auto"/>
          </w:tcPr>
          <w:p w:rsidR="00862DA1" w:rsidRPr="00862DA1" w:rsidRDefault="00862DA1" w:rsidP="00862DA1">
            <w:r w:rsidRPr="00862DA1">
              <w:t xml:space="preserve">-1 962 629,82 руб. выполнение работ по бурению водозаборной скважины в </w:t>
            </w:r>
            <w:proofErr w:type="spellStart"/>
            <w:r w:rsidRPr="00862DA1">
              <w:t>с</w:t>
            </w:r>
            <w:proofErr w:type="gramStart"/>
            <w:r w:rsidRPr="00862DA1">
              <w:t>.П</w:t>
            </w:r>
            <w:proofErr w:type="gramEnd"/>
            <w:r w:rsidRPr="00862DA1">
              <w:t>есчанном</w:t>
            </w:r>
            <w:proofErr w:type="spellEnd"/>
          </w:p>
          <w:p w:rsidR="00862DA1" w:rsidRPr="00862DA1" w:rsidRDefault="00862DA1" w:rsidP="00862DA1">
            <w:r w:rsidRPr="00862DA1">
              <w:t xml:space="preserve">-223 619,00 руб. работы по устройству водозаборной скважины ФАП </w:t>
            </w:r>
            <w:proofErr w:type="spellStart"/>
            <w:r w:rsidRPr="00862DA1">
              <w:t>с</w:t>
            </w:r>
            <w:proofErr w:type="gramStart"/>
            <w:r w:rsidRPr="00862DA1">
              <w:t>.Т</w:t>
            </w:r>
            <w:proofErr w:type="gramEnd"/>
            <w:r w:rsidRPr="00862DA1">
              <w:t>арасовка</w:t>
            </w:r>
            <w:proofErr w:type="spellEnd"/>
          </w:p>
          <w:p w:rsidR="00862DA1" w:rsidRPr="00862DA1" w:rsidRDefault="00862DA1" w:rsidP="00862DA1">
            <w:r w:rsidRPr="00862DA1">
              <w:t xml:space="preserve">-138 414,00 руб. устройство септика ФАП </w:t>
            </w:r>
            <w:proofErr w:type="spellStart"/>
            <w:r w:rsidRPr="00862DA1">
              <w:t>с</w:t>
            </w:r>
            <w:proofErr w:type="gramStart"/>
            <w:r w:rsidRPr="00862DA1">
              <w:t>.С</w:t>
            </w:r>
            <w:proofErr w:type="gramEnd"/>
            <w:r w:rsidRPr="00862DA1">
              <w:t>тепное</w:t>
            </w:r>
            <w:proofErr w:type="spellEnd"/>
            <w:r w:rsidRPr="00862DA1">
              <w:t>,</w:t>
            </w:r>
          </w:p>
          <w:p w:rsidR="00862DA1" w:rsidRPr="00862DA1" w:rsidRDefault="00862DA1" w:rsidP="00862DA1">
            <w:r w:rsidRPr="00862DA1">
              <w:t xml:space="preserve">- 175 671,00 устройство септика ФАП </w:t>
            </w:r>
            <w:proofErr w:type="spellStart"/>
            <w:r w:rsidRPr="00862DA1">
              <w:t>с</w:t>
            </w:r>
            <w:proofErr w:type="gramStart"/>
            <w:r w:rsidRPr="00862DA1">
              <w:t>.Т</w:t>
            </w:r>
            <w:proofErr w:type="gramEnd"/>
            <w:r w:rsidRPr="00862DA1">
              <w:t>арасовка</w:t>
            </w:r>
            <w:proofErr w:type="spellEnd"/>
          </w:p>
        </w:tc>
      </w:tr>
      <w:tr w:rsidR="00862DA1" w:rsidRPr="00862DA1" w:rsidTr="00320E08">
        <w:tc>
          <w:tcPr>
            <w:tcW w:w="3261" w:type="dxa"/>
            <w:gridSpan w:val="2"/>
            <w:shd w:val="clear" w:color="auto" w:fill="auto"/>
          </w:tcPr>
          <w:p w:rsidR="00862DA1" w:rsidRPr="00862DA1" w:rsidRDefault="00862DA1" w:rsidP="00862DA1">
            <w:pPr>
              <w:jc w:val="center"/>
            </w:pPr>
            <w:r w:rsidRPr="00862DA1">
              <w:t>0502 1900092270 243 225 11М</w:t>
            </w:r>
          </w:p>
        </w:tc>
        <w:tc>
          <w:tcPr>
            <w:tcW w:w="1843" w:type="dxa"/>
            <w:gridSpan w:val="3"/>
            <w:shd w:val="clear" w:color="auto" w:fill="auto"/>
          </w:tcPr>
          <w:p w:rsidR="00862DA1" w:rsidRPr="00862DA1" w:rsidRDefault="00862DA1" w:rsidP="00862DA1">
            <w:pPr>
              <w:jc w:val="center"/>
            </w:pPr>
            <w:r w:rsidRPr="00862DA1">
              <w:t>3 270 313,00</w:t>
            </w:r>
          </w:p>
        </w:tc>
        <w:tc>
          <w:tcPr>
            <w:tcW w:w="1843" w:type="dxa"/>
            <w:gridSpan w:val="3"/>
          </w:tcPr>
          <w:p w:rsidR="00862DA1" w:rsidRPr="00862DA1" w:rsidRDefault="00862DA1" w:rsidP="00862DA1">
            <w:pPr>
              <w:jc w:val="center"/>
            </w:pPr>
            <w:r w:rsidRPr="00862DA1">
              <w:t>3 270 313,00</w:t>
            </w:r>
          </w:p>
        </w:tc>
        <w:tc>
          <w:tcPr>
            <w:tcW w:w="3844" w:type="dxa"/>
            <w:gridSpan w:val="2"/>
            <w:shd w:val="clear" w:color="auto" w:fill="auto"/>
          </w:tcPr>
          <w:p w:rsidR="00862DA1" w:rsidRPr="00862DA1" w:rsidRDefault="00862DA1" w:rsidP="00862DA1">
            <w:r w:rsidRPr="00862DA1">
              <w:t xml:space="preserve">Капитальный ремонт (замена) сетей теплоснабжения котельной ¼ </w:t>
            </w:r>
            <w:proofErr w:type="spellStart"/>
            <w:r w:rsidRPr="00862DA1">
              <w:t>с</w:t>
            </w:r>
            <w:proofErr w:type="gramStart"/>
            <w:r w:rsidRPr="00862DA1">
              <w:t>.М</w:t>
            </w:r>
            <w:proofErr w:type="gramEnd"/>
            <w:r w:rsidRPr="00862DA1">
              <w:t>ихайловка</w:t>
            </w:r>
            <w:proofErr w:type="spellEnd"/>
            <w:r w:rsidRPr="00862DA1">
              <w:t xml:space="preserve"> (КБ)</w:t>
            </w:r>
          </w:p>
        </w:tc>
      </w:tr>
      <w:tr w:rsidR="00862DA1" w:rsidRPr="00862DA1" w:rsidTr="00320E08">
        <w:tc>
          <w:tcPr>
            <w:tcW w:w="3261" w:type="dxa"/>
            <w:gridSpan w:val="2"/>
            <w:shd w:val="clear" w:color="auto" w:fill="auto"/>
          </w:tcPr>
          <w:p w:rsidR="00862DA1" w:rsidRPr="00862DA1" w:rsidRDefault="00862DA1" w:rsidP="00862DA1">
            <w:pPr>
              <w:jc w:val="center"/>
            </w:pPr>
            <w:r w:rsidRPr="00862DA1">
              <w:t>0502 1900092320 414 310 23МИ</w:t>
            </w:r>
          </w:p>
        </w:tc>
        <w:tc>
          <w:tcPr>
            <w:tcW w:w="1843" w:type="dxa"/>
            <w:gridSpan w:val="3"/>
            <w:shd w:val="clear" w:color="auto" w:fill="auto"/>
          </w:tcPr>
          <w:p w:rsidR="00862DA1" w:rsidRPr="00862DA1" w:rsidRDefault="00862DA1" w:rsidP="00862DA1">
            <w:pPr>
              <w:jc w:val="center"/>
            </w:pPr>
            <w:r w:rsidRPr="00862DA1">
              <w:t>75 290 352,40</w:t>
            </w:r>
          </w:p>
        </w:tc>
        <w:tc>
          <w:tcPr>
            <w:tcW w:w="1843" w:type="dxa"/>
            <w:gridSpan w:val="3"/>
          </w:tcPr>
          <w:p w:rsidR="00862DA1" w:rsidRPr="00862DA1" w:rsidRDefault="00862DA1" w:rsidP="00862DA1">
            <w:pPr>
              <w:jc w:val="center"/>
            </w:pPr>
            <w:r w:rsidRPr="00862DA1">
              <w:t>75 290 352,40</w:t>
            </w:r>
          </w:p>
        </w:tc>
        <w:tc>
          <w:tcPr>
            <w:tcW w:w="3844" w:type="dxa"/>
            <w:gridSpan w:val="2"/>
            <w:shd w:val="clear" w:color="auto" w:fill="auto"/>
          </w:tcPr>
          <w:p w:rsidR="00862DA1" w:rsidRPr="00862DA1" w:rsidRDefault="00862DA1" w:rsidP="00862DA1">
            <w:r w:rsidRPr="00862DA1">
              <w:t xml:space="preserve">строительству канализационных очистительных сооружений </w:t>
            </w:r>
            <w:proofErr w:type="gramStart"/>
            <w:r w:rsidRPr="00862DA1">
              <w:t>с</w:t>
            </w:r>
            <w:proofErr w:type="gramEnd"/>
            <w:r w:rsidRPr="00862DA1">
              <w:t xml:space="preserve">. </w:t>
            </w:r>
            <w:proofErr w:type="gramStart"/>
            <w:r w:rsidRPr="00862DA1">
              <w:t>Михайловка</w:t>
            </w:r>
            <w:proofErr w:type="gramEnd"/>
            <w:r w:rsidRPr="00862DA1">
              <w:t xml:space="preserve"> (КБ)</w:t>
            </w:r>
          </w:p>
        </w:tc>
      </w:tr>
      <w:tr w:rsidR="00862DA1" w:rsidRPr="00862DA1" w:rsidTr="00320E08">
        <w:tc>
          <w:tcPr>
            <w:tcW w:w="3261" w:type="dxa"/>
            <w:gridSpan w:val="2"/>
            <w:shd w:val="clear" w:color="auto" w:fill="auto"/>
          </w:tcPr>
          <w:p w:rsidR="00862DA1" w:rsidRPr="00862DA1" w:rsidRDefault="00862DA1" w:rsidP="00862DA1">
            <w:pPr>
              <w:jc w:val="center"/>
            </w:pPr>
            <w:r w:rsidRPr="00862DA1">
              <w:t>0502 1900092620 811 245</w:t>
            </w:r>
          </w:p>
          <w:p w:rsidR="00862DA1" w:rsidRPr="00862DA1" w:rsidRDefault="00862DA1" w:rsidP="00862DA1">
            <w:pPr>
              <w:jc w:val="center"/>
            </w:pPr>
            <w:r w:rsidRPr="00862DA1">
              <w:t>63М</w:t>
            </w:r>
          </w:p>
        </w:tc>
        <w:tc>
          <w:tcPr>
            <w:tcW w:w="1843" w:type="dxa"/>
            <w:gridSpan w:val="3"/>
            <w:shd w:val="clear" w:color="auto" w:fill="auto"/>
          </w:tcPr>
          <w:p w:rsidR="00862DA1" w:rsidRPr="00862DA1" w:rsidRDefault="00862DA1" w:rsidP="00862DA1">
            <w:pPr>
              <w:jc w:val="center"/>
            </w:pPr>
            <w:r w:rsidRPr="00862DA1">
              <w:t>3 812 204,28</w:t>
            </w:r>
          </w:p>
        </w:tc>
        <w:tc>
          <w:tcPr>
            <w:tcW w:w="1843" w:type="dxa"/>
            <w:gridSpan w:val="3"/>
          </w:tcPr>
          <w:p w:rsidR="00862DA1" w:rsidRPr="00862DA1" w:rsidRDefault="00862DA1" w:rsidP="00862DA1">
            <w:pPr>
              <w:jc w:val="center"/>
            </w:pPr>
            <w:r w:rsidRPr="00862DA1">
              <w:t>3 805 173,13</w:t>
            </w:r>
          </w:p>
        </w:tc>
        <w:tc>
          <w:tcPr>
            <w:tcW w:w="3844" w:type="dxa"/>
            <w:gridSpan w:val="2"/>
            <w:shd w:val="clear" w:color="auto" w:fill="auto"/>
          </w:tcPr>
          <w:p w:rsidR="00862DA1" w:rsidRPr="00862DA1" w:rsidRDefault="00862DA1" w:rsidP="00862DA1">
            <w:r w:rsidRPr="00862DA1">
              <w:t>Возмещение недополученных доходов в связи с оказанием услуг по снабжению населения твердым топливом  (КБ)</w:t>
            </w:r>
          </w:p>
        </w:tc>
      </w:tr>
      <w:tr w:rsidR="00862DA1" w:rsidRPr="00862DA1" w:rsidTr="00320E08">
        <w:tc>
          <w:tcPr>
            <w:tcW w:w="3261" w:type="dxa"/>
            <w:gridSpan w:val="2"/>
            <w:shd w:val="clear" w:color="auto" w:fill="auto"/>
          </w:tcPr>
          <w:p w:rsidR="00862DA1" w:rsidRPr="00862DA1" w:rsidRDefault="00862DA1" w:rsidP="00862DA1">
            <w:pPr>
              <w:jc w:val="center"/>
            </w:pPr>
            <w:r w:rsidRPr="00862DA1">
              <w:t>0502 19000</w:t>
            </w:r>
            <w:r w:rsidRPr="00862DA1">
              <w:rPr>
                <w:lang w:val="en-US"/>
              </w:rPr>
              <w:t>S</w:t>
            </w:r>
            <w:r w:rsidRPr="00862DA1">
              <w:t>2270 243 225</w:t>
            </w:r>
          </w:p>
        </w:tc>
        <w:tc>
          <w:tcPr>
            <w:tcW w:w="1843" w:type="dxa"/>
            <w:gridSpan w:val="3"/>
            <w:shd w:val="clear" w:color="auto" w:fill="auto"/>
          </w:tcPr>
          <w:p w:rsidR="00862DA1" w:rsidRPr="00862DA1" w:rsidRDefault="00862DA1" w:rsidP="00862DA1">
            <w:pPr>
              <w:jc w:val="center"/>
            </w:pPr>
            <w:r w:rsidRPr="00862DA1">
              <w:t>101 144,00</w:t>
            </w:r>
          </w:p>
        </w:tc>
        <w:tc>
          <w:tcPr>
            <w:tcW w:w="1843" w:type="dxa"/>
            <w:gridSpan w:val="3"/>
          </w:tcPr>
          <w:p w:rsidR="00862DA1" w:rsidRPr="00862DA1" w:rsidRDefault="00862DA1" w:rsidP="00862DA1">
            <w:pPr>
              <w:jc w:val="center"/>
            </w:pPr>
            <w:r w:rsidRPr="00862DA1">
              <w:t>101 144,00</w:t>
            </w:r>
          </w:p>
        </w:tc>
        <w:tc>
          <w:tcPr>
            <w:tcW w:w="3844" w:type="dxa"/>
            <w:gridSpan w:val="2"/>
            <w:shd w:val="clear" w:color="auto" w:fill="auto"/>
          </w:tcPr>
          <w:p w:rsidR="00862DA1" w:rsidRPr="00862DA1" w:rsidRDefault="00862DA1" w:rsidP="00862DA1">
            <w:r w:rsidRPr="00862DA1">
              <w:t xml:space="preserve">Капитальный ремонт (замена) сетей теплоснабжения котельной ¼  </w:t>
            </w:r>
            <w:proofErr w:type="spellStart"/>
            <w:r w:rsidRPr="00862DA1">
              <w:t>с</w:t>
            </w:r>
            <w:proofErr w:type="gramStart"/>
            <w:r w:rsidRPr="00862DA1">
              <w:t>.М</w:t>
            </w:r>
            <w:proofErr w:type="gramEnd"/>
            <w:r w:rsidRPr="00862DA1">
              <w:t>ихайловка</w:t>
            </w:r>
            <w:proofErr w:type="spellEnd"/>
            <w:r w:rsidRPr="00862DA1">
              <w:t xml:space="preserve"> (МБ), </w:t>
            </w:r>
            <w:proofErr w:type="spellStart"/>
            <w:r w:rsidRPr="00862DA1">
              <w:t>софинансирование</w:t>
            </w:r>
            <w:proofErr w:type="spellEnd"/>
          </w:p>
        </w:tc>
      </w:tr>
      <w:tr w:rsidR="00862DA1" w:rsidRPr="00862DA1" w:rsidTr="00320E08">
        <w:tc>
          <w:tcPr>
            <w:tcW w:w="3261" w:type="dxa"/>
            <w:gridSpan w:val="2"/>
            <w:shd w:val="clear" w:color="auto" w:fill="auto"/>
          </w:tcPr>
          <w:p w:rsidR="00862DA1" w:rsidRPr="00862DA1" w:rsidRDefault="00862DA1" w:rsidP="00862DA1">
            <w:pPr>
              <w:jc w:val="center"/>
            </w:pPr>
            <w:r w:rsidRPr="00862DA1">
              <w:t>0502 19000</w:t>
            </w:r>
            <w:r w:rsidRPr="00862DA1">
              <w:rPr>
                <w:lang w:val="en-US"/>
              </w:rPr>
              <w:t>S</w:t>
            </w:r>
            <w:r w:rsidRPr="00862DA1">
              <w:t>2320 414 228</w:t>
            </w:r>
          </w:p>
        </w:tc>
        <w:tc>
          <w:tcPr>
            <w:tcW w:w="1843" w:type="dxa"/>
            <w:gridSpan w:val="3"/>
            <w:shd w:val="clear" w:color="auto" w:fill="auto"/>
          </w:tcPr>
          <w:p w:rsidR="00862DA1" w:rsidRPr="00862DA1" w:rsidRDefault="00862DA1" w:rsidP="00862DA1">
            <w:pPr>
              <w:jc w:val="center"/>
            </w:pPr>
            <w:r w:rsidRPr="00862DA1">
              <w:t>446 440,94</w:t>
            </w:r>
          </w:p>
        </w:tc>
        <w:tc>
          <w:tcPr>
            <w:tcW w:w="1843" w:type="dxa"/>
            <w:gridSpan w:val="3"/>
          </w:tcPr>
          <w:p w:rsidR="00862DA1" w:rsidRPr="00862DA1" w:rsidRDefault="00862DA1" w:rsidP="00862DA1">
            <w:pPr>
              <w:jc w:val="center"/>
            </w:pPr>
            <w:r w:rsidRPr="00862DA1">
              <w:t>446 440,94</w:t>
            </w:r>
          </w:p>
        </w:tc>
        <w:tc>
          <w:tcPr>
            <w:tcW w:w="3844" w:type="dxa"/>
            <w:gridSpan w:val="2"/>
            <w:shd w:val="clear" w:color="auto" w:fill="auto"/>
          </w:tcPr>
          <w:p w:rsidR="00862DA1" w:rsidRPr="00862DA1" w:rsidRDefault="00862DA1" w:rsidP="00862DA1">
            <w:r w:rsidRPr="00862DA1">
              <w:t xml:space="preserve">Услуги по строительному контролю очистных сооружений </w:t>
            </w:r>
            <w:proofErr w:type="spellStart"/>
            <w:r w:rsidRPr="00862DA1">
              <w:t>с</w:t>
            </w:r>
            <w:proofErr w:type="gramStart"/>
            <w:r w:rsidRPr="00862DA1">
              <w:t>.М</w:t>
            </w:r>
            <w:proofErr w:type="gramEnd"/>
            <w:r w:rsidRPr="00862DA1">
              <w:t>ихайловка</w:t>
            </w:r>
            <w:proofErr w:type="spellEnd"/>
          </w:p>
        </w:tc>
      </w:tr>
      <w:tr w:rsidR="00862DA1" w:rsidRPr="00862DA1" w:rsidTr="00320E08">
        <w:tc>
          <w:tcPr>
            <w:tcW w:w="3261" w:type="dxa"/>
            <w:gridSpan w:val="2"/>
            <w:shd w:val="clear" w:color="auto" w:fill="auto"/>
          </w:tcPr>
          <w:p w:rsidR="00862DA1" w:rsidRPr="00862DA1" w:rsidRDefault="00862DA1" w:rsidP="00862DA1">
            <w:pPr>
              <w:jc w:val="center"/>
            </w:pPr>
            <w:r w:rsidRPr="00862DA1">
              <w:t>0502 19000</w:t>
            </w:r>
            <w:r w:rsidRPr="00862DA1">
              <w:rPr>
                <w:lang w:val="en-US"/>
              </w:rPr>
              <w:t>S</w:t>
            </w:r>
            <w:r w:rsidRPr="00862DA1">
              <w:t>2320 414 310</w:t>
            </w:r>
          </w:p>
        </w:tc>
        <w:tc>
          <w:tcPr>
            <w:tcW w:w="1843" w:type="dxa"/>
            <w:gridSpan w:val="3"/>
            <w:shd w:val="clear" w:color="auto" w:fill="auto"/>
          </w:tcPr>
          <w:p w:rsidR="00862DA1" w:rsidRPr="00862DA1" w:rsidRDefault="00862DA1" w:rsidP="00862DA1">
            <w:pPr>
              <w:jc w:val="center"/>
            </w:pPr>
            <w:r w:rsidRPr="00862DA1">
              <w:t>1 317 534,00</w:t>
            </w:r>
          </w:p>
        </w:tc>
        <w:tc>
          <w:tcPr>
            <w:tcW w:w="1843" w:type="dxa"/>
            <w:gridSpan w:val="3"/>
          </w:tcPr>
          <w:p w:rsidR="00862DA1" w:rsidRPr="00862DA1" w:rsidRDefault="00862DA1" w:rsidP="00862DA1">
            <w:pPr>
              <w:jc w:val="center"/>
            </w:pPr>
            <w:r w:rsidRPr="00862DA1">
              <w:t>1 317 534,00</w:t>
            </w:r>
          </w:p>
        </w:tc>
        <w:tc>
          <w:tcPr>
            <w:tcW w:w="3844" w:type="dxa"/>
            <w:gridSpan w:val="2"/>
            <w:shd w:val="clear" w:color="auto" w:fill="auto"/>
          </w:tcPr>
          <w:p w:rsidR="00862DA1" w:rsidRPr="00862DA1" w:rsidRDefault="00862DA1" w:rsidP="00862DA1">
            <w:r w:rsidRPr="00862DA1">
              <w:t xml:space="preserve">строительство канализационных очистительных сооружений </w:t>
            </w:r>
            <w:proofErr w:type="gramStart"/>
            <w:r w:rsidRPr="00862DA1">
              <w:t>с</w:t>
            </w:r>
            <w:proofErr w:type="gramEnd"/>
            <w:r w:rsidRPr="00862DA1">
              <w:t xml:space="preserve">. </w:t>
            </w:r>
            <w:proofErr w:type="gramStart"/>
            <w:r w:rsidRPr="00862DA1">
              <w:t>Михайловка</w:t>
            </w:r>
            <w:proofErr w:type="gramEnd"/>
            <w:r w:rsidRPr="00862DA1">
              <w:t xml:space="preserve"> (МБ) </w:t>
            </w:r>
            <w:proofErr w:type="spellStart"/>
            <w:r w:rsidRPr="00862DA1">
              <w:t>софинансирование</w:t>
            </w:r>
            <w:proofErr w:type="spellEnd"/>
          </w:p>
        </w:tc>
      </w:tr>
      <w:tr w:rsidR="00862DA1" w:rsidRPr="00862DA1" w:rsidTr="00320E08">
        <w:tc>
          <w:tcPr>
            <w:tcW w:w="3261" w:type="dxa"/>
            <w:gridSpan w:val="2"/>
            <w:shd w:val="clear" w:color="auto" w:fill="auto"/>
          </w:tcPr>
          <w:p w:rsidR="00862DA1" w:rsidRPr="00862DA1" w:rsidRDefault="00862DA1" w:rsidP="00862DA1">
            <w:pPr>
              <w:jc w:val="center"/>
            </w:pPr>
            <w:r w:rsidRPr="00862DA1">
              <w:t>0502 19000</w:t>
            </w:r>
            <w:r w:rsidRPr="00862DA1">
              <w:rPr>
                <w:lang w:val="en-US"/>
              </w:rPr>
              <w:t>S</w:t>
            </w:r>
            <w:r w:rsidRPr="00862DA1">
              <w:t>2620 811 245</w:t>
            </w:r>
          </w:p>
        </w:tc>
        <w:tc>
          <w:tcPr>
            <w:tcW w:w="1843" w:type="dxa"/>
            <w:gridSpan w:val="3"/>
            <w:shd w:val="clear" w:color="auto" w:fill="auto"/>
          </w:tcPr>
          <w:p w:rsidR="00862DA1" w:rsidRPr="00862DA1" w:rsidRDefault="00862DA1" w:rsidP="00862DA1">
            <w:pPr>
              <w:jc w:val="center"/>
            </w:pPr>
            <w:r w:rsidRPr="00862DA1">
              <w:t>500 000,00</w:t>
            </w:r>
          </w:p>
        </w:tc>
        <w:tc>
          <w:tcPr>
            <w:tcW w:w="1843" w:type="dxa"/>
            <w:gridSpan w:val="3"/>
          </w:tcPr>
          <w:p w:rsidR="00862DA1" w:rsidRPr="00862DA1" w:rsidRDefault="00862DA1" w:rsidP="00862DA1">
            <w:pPr>
              <w:jc w:val="center"/>
            </w:pPr>
            <w:r w:rsidRPr="00862DA1">
              <w:t>498 834,49</w:t>
            </w:r>
          </w:p>
        </w:tc>
        <w:tc>
          <w:tcPr>
            <w:tcW w:w="3844" w:type="dxa"/>
            <w:gridSpan w:val="2"/>
            <w:shd w:val="clear" w:color="auto" w:fill="auto"/>
          </w:tcPr>
          <w:p w:rsidR="00862DA1" w:rsidRPr="00862DA1" w:rsidRDefault="00862DA1" w:rsidP="00862DA1">
            <w:r w:rsidRPr="00862DA1">
              <w:t xml:space="preserve">Возмещение недополученных </w:t>
            </w:r>
            <w:r w:rsidRPr="00862DA1">
              <w:lastRenderedPageBreak/>
              <w:t>доходов в связи с оказанием услуг по снабжению населения твердым топливом  МБ (</w:t>
            </w:r>
            <w:proofErr w:type="spellStart"/>
            <w:r w:rsidRPr="00862DA1">
              <w:t>софинансирование</w:t>
            </w:r>
            <w:proofErr w:type="spellEnd"/>
            <w:r w:rsidRPr="00862DA1">
              <w:t>)</w:t>
            </w:r>
          </w:p>
        </w:tc>
      </w:tr>
      <w:tr w:rsidR="00862DA1" w:rsidRPr="00862DA1" w:rsidTr="00320E08">
        <w:tc>
          <w:tcPr>
            <w:tcW w:w="3261" w:type="dxa"/>
            <w:gridSpan w:val="2"/>
            <w:shd w:val="clear" w:color="auto" w:fill="auto"/>
          </w:tcPr>
          <w:p w:rsidR="00862DA1" w:rsidRPr="00862DA1" w:rsidRDefault="00862DA1" w:rsidP="00862DA1">
            <w:pPr>
              <w:jc w:val="right"/>
            </w:pPr>
            <w:r w:rsidRPr="00862DA1">
              <w:lastRenderedPageBreak/>
              <w:t>0502 2600011610 244 223</w:t>
            </w:r>
          </w:p>
        </w:tc>
        <w:tc>
          <w:tcPr>
            <w:tcW w:w="1843" w:type="dxa"/>
            <w:gridSpan w:val="3"/>
            <w:shd w:val="clear" w:color="auto" w:fill="auto"/>
          </w:tcPr>
          <w:p w:rsidR="00862DA1" w:rsidRPr="00862DA1" w:rsidRDefault="00862DA1" w:rsidP="00862DA1">
            <w:pPr>
              <w:jc w:val="center"/>
            </w:pPr>
            <w:r w:rsidRPr="00862DA1">
              <w:t>14 851,16</w:t>
            </w:r>
          </w:p>
        </w:tc>
        <w:tc>
          <w:tcPr>
            <w:tcW w:w="1843" w:type="dxa"/>
            <w:gridSpan w:val="3"/>
          </w:tcPr>
          <w:p w:rsidR="00862DA1" w:rsidRPr="00862DA1" w:rsidRDefault="00862DA1" w:rsidP="00862DA1">
            <w:pPr>
              <w:jc w:val="center"/>
            </w:pPr>
            <w:r w:rsidRPr="00862DA1">
              <w:t>11 616,84</w:t>
            </w:r>
          </w:p>
        </w:tc>
        <w:tc>
          <w:tcPr>
            <w:tcW w:w="3844" w:type="dxa"/>
            <w:gridSpan w:val="2"/>
            <w:shd w:val="clear" w:color="auto" w:fill="auto"/>
          </w:tcPr>
          <w:p w:rsidR="00862DA1" w:rsidRPr="00862DA1" w:rsidRDefault="00862DA1" w:rsidP="00862DA1">
            <w:r w:rsidRPr="00862DA1">
              <w:t>Исполнение 78,22%. Теплоснабжение. Счета выставлены в январе 2021г.</w:t>
            </w:r>
          </w:p>
          <w:p w:rsidR="00862DA1" w:rsidRPr="00862DA1" w:rsidRDefault="00862DA1" w:rsidP="00862DA1">
            <w:pPr>
              <w:rPr>
                <w:sz w:val="16"/>
                <w:szCs w:val="16"/>
              </w:rPr>
            </w:pPr>
          </w:p>
        </w:tc>
      </w:tr>
      <w:tr w:rsidR="00862DA1" w:rsidRPr="00862DA1" w:rsidTr="00320E08">
        <w:tc>
          <w:tcPr>
            <w:tcW w:w="3261" w:type="dxa"/>
            <w:gridSpan w:val="2"/>
            <w:shd w:val="clear" w:color="auto" w:fill="auto"/>
          </w:tcPr>
          <w:p w:rsidR="00862DA1" w:rsidRPr="00862DA1" w:rsidRDefault="00862DA1" w:rsidP="00862DA1">
            <w:pPr>
              <w:jc w:val="right"/>
            </w:pPr>
            <w:r w:rsidRPr="00862DA1">
              <w:t xml:space="preserve">0502 9999917100 244 225  </w:t>
            </w:r>
          </w:p>
        </w:tc>
        <w:tc>
          <w:tcPr>
            <w:tcW w:w="1843" w:type="dxa"/>
            <w:gridSpan w:val="3"/>
            <w:shd w:val="clear" w:color="auto" w:fill="auto"/>
          </w:tcPr>
          <w:p w:rsidR="00862DA1" w:rsidRPr="00862DA1" w:rsidRDefault="00862DA1" w:rsidP="00862DA1">
            <w:pPr>
              <w:jc w:val="center"/>
            </w:pPr>
            <w:r w:rsidRPr="00862DA1">
              <w:t>1 898 209,00</w:t>
            </w:r>
          </w:p>
        </w:tc>
        <w:tc>
          <w:tcPr>
            <w:tcW w:w="1843" w:type="dxa"/>
            <w:gridSpan w:val="3"/>
          </w:tcPr>
          <w:p w:rsidR="00862DA1" w:rsidRPr="00862DA1" w:rsidRDefault="00862DA1" w:rsidP="00862DA1">
            <w:pPr>
              <w:jc w:val="center"/>
            </w:pPr>
            <w:r w:rsidRPr="00862DA1">
              <w:t>1 898 209,00</w:t>
            </w:r>
          </w:p>
        </w:tc>
        <w:tc>
          <w:tcPr>
            <w:tcW w:w="3844" w:type="dxa"/>
            <w:gridSpan w:val="2"/>
            <w:shd w:val="clear" w:color="auto" w:fill="auto"/>
          </w:tcPr>
          <w:p w:rsidR="00862DA1" w:rsidRPr="00862DA1" w:rsidRDefault="00862DA1" w:rsidP="00862DA1">
            <w:r w:rsidRPr="00862DA1">
              <w:t xml:space="preserve">- 1 557 476,00 руб. – неотложные аварийно-восстановительные работы на объектах ЖФ МЖД </w:t>
            </w:r>
            <w:proofErr w:type="spellStart"/>
            <w:r w:rsidRPr="00862DA1">
              <w:t>с</w:t>
            </w:r>
            <w:proofErr w:type="gramStart"/>
            <w:r w:rsidRPr="00862DA1">
              <w:t>.П</w:t>
            </w:r>
            <w:proofErr w:type="gramEnd"/>
            <w:r w:rsidRPr="00862DA1">
              <w:t>ервомайское</w:t>
            </w:r>
            <w:proofErr w:type="spellEnd"/>
            <w:r w:rsidRPr="00862DA1">
              <w:t xml:space="preserve">. </w:t>
            </w:r>
            <w:proofErr w:type="spellStart"/>
            <w:r w:rsidRPr="00862DA1">
              <w:t>ул</w:t>
            </w:r>
            <w:proofErr w:type="spellEnd"/>
            <w:r w:rsidRPr="00862DA1">
              <w:t xml:space="preserve"> Островского</w:t>
            </w:r>
          </w:p>
          <w:p w:rsidR="00862DA1" w:rsidRPr="00862DA1" w:rsidRDefault="00862DA1" w:rsidP="00862DA1">
            <w:r w:rsidRPr="00862DA1">
              <w:t xml:space="preserve">-340 733,00 руб. – аварийно-восстановительные работы водозаборной скважине </w:t>
            </w:r>
            <w:proofErr w:type="spellStart"/>
            <w:r w:rsidRPr="00862DA1">
              <w:t>с</w:t>
            </w:r>
            <w:proofErr w:type="gramStart"/>
            <w:r w:rsidRPr="00862DA1">
              <w:t>.Г</w:t>
            </w:r>
            <w:proofErr w:type="gramEnd"/>
            <w:r w:rsidRPr="00862DA1">
              <w:t>орное</w:t>
            </w:r>
            <w:proofErr w:type="spellEnd"/>
          </w:p>
        </w:tc>
      </w:tr>
      <w:tr w:rsidR="00862DA1" w:rsidRPr="00862DA1" w:rsidTr="00320E08">
        <w:tc>
          <w:tcPr>
            <w:tcW w:w="3261" w:type="dxa"/>
            <w:gridSpan w:val="2"/>
            <w:shd w:val="clear" w:color="auto" w:fill="auto"/>
          </w:tcPr>
          <w:p w:rsidR="00862DA1" w:rsidRPr="00862DA1" w:rsidRDefault="00862DA1" w:rsidP="00862DA1">
            <w:pPr>
              <w:jc w:val="right"/>
            </w:pPr>
            <w:r w:rsidRPr="00862DA1">
              <w:t>0502 9999923800 244 225</w:t>
            </w:r>
          </w:p>
        </w:tc>
        <w:tc>
          <w:tcPr>
            <w:tcW w:w="1843" w:type="dxa"/>
            <w:gridSpan w:val="3"/>
            <w:shd w:val="clear" w:color="auto" w:fill="auto"/>
          </w:tcPr>
          <w:p w:rsidR="00862DA1" w:rsidRPr="00862DA1" w:rsidRDefault="00862DA1" w:rsidP="00862DA1">
            <w:pPr>
              <w:jc w:val="center"/>
            </w:pPr>
            <w:r w:rsidRPr="00862DA1">
              <w:t>3 729 476,00</w:t>
            </w:r>
          </w:p>
        </w:tc>
        <w:tc>
          <w:tcPr>
            <w:tcW w:w="1843" w:type="dxa"/>
            <w:gridSpan w:val="3"/>
          </w:tcPr>
          <w:p w:rsidR="00862DA1" w:rsidRPr="00862DA1" w:rsidRDefault="00862DA1" w:rsidP="00862DA1">
            <w:pPr>
              <w:jc w:val="center"/>
            </w:pPr>
            <w:r w:rsidRPr="00862DA1">
              <w:t>3 729 476,00</w:t>
            </w:r>
          </w:p>
        </w:tc>
        <w:tc>
          <w:tcPr>
            <w:tcW w:w="3844" w:type="dxa"/>
            <w:gridSpan w:val="2"/>
            <w:shd w:val="clear" w:color="auto" w:fill="auto"/>
          </w:tcPr>
          <w:p w:rsidR="00862DA1" w:rsidRPr="00862DA1" w:rsidRDefault="00862DA1" w:rsidP="00862DA1">
            <w:r w:rsidRPr="00862DA1">
              <w:t>- 2 899 512,00 руб. вырубка, обрезка деревьев в селах,</w:t>
            </w:r>
          </w:p>
          <w:p w:rsidR="00862DA1" w:rsidRPr="00862DA1" w:rsidRDefault="00862DA1" w:rsidP="00862DA1">
            <w:r w:rsidRPr="00862DA1">
              <w:t>- 829 964,00 руб. аварийно-</w:t>
            </w:r>
            <w:proofErr w:type="spellStart"/>
            <w:r w:rsidRPr="00862DA1">
              <w:t>востановительные</w:t>
            </w:r>
            <w:proofErr w:type="spellEnd"/>
            <w:r w:rsidRPr="00862DA1">
              <w:t xml:space="preserve"> работы по </w:t>
            </w:r>
            <w:proofErr w:type="spellStart"/>
            <w:r w:rsidRPr="00862DA1">
              <w:t>востановлению</w:t>
            </w:r>
            <w:proofErr w:type="spellEnd"/>
            <w:r w:rsidRPr="00862DA1">
              <w:t xml:space="preserve"> уличного освещения в </w:t>
            </w:r>
            <w:proofErr w:type="spellStart"/>
            <w:r w:rsidRPr="00862DA1">
              <w:t>с</w:t>
            </w:r>
            <w:proofErr w:type="gramStart"/>
            <w:r w:rsidRPr="00862DA1">
              <w:t>.Н</w:t>
            </w:r>
            <w:proofErr w:type="gramEnd"/>
            <w:r w:rsidRPr="00862DA1">
              <w:t>иколаевка</w:t>
            </w:r>
            <w:proofErr w:type="spellEnd"/>
            <w:r w:rsidRPr="00862DA1">
              <w:t xml:space="preserve">, </w:t>
            </w:r>
            <w:proofErr w:type="spellStart"/>
            <w:r w:rsidRPr="00862DA1">
              <w:t>с.Ивановка</w:t>
            </w:r>
            <w:proofErr w:type="spellEnd"/>
            <w:r w:rsidRPr="00862DA1">
              <w:t>.</w:t>
            </w:r>
          </w:p>
        </w:tc>
      </w:tr>
      <w:tr w:rsidR="00862DA1" w:rsidRPr="00862DA1" w:rsidTr="00320E08">
        <w:tc>
          <w:tcPr>
            <w:tcW w:w="3261" w:type="dxa"/>
            <w:gridSpan w:val="2"/>
            <w:shd w:val="clear" w:color="auto" w:fill="auto"/>
          </w:tcPr>
          <w:p w:rsidR="00862DA1" w:rsidRPr="00862DA1" w:rsidRDefault="00862DA1" w:rsidP="00862DA1">
            <w:pPr>
              <w:rPr>
                <w:b/>
              </w:rPr>
            </w:pPr>
            <w:r w:rsidRPr="00862DA1">
              <w:rPr>
                <w:b/>
              </w:rPr>
              <w:t>Итого:</w:t>
            </w:r>
          </w:p>
        </w:tc>
        <w:tc>
          <w:tcPr>
            <w:tcW w:w="1843" w:type="dxa"/>
            <w:gridSpan w:val="3"/>
            <w:shd w:val="clear" w:color="auto" w:fill="auto"/>
          </w:tcPr>
          <w:p w:rsidR="00862DA1" w:rsidRPr="00862DA1" w:rsidRDefault="00862DA1" w:rsidP="00862DA1">
            <w:pPr>
              <w:jc w:val="center"/>
              <w:rPr>
                <w:b/>
              </w:rPr>
            </w:pPr>
            <w:r w:rsidRPr="00862DA1">
              <w:rPr>
                <w:b/>
              </w:rPr>
              <w:t xml:space="preserve">114 091 403,11 </w:t>
            </w:r>
          </w:p>
        </w:tc>
        <w:tc>
          <w:tcPr>
            <w:tcW w:w="1843" w:type="dxa"/>
            <w:gridSpan w:val="3"/>
          </w:tcPr>
          <w:p w:rsidR="00862DA1" w:rsidRPr="00862DA1" w:rsidRDefault="00862DA1" w:rsidP="00862DA1">
            <w:pPr>
              <w:jc w:val="center"/>
              <w:rPr>
                <w:b/>
              </w:rPr>
            </w:pPr>
            <w:r w:rsidRPr="00862DA1">
              <w:rPr>
                <w:b/>
              </w:rPr>
              <w:t>113 069 152,82</w:t>
            </w:r>
          </w:p>
        </w:tc>
        <w:tc>
          <w:tcPr>
            <w:tcW w:w="3844" w:type="dxa"/>
            <w:gridSpan w:val="2"/>
            <w:shd w:val="clear" w:color="auto" w:fill="auto"/>
          </w:tcPr>
          <w:p w:rsidR="00862DA1" w:rsidRPr="00862DA1" w:rsidRDefault="00862DA1" w:rsidP="00862DA1">
            <w:pPr>
              <w:rPr>
                <w:b/>
              </w:rPr>
            </w:pPr>
            <w:r w:rsidRPr="00862DA1">
              <w:rPr>
                <w:b/>
              </w:rPr>
              <w:t>99,10%</w:t>
            </w:r>
          </w:p>
        </w:tc>
      </w:tr>
      <w:tr w:rsidR="00862DA1" w:rsidRPr="00862DA1" w:rsidTr="00320E08">
        <w:tc>
          <w:tcPr>
            <w:tcW w:w="3261" w:type="dxa"/>
            <w:gridSpan w:val="2"/>
            <w:shd w:val="clear" w:color="auto" w:fill="auto"/>
          </w:tcPr>
          <w:p w:rsidR="00862DA1" w:rsidRPr="00862DA1" w:rsidRDefault="00862DA1" w:rsidP="00862DA1">
            <w:r w:rsidRPr="00862DA1">
              <w:rPr>
                <w:b/>
                <w:i/>
              </w:rPr>
              <w:t>Итого по 0502</w:t>
            </w:r>
          </w:p>
        </w:tc>
        <w:tc>
          <w:tcPr>
            <w:tcW w:w="1843" w:type="dxa"/>
            <w:gridSpan w:val="3"/>
            <w:shd w:val="clear" w:color="auto" w:fill="auto"/>
          </w:tcPr>
          <w:p w:rsidR="00862DA1" w:rsidRPr="00862DA1" w:rsidRDefault="00862DA1" w:rsidP="00862DA1">
            <w:pPr>
              <w:rPr>
                <w:b/>
              </w:rPr>
            </w:pPr>
            <w:r w:rsidRPr="00862DA1">
              <w:rPr>
                <w:b/>
              </w:rPr>
              <w:t>122 339 151,11</w:t>
            </w:r>
          </w:p>
        </w:tc>
        <w:tc>
          <w:tcPr>
            <w:tcW w:w="1843" w:type="dxa"/>
            <w:gridSpan w:val="3"/>
          </w:tcPr>
          <w:p w:rsidR="00862DA1" w:rsidRPr="00862DA1" w:rsidRDefault="00862DA1" w:rsidP="00862DA1">
            <w:pPr>
              <w:jc w:val="center"/>
              <w:rPr>
                <w:b/>
              </w:rPr>
            </w:pPr>
            <w:r w:rsidRPr="00862DA1">
              <w:rPr>
                <w:b/>
              </w:rPr>
              <w:t>121 316 400,46</w:t>
            </w:r>
          </w:p>
        </w:tc>
        <w:tc>
          <w:tcPr>
            <w:tcW w:w="3844" w:type="dxa"/>
            <w:gridSpan w:val="2"/>
            <w:shd w:val="clear" w:color="auto" w:fill="auto"/>
          </w:tcPr>
          <w:p w:rsidR="00862DA1" w:rsidRPr="00862DA1" w:rsidRDefault="00862DA1" w:rsidP="00862DA1">
            <w:pPr>
              <w:rPr>
                <w:b/>
              </w:rPr>
            </w:pPr>
            <w:r w:rsidRPr="00862DA1">
              <w:rPr>
                <w:b/>
              </w:rPr>
              <w:t>99,16%</w:t>
            </w:r>
          </w:p>
        </w:tc>
      </w:tr>
      <w:tr w:rsidR="00862DA1" w:rsidRPr="00862DA1" w:rsidTr="00320E08">
        <w:tc>
          <w:tcPr>
            <w:tcW w:w="10791" w:type="dxa"/>
            <w:gridSpan w:val="10"/>
            <w:shd w:val="clear" w:color="auto" w:fill="auto"/>
          </w:tcPr>
          <w:p w:rsidR="00862DA1" w:rsidRPr="00862DA1" w:rsidRDefault="00862DA1" w:rsidP="00862DA1">
            <w:pPr>
              <w:jc w:val="center"/>
              <w:rPr>
                <w:b/>
              </w:rPr>
            </w:pPr>
            <w:r w:rsidRPr="00862DA1">
              <w:rPr>
                <w:b/>
                <w:bCs/>
                <w:i/>
                <w:iCs/>
                <w:sz w:val="26"/>
                <w:szCs w:val="26"/>
              </w:rPr>
              <w:t>Другие вопросы в области жилищно-коммунального хозяйства (0505)</w:t>
            </w:r>
          </w:p>
        </w:tc>
      </w:tr>
      <w:tr w:rsidR="00862DA1" w:rsidRPr="00862DA1" w:rsidTr="00320E08">
        <w:tc>
          <w:tcPr>
            <w:tcW w:w="10791" w:type="dxa"/>
            <w:gridSpan w:val="10"/>
            <w:shd w:val="clear" w:color="auto" w:fill="auto"/>
          </w:tcPr>
          <w:p w:rsidR="00862DA1" w:rsidRPr="00862DA1" w:rsidRDefault="00862DA1" w:rsidP="00862DA1">
            <w:pPr>
              <w:rPr>
                <w:b/>
              </w:rPr>
            </w:pPr>
            <w:r w:rsidRPr="00862DA1">
              <w:rPr>
                <w:b/>
              </w:rPr>
              <w:t>Михайловский муниципальный район</w:t>
            </w:r>
          </w:p>
        </w:tc>
      </w:tr>
      <w:tr w:rsidR="00862DA1" w:rsidRPr="00862DA1" w:rsidTr="00320E08">
        <w:tc>
          <w:tcPr>
            <w:tcW w:w="3687" w:type="dxa"/>
            <w:gridSpan w:val="3"/>
            <w:shd w:val="clear" w:color="auto" w:fill="auto"/>
          </w:tcPr>
          <w:p w:rsidR="00862DA1" w:rsidRPr="00862DA1" w:rsidRDefault="00862DA1" w:rsidP="00862DA1">
            <w:r w:rsidRPr="00862DA1">
              <w:t>0505 9999993120 121 211 28М</w:t>
            </w:r>
          </w:p>
        </w:tc>
        <w:tc>
          <w:tcPr>
            <w:tcW w:w="1842" w:type="dxa"/>
            <w:gridSpan w:val="3"/>
            <w:shd w:val="clear" w:color="auto" w:fill="auto"/>
          </w:tcPr>
          <w:p w:rsidR="00862DA1" w:rsidRPr="00862DA1" w:rsidRDefault="00862DA1" w:rsidP="00862DA1">
            <w:pPr>
              <w:jc w:val="center"/>
            </w:pPr>
            <w:r w:rsidRPr="00862DA1">
              <w:t>468,00</w:t>
            </w:r>
          </w:p>
        </w:tc>
        <w:tc>
          <w:tcPr>
            <w:tcW w:w="1843" w:type="dxa"/>
            <w:gridSpan w:val="3"/>
          </w:tcPr>
          <w:p w:rsidR="00862DA1" w:rsidRPr="00862DA1" w:rsidRDefault="00862DA1" w:rsidP="00862DA1">
            <w:pPr>
              <w:jc w:val="center"/>
            </w:pPr>
            <w:r w:rsidRPr="00862DA1">
              <w:t>468,00</w:t>
            </w:r>
          </w:p>
        </w:tc>
        <w:tc>
          <w:tcPr>
            <w:tcW w:w="3419" w:type="dxa"/>
            <w:shd w:val="clear" w:color="auto" w:fill="auto"/>
          </w:tcPr>
          <w:p w:rsidR="00862DA1" w:rsidRPr="00862DA1" w:rsidRDefault="00862DA1" w:rsidP="00862DA1">
            <w:r w:rsidRPr="00862DA1">
              <w:t>Заработная плата</w:t>
            </w:r>
          </w:p>
        </w:tc>
      </w:tr>
      <w:tr w:rsidR="00862DA1" w:rsidRPr="00862DA1" w:rsidTr="00320E08">
        <w:tc>
          <w:tcPr>
            <w:tcW w:w="3687" w:type="dxa"/>
            <w:gridSpan w:val="3"/>
            <w:shd w:val="clear" w:color="auto" w:fill="auto"/>
          </w:tcPr>
          <w:p w:rsidR="00862DA1" w:rsidRPr="00862DA1" w:rsidRDefault="00862DA1" w:rsidP="00862DA1">
            <w:pPr>
              <w:jc w:val="right"/>
            </w:pPr>
            <w:r w:rsidRPr="00862DA1">
              <w:t>0505 9999993120 129 213 28М</w:t>
            </w:r>
          </w:p>
        </w:tc>
        <w:tc>
          <w:tcPr>
            <w:tcW w:w="1842" w:type="dxa"/>
            <w:gridSpan w:val="3"/>
            <w:shd w:val="clear" w:color="auto" w:fill="auto"/>
          </w:tcPr>
          <w:p w:rsidR="00862DA1" w:rsidRPr="00862DA1" w:rsidRDefault="00862DA1" w:rsidP="00862DA1">
            <w:pPr>
              <w:jc w:val="center"/>
            </w:pPr>
            <w:r w:rsidRPr="00862DA1">
              <w:t>142,00</w:t>
            </w:r>
          </w:p>
        </w:tc>
        <w:tc>
          <w:tcPr>
            <w:tcW w:w="1843" w:type="dxa"/>
            <w:gridSpan w:val="3"/>
          </w:tcPr>
          <w:p w:rsidR="00862DA1" w:rsidRPr="00862DA1" w:rsidRDefault="00862DA1" w:rsidP="00862DA1">
            <w:pPr>
              <w:jc w:val="center"/>
            </w:pPr>
            <w:r w:rsidRPr="00862DA1">
              <w:t>142,00</w:t>
            </w:r>
          </w:p>
        </w:tc>
        <w:tc>
          <w:tcPr>
            <w:tcW w:w="3419" w:type="dxa"/>
            <w:shd w:val="clear" w:color="auto" w:fill="auto"/>
          </w:tcPr>
          <w:p w:rsidR="00862DA1" w:rsidRPr="00862DA1" w:rsidRDefault="00862DA1" w:rsidP="00862DA1">
            <w:r w:rsidRPr="00862DA1">
              <w:t>Начисления на ФОТ</w:t>
            </w:r>
          </w:p>
        </w:tc>
      </w:tr>
      <w:tr w:rsidR="00862DA1" w:rsidRPr="00862DA1" w:rsidTr="00320E08">
        <w:tc>
          <w:tcPr>
            <w:tcW w:w="3687" w:type="dxa"/>
            <w:gridSpan w:val="3"/>
            <w:shd w:val="clear" w:color="auto" w:fill="auto"/>
          </w:tcPr>
          <w:p w:rsidR="00862DA1" w:rsidRPr="00862DA1" w:rsidRDefault="00862DA1" w:rsidP="00862DA1">
            <w:pPr>
              <w:jc w:val="right"/>
            </w:pPr>
            <w:r w:rsidRPr="00862DA1">
              <w:t>0505 9999993120 244 346 28М</w:t>
            </w:r>
          </w:p>
        </w:tc>
        <w:tc>
          <w:tcPr>
            <w:tcW w:w="1842" w:type="dxa"/>
            <w:gridSpan w:val="3"/>
            <w:shd w:val="clear" w:color="auto" w:fill="auto"/>
          </w:tcPr>
          <w:p w:rsidR="00862DA1" w:rsidRPr="00862DA1" w:rsidRDefault="00862DA1" w:rsidP="00862DA1">
            <w:pPr>
              <w:jc w:val="center"/>
            </w:pPr>
            <w:r w:rsidRPr="00862DA1">
              <w:t>98,72</w:t>
            </w:r>
          </w:p>
        </w:tc>
        <w:tc>
          <w:tcPr>
            <w:tcW w:w="1843" w:type="dxa"/>
            <w:gridSpan w:val="3"/>
          </w:tcPr>
          <w:p w:rsidR="00862DA1" w:rsidRPr="00862DA1" w:rsidRDefault="00862DA1" w:rsidP="00862DA1">
            <w:pPr>
              <w:jc w:val="center"/>
            </w:pPr>
            <w:r w:rsidRPr="00862DA1">
              <w:t>98,72</w:t>
            </w:r>
          </w:p>
        </w:tc>
        <w:tc>
          <w:tcPr>
            <w:tcW w:w="3419" w:type="dxa"/>
            <w:shd w:val="clear" w:color="auto" w:fill="auto"/>
          </w:tcPr>
          <w:p w:rsidR="00862DA1" w:rsidRPr="00862DA1" w:rsidRDefault="00862DA1" w:rsidP="00862DA1">
            <w:proofErr w:type="spellStart"/>
            <w:r w:rsidRPr="00862DA1">
              <w:t>Канц</w:t>
            </w:r>
            <w:proofErr w:type="gramStart"/>
            <w:r w:rsidRPr="00862DA1">
              <w:t>.т</w:t>
            </w:r>
            <w:proofErr w:type="gramEnd"/>
            <w:r w:rsidRPr="00862DA1">
              <w:t>овары</w:t>
            </w:r>
            <w:proofErr w:type="spellEnd"/>
          </w:p>
        </w:tc>
      </w:tr>
      <w:tr w:rsidR="00862DA1" w:rsidRPr="00862DA1" w:rsidTr="00320E08">
        <w:tc>
          <w:tcPr>
            <w:tcW w:w="3687" w:type="dxa"/>
            <w:gridSpan w:val="3"/>
            <w:shd w:val="clear" w:color="auto" w:fill="auto"/>
          </w:tcPr>
          <w:p w:rsidR="00862DA1" w:rsidRPr="00862DA1" w:rsidRDefault="00862DA1" w:rsidP="00862DA1">
            <w:r w:rsidRPr="00862DA1">
              <w:t xml:space="preserve">0505 9999910680 244 226 </w:t>
            </w:r>
          </w:p>
        </w:tc>
        <w:tc>
          <w:tcPr>
            <w:tcW w:w="1842" w:type="dxa"/>
            <w:gridSpan w:val="3"/>
            <w:shd w:val="clear" w:color="auto" w:fill="auto"/>
          </w:tcPr>
          <w:p w:rsidR="00862DA1" w:rsidRPr="00862DA1" w:rsidRDefault="00862DA1" w:rsidP="00862DA1">
            <w:pPr>
              <w:jc w:val="center"/>
            </w:pPr>
            <w:r w:rsidRPr="00862DA1">
              <w:t>49 280,00</w:t>
            </w:r>
          </w:p>
        </w:tc>
        <w:tc>
          <w:tcPr>
            <w:tcW w:w="1843" w:type="dxa"/>
            <w:gridSpan w:val="3"/>
          </w:tcPr>
          <w:p w:rsidR="00862DA1" w:rsidRPr="00862DA1" w:rsidRDefault="00862DA1" w:rsidP="00862DA1">
            <w:pPr>
              <w:jc w:val="center"/>
            </w:pPr>
            <w:r w:rsidRPr="00862DA1">
              <w:t>49 280,00</w:t>
            </w:r>
          </w:p>
        </w:tc>
        <w:tc>
          <w:tcPr>
            <w:tcW w:w="3419" w:type="dxa"/>
            <w:shd w:val="clear" w:color="auto" w:fill="auto"/>
          </w:tcPr>
          <w:p w:rsidR="00862DA1" w:rsidRPr="00862DA1" w:rsidRDefault="00862DA1" w:rsidP="00862DA1">
            <w:r w:rsidRPr="00862DA1">
              <w:t>Организация ритуальных услуг и содержание мест захоронения</w:t>
            </w:r>
          </w:p>
        </w:tc>
      </w:tr>
      <w:tr w:rsidR="00862DA1" w:rsidRPr="00862DA1" w:rsidTr="00320E08">
        <w:tc>
          <w:tcPr>
            <w:tcW w:w="3687" w:type="dxa"/>
            <w:gridSpan w:val="3"/>
            <w:shd w:val="clear" w:color="auto" w:fill="auto"/>
          </w:tcPr>
          <w:p w:rsidR="00862DA1" w:rsidRPr="00862DA1" w:rsidRDefault="00862DA1" w:rsidP="00862DA1">
            <w:pPr>
              <w:rPr>
                <w:lang w:val="en-US"/>
              </w:rPr>
            </w:pPr>
            <w:r w:rsidRPr="00862DA1">
              <w:rPr>
                <w:b/>
                <w:i/>
              </w:rPr>
              <w:t>Итого по 050</w:t>
            </w:r>
            <w:r w:rsidRPr="00862DA1">
              <w:rPr>
                <w:b/>
                <w:i/>
                <w:lang w:val="en-US"/>
              </w:rPr>
              <w:t>5</w:t>
            </w:r>
          </w:p>
        </w:tc>
        <w:tc>
          <w:tcPr>
            <w:tcW w:w="1842" w:type="dxa"/>
            <w:gridSpan w:val="3"/>
            <w:shd w:val="clear" w:color="auto" w:fill="auto"/>
          </w:tcPr>
          <w:p w:rsidR="00862DA1" w:rsidRPr="00862DA1" w:rsidRDefault="00862DA1" w:rsidP="00862DA1">
            <w:pPr>
              <w:jc w:val="center"/>
              <w:rPr>
                <w:b/>
              </w:rPr>
            </w:pPr>
            <w:r w:rsidRPr="00862DA1">
              <w:rPr>
                <w:b/>
              </w:rPr>
              <w:t>49 988,72</w:t>
            </w:r>
          </w:p>
        </w:tc>
        <w:tc>
          <w:tcPr>
            <w:tcW w:w="1843" w:type="dxa"/>
            <w:gridSpan w:val="3"/>
          </w:tcPr>
          <w:p w:rsidR="00862DA1" w:rsidRPr="00862DA1" w:rsidRDefault="00862DA1" w:rsidP="00862DA1">
            <w:pPr>
              <w:jc w:val="center"/>
              <w:rPr>
                <w:b/>
              </w:rPr>
            </w:pPr>
            <w:r w:rsidRPr="00862DA1">
              <w:rPr>
                <w:b/>
              </w:rPr>
              <w:t>49 988,72</w:t>
            </w:r>
          </w:p>
        </w:tc>
        <w:tc>
          <w:tcPr>
            <w:tcW w:w="3419" w:type="dxa"/>
            <w:shd w:val="clear" w:color="auto" w:fill="auto"/>
          </w:tcPr>
          <w:p w:rsidR="00862DA1" w:rsidRPr="00862DA1" w:rsidRDefault="00862DA1" w:rsidP="00862DA1">
            <w:pPr>
              <w:rPr>
                <w:b/>
              </w:rPr>
            </w:pPr>
            <w:r w:rsidRPr="00862DA1">
              <w:rPr>
                <w:b/>
              </w:rPr>
              <w:t>100,00%</w:t>
            </w:r>
          </w:p>
        </w:tc>
      </w:tr>
    </w:tbl>
    <w:p w:rsidR="00862DA1" w:rsidRPr="00862DA1" w:rsidRDefault="00862DA1" w:rsidP="00862DA1">
      <w:pPr>
        <w:spacing w:line="360" w:lineRule="auto"/>
        <w:ind w:firstLine="720"/>
        <w:jc w:val="both"/>
      </w:pPr>
      <w:r w:rsidRPr="00862DA1">
        <w:t xml:space="preserve">В районном бюджете предусмотрены субсидии на проектирование и (или) строительство, реконструкцию, модернизацию и капитальный ремонт объектов водопроводно-канализационного хозяйства в размере 75 290 352,4 руб., данные средства освоены полностью. Средства местного бюджета в размере 1 763 974,94 руб. в рамках </w:t>
      </w:r>
      <w:proofErr w:type="spellStart"/>
      <w:r w:rsidRPr="00862DA1">
        <w:t>софинансирования</w:t>
      </w:r>
      <w:proofErr w:type="spellEnd"/>
      <w:r w:rsidRPr="00862DA1">
        <w:t xml:space="preserve"> освоены полностью. Процент </w:t>
      </w:r>
      <w:proofErr w:type="spellStart"/>
      <w:r w:rsidRPr="00862DA1">
        <w:t>софинансирования</w:t>
      </w:r>
      <w:proofErr w:type="spellEnd"/>
      <w:r w:rsidRPr="00862DA1">
        <w:t xml:space="preserve"> составил: 98,3% -  краевой бюджет, 1,7% - местный бюджет.</w:t>
      </w:r>
    </w:p>
    <w:p w:rsidR="00862DA1" w:rsidRPr="00862DA1" w:rsidRDefault="00862DA1" w:rsidP="00862DA1">
      <w:pPr>
        <w:spacing w:line="360" w:lineRule="auto"/>
        <w:ind w:firstLine="720"/>
        <w:jc w:val="both"/>
      </w:pPr>
      <w:proofErr w:type="gramStart"/>
      <w:r w:rsidRPr="00862DA1">
        <w:t xml:space="preserve">В районном бюджете предусмотрены субсидии на обеспечение граждан твердым топливом в размере 3812204,28 руб., данные средства освоены на 99,8 % или 3 805 173,13 руб. Средства местного бюджета в размере 500 000,00 руб. в рамках </w:t>
      </w:r>
      <w:proofErr w:type="spellStart"/>
      <w:r w:rsidRPr="00862DA1">
        <w:t>софинансирования</w:t>
      </w:r>
      <w:proofErr w:type="spellEnd"/>
      <w:r w:rsidRPr="00862DA1">
        <w:t xml:space="preserve"> освоены на 99,8% или      498 834,49 руб. Оплата производилась по мере поступления документов на возмещение затрат.</w:t>
      </w:r>
      <w:proofErr w:type="gramEnd"/>
      <w:r w:rsidRPr="00862DA1">
        <w:t xml:space="preserve"> Процент </w:t>
      </w:r>
      <w:proofErr w:type="spellStart"/>
      <w:r w:rsidRPr="00862DA1">
        <w:t>софинансирования</w:t>
      </w:r>
      <w:proofErr w:type="spellEnd"/>
      <w:r w:rsidRPr="00862DA1">
        <w:t xml:space="preserve"> составил: 88,4% -  краевой бюджет, 11,6% - местный бюджет.</w:t>
      </w:r>
    </w:p>
    <w:p w:rsidR="00862DA1" w:rsidRPr="00862DA1" w:rsidRDefault="00862DA1" w:rsidP="00862DA1">
      <w:pPr>
        <w:spacing w:line="360" w:lineRule="auto"/>
        <w:ind w:firstLine="720"/>
        <w:jc w:val="both"/>
      </w:pPr>
      <w:r w:rsidRPr="00862DA1">
        <w:t xml:space="preserve">В районном бюджете предусмотрены субсидии на мероприятия по энергосбережению и повышению энергетической эффективности систем коммунальной </w:t>
      </w:r>
      <w:r w:rsidRPr="00862DA1">
        <w:lastRenderedPageBreak/>
        <w:t xml:space="preserve">инфраструктуры Приморского края в размере 3 270 313,00 руб., данные средства освоены полностью. Средства местного бюджета в размере 101 144,00 руб. в рамках </w:t>
      </w:r>
      <w:proofErr w:type="spellStart"/>
      <w:r w:rsidRPr="00862DA1">
        <w:t>софинансирования</w:t>
      </w:r>
      <w:proofErr w:type="spellEnd"/>
      <w:r w:rsidRPr="00862DA1">
        <w:t xml:space="preserve"> освоены полностью. Процент </w:t>
      </w:r>
      <w:proofErr w:type="spellStart"/>
      <w:r w:rsidRPr="00862DA1">
        <w:t>софинансирования</w:t>
      </w:r>
      <w:proofErr w:type="spellEnd"/>
      <w:r w:rsidRPr="00862DA1">
        <w:t xml:space="preserve"> составил: 97% -  краевой бюджет, 3% - местный бюджет.</w:t>
      </w:r>
    </w:p>
    <w:p w:rsidR="00862DA1" w:rsidRPr="00862DA1" w:rsidRDefault="00862DA1" w:rsidP="00862DA1">
      <w:pPr>
        <w:spacing w:line="360" w:lineRule="auto"/>
        <w:ind w:firstLine="708"/>
        <w:jc w:val="both"/>
        <w:rPr>
          <w:color w:val="1D1B11"/>
        </w:rPr>
      </w:pPr>
      <w:r w:rsidRPr="00862DA1">
        <w:rPr>
          <w:bCs/>
          <w:color w:val="1D1B11"/>
        </w:rPr>
        <w:t>Субвенции из краевого бюджета на регистрацию и учет граждан, имеющих право на получение жилищных субсидий в связи с переселением из районов Крайнего Севера и приравненным к ним местностям, в размере 708,72 руб. освоены бюджетом муниципального района полностью.</w:t>
      </w:r>
    </w:p>
    <w:p w:rsidR="00320E08" w:rsidRDefault="00320E08" w:rsidP="00203CA8">
      <w:pPr>
        <w:spacing w:line="360" w:lineRule="auto"/>
        <w:ind w:firstLine="720"/>
        <w:jc w:val="center"/>
        <w:rPr>
          <w:b/>
        </w:rPr>
      </w:pPr>
    </w:p>
    <w:p w:rsidR="00203CA8" w:rsidRPr="00203CA8" w:rsidRDefault="00203CA8" w:rsidP="00203CA8">
      <w:pPr>
        <w:spacing w:line="360" w:lineRule="auto"/>
        <w:ind w:firstLine="720"/>
        <w:jc w:val="center"/>
        <w:rPr>
          <w:b/>
        </w:rPr>
      </w:pPr>
      <w:r w:rsidRPr="00203CA8">
        <w:rPr>
          <w:b/>
        </w:rPr>
        <w:t>РАЗДЕЛ 07 «ОБРАЗОВАНИЕ»</w:t>
      </w:r>
    </w:p>
    <w:p w:rsidR="00D3703E" w:rsidRPr="00D3703E" w:rsidRDefault="00D3703E" w:rsidP="00D3703E">
      <w:pPr>
        <w:ind w:firstLine="851"/>
        <w:jc w:val="center"/>
        <w:rPr>
          <w:b/>
          <w:color w:val="1D1B11"/>
        </w:rPr>
      </w:pPr>
      <w:r w:rsidRPr="00D3703E">
        <w:rPr>
          <w:b/>
          <w:color w:val="1D1B11"/>
        </w:rPr>
        <w:t xml:space="preserve">Расшифровка расходов </w:t>
      </w:r>
    </w:p>
    <w:p w:rsidR="00D3703E" w:rsidRPr="00D3703E" w:rsidRDefault="00D3703E" w:rsidP="00D3703E">
      <w:pPr>
        <w:ind w:left="360"/>
        <w:jc w:val="center"/>
        <w:rPr>
          <w:b/>
          <w:color w:val="1D1B11"/>
        </w:rPr>
      </w:pPr>
      <w:r w:rsidRPr="00D3703E">
        <w:rPr>
          <w:b/>
          <w:color w:val="1D1B11"/>
          <w:sz w:val="22"/>
          <w:szCs w:val="22"/>
        </w:rPr>
        <w:t>0701 ДОШКОЛЬНЫЕ УЧРЕЖДЕНИЯ</w:t>
      </w:r>
      <w:r w:rsidRPr="00D3703E">
        <w:rPr>
          <w:b/>
          <w:color w:val="1D1B11"/>
          <w:sz w:val="22"/>
          <w:szCs w:val="22"/>
          <w:u w:val="single"/>
        </w:rPr>
        <w:t xml:space="preserve"> </w:t>
      </w:r>
      <w:r w:rsidRPr="00D3703E">
        <w:rPr>
          <w:b/>
          <w:color w:val="1D1B11"/>
        </w:rPr>
        <w:t xml:space="preserve"> (муниципальное задание)</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lang w:val="en-US"/>
              </w:rPr>
              <w:t>60</w:t>
            </w:r>
            <w:r w:rsidRPr="00D3703E">
              <w:rPr>
                <w:color w:val="1D1B11"/>
                <w:sz w:val="22"/>
                <w:szCs w:val="22"/>
              </w:rPr>
              <w:t xml:space="preserve"> </w:t>
            </w:r>
            <w:r w:rsidRPr="00D3703E">
              <w:rPr>
                <w:color w:val="1D1B11"/>
                <w:sz w:val="22"/>
                <w:szCs w:val="22"/>
                <w:lang w:val="en-US"/>
              </w:rPr>
              <w:t>900</w:t>
            </w:r>
            <w:r w:rsidRPr="00D3703E">
              <w:rPr>
                <w:color w:val="1D1B11"/>
                <w:sz w:val="22"/>
                <w:szCs w:val="22"/>
              </w:rPr>
              <w:t xml:space="preserve"> </w:t>
            </w:r>
            <w:r w:rsidRPr="00D3703E">
              <w:rPr>
                <w:color w:val="1D1B11"/>
                <w:sz w:val="22"/>
                <w:szCs w:val="22"/>
                <w:lang w:val="en-US"/>
              </w:rPr>
              <w:t>110</w:t>
            </w:r>
            <w:r w:rsidRPr="00D3703E">
              <w:rPr>
                <w:color w:val="1D1B11"/>
                <w:sz w:val="22"/>
                <w:szCs w:val="22"/>
              </w:rPr>
              <w:t>,00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lang w:val="en-US"/>
              </w:rPr>
              <w:t>60</w:t>
            </w:r>
            <w:r w:rsidRPr="00D3703E">
              <w:rPr>
                <w:color w:val="1D1B11"/>
                <w:sz w:val="22"/>
                <w:szCs w:val="22"/>
              </w:rPr>
              <w:t xml:space="preserve"> </w:t>
            </w:r>
            <w:r w:rsidRPr="00D3703E">
              <w:rPr>
                <w:color w:val="1D1B11"/>
                <w:sz w:val="22"/>
                <w:szCs w:val="22"/>
                <w:lang w:val="en-US"/>
              </w:rPr>
              <w:t>900</w:t>
            </w:r>
            <w:r w:rsidRPr="00D3703E">
              <w:rPr>
                <w:color w:val="1D1B11"/>
                <w:sz w:val="22"/>
                <w:szCs w:val="22"/>
              </w:rPr>
              <w:t xml:space="preserve"> </w:t>
            </w:r>
            <w:r w:rsidRPr="00D3703E">
              <w:rPr>
                <w:color w:val="1D1B11"/>
                <w:sz w:val="22"/>
                <w:szCs w:val="22"/>
                <w:lang w:val="en-US"/>
              </w:rPr>
              <w:t>110</w:t>
            </w:r>
            <w:r w:rsidRPr="00D3703E">
              <w:rPr>
                <w:color w:val="1D1B11"/>
                <w:sz w:val="22"/>
                <w:szCs w:val="22"/>
              </w:rPr>
              <w:t>,00</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70"/>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612</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6 933 228,72</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6 933 228,72</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67 833 338,72</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67 833 338,72</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r w:rsidRPr="00D3703E">
        <w:rPr>
          <w:b/>
          <w:color w:val="1D1B11"/>
        </w:rPr>
        <w:t xml:space="preserve">Расшифровка расходов </w:t>
      </w:r>
    </w:p>
    <w:p w:rsidR="00D3703E" w:rsidRPr="00D3703E" w:rsidRDefault="00D3703E" w:rsidP="00D3703E">
      <w:pPr>
        <w:ind w:left="360"/>
        <w:jc w:val="center"/>
        <w:rPr>
          <w:b/>
          <w:color w:val="1D1B11"/>
          <w:sz w:val="22"/>
          <w:szCs w:val="22"/>
        </w:rPr>
      </w:pPr>
      <w:r w:rsidRPr="00D3703E">
        <w:rPr>
          <w:b/>
          <w:color w:val="1D1B11"/>
          <w:sz w:val="22"/>
          <w:szCs w:val="22"/>
        </w:rPr>
        <w:t>0701 ДОШКОЛЬНЫЕ УЧРЕЖДЕНИЯ</w:t>
      </w:r>
    </w:p>
    <w:p w:rsidR="00D3703E" w:rsidRPr="00D3703E" w:rsidRDefault="00D3703E" w:rsidP="00D3703E">
      <w:pPr>
        <w:tabs>
          <w:tab w:val="left" w:pos="6660"/>
        </w:tabs>
        <w:ind w:left="360"/>
        <w:jc w:val="center"/>
        <w:rPr>
          <w:b/>
          <w:color w:val="1D1B11"/>
        </w:rPr>
      </w:pPr>
      <w:r w:rsidRPr="00D3703E">
        <w:rPr>
          <w:b/>
          <w:color w:val="1D1B11"/>
        </w:rPr>
        <w:t>Субвенции на реализацию дошкольного, общего и дополнительного образования в муниципальных общеобразовательных учреждениях (краевой бюджет)</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 13М</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88 186 598,00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88 186 598,00</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88 186 598,00</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88 186 598,00</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r w:rsidRPr="00D3703E">
        <w:rPr>
          <w:b/>
          <w:color w:val="1D1B11"/>
        </w:rPr>
        <w:t xml:space="preserve">Расшифровка расходов </w:t>
      </w:r>
    </w:p>
    <w:p w:rsidR="00D3703E" w:rsidRPr="00D3703E" w:rsidRDefault="00D3703E" w:rsidP="00D3703E">
      <w:pPr>
        <w:ind w:left="360"/>
        <w:jc w:val="center"/>
        <w:rPr>
          <w:b/>
          <w:color w:val="1D1B11"/>
        </w:rPr>
      </w:pPr>
      <w:r w:rsidRPr="00D3703E">
        <w:rPr>
          <w:b/>
          <w:color w:val="1D1B11"/>
        </w:rPr>
        <w:t>0702 общеобразовательные школы</w:t>
      </w:r>
      <w:r w:rsidRPr="00D3703E">
        <w:rPr>
          <w:b/>
          <w:color w:val="1D1B11"/>
          <w:u w:val="single"/>
        </w:rPr>
        <w:t xml:space="preserve"> </w:t>
      </w:r>
      <w:r w:rsidRPr="00D3703E">
        <w:rPr>
          <w:b/>
          <w:color w:val="1D1B11"/>
        </w:rPr>
        <w:t xml:space="preserve"> (муниципальное задание)</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122 305 870,00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122 305 870,00</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70"/>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612</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13 591 679,29</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13 591 679,29</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135 897 549,29</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135 897 549,29</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r w:rsidRPr="00D3703E">
        <w:rPr>
          <w:b/>
          <w:color w:val="1D1B11"/>
        </w:rPr>
        <w:t xml:space="preserve">Расшифровка расходов </w:t>
      </w:r>
    </w:p>
    <w:p w:rsidR="00D3703E" w:rsidRPr="00D3703E" w:rsidRDefault="00D3703E" w:rsidP="00D3703E">
      <w:pPr>
        <w:ind w:left="360"/>
        <w:jc w:val="center"/>
        <w:rPr>
          <w:b/>
          <w:color w:val="1D1B11"/>
          <w:sz w:val="22"/>
          <w:szCs w:val="22"/>
        </w:rPr>
      </w:pPr>
      <w:r w:rsidRPr="00D3703E">
        <w:rPr>
          <w:b/>
          <w:color w:val="1D1B11"/>
          <w:sz w:val="22"/>
          <w:szCs w:val="22"/>
        </w:rPr>
        <w:t xml:space="preserve">0702 </w:t>
      </w:r>
      <w:r w:rsidRPr="00D3703E">
        <w:rPr>
          <w:b/>
          <w:color w:val="1D1B11"/>
        </w:rPr>
        <w:t>общеобразовательные школы</w:t>
      </w:r>
      <w:r w:rsidRPr="00D3703E">
        <w:rPr>
          <w:b/>
          <w:color w:val="1D1B11"/>
          <w:u w:val="single"/>
        </w:rPr>
        <w:t xml:space="preserve"> </w:t>
      </w:r>
      <w:r w:rsidRPr="00D3703E">
        <w:rPr>
          <w:b/>
          <w:color w:val="1D1B11"/>
        </w:rPr>
        <w:t xml:space="preserve"> </w:t>
      </w:r>
    </w:p>
    <w:p w:rsidR="00D3703E" w:rsidRPr="00D3703E" w:rsidRDefault="00D3703E" w:rsidP="00D3703E">
      <w:pPr>
        <w:tabs>
          <w:tab w:val="left" w:pos="6660"/>
        </w:tabs>
        <w:ind w:left="360"/>
        <w:jc w:val="center"/>
        <w:rPr>
          <w:b/>
          <w:color w:val="1D1B11"/>
        </w:rPr>
      </w:pPr>
      <w:r w:rsidRPr="00D3703E">
        <w:rPr>
          <w:b/>
          <w:color w:val="1D1B11"/>
        </w:rPr>
        <w:t>Субвенции    на обеспечение государственных гарантий реализации прав на получение общедоступного и бесплатного общего образования (краевой бюджет)</w:t>
      </w:r>
    </w:p>
    <w:p w:rsidR="00D3703E" w:rsidRPr="00D3703E" w:rsidRDefault="00D3703E" w:rsidP="00D3703E">
      <w:pPr>
        <w:tabs>
          <w:tab w:val="left" w:pos="6660"/>
        </w:tabs>
        <w:ind w:left="360"/>
        <w:jc w:val="center"/>
        <w:rPr>
          <w:color w:val="1D1B11"/>
        </w:rPr>
      </w:pPr>
    </w:p>
    <w:tbl>
      <w:tblPr>
        <w:tblW w:w="0" w:type="auto"/>
        <w:jc w:val="center"/>
        <w:tblInd w:w="-1332" w:type="dxa"/>
        <w:tblLayout w:type="fixed"/>
        <w:tblLook w:val="0000" w:firstRow="0" w:lastRow="0" w:firstColumn="0" w:lastColumn="0" w:noHBand="0" w:noVBand="0"/>
      </w:tblPr>
      <w:tblGrid>
        <w:gridCol w:w="1928"/>
        <w:gridCol w:w="1842"/>
        <w:gridCol w:w="1701"/>
        <w:gridCol w:w="851"/>
        <w:gridCol w:w="3768"/>
      </w:tblGrid>
      <w:tr w:rsidR="00D3703E" w:rsidRPr="00D3703E" w:rsidTr="004E1820">
        <w:trPr>
          <w:trHeight w:val="255"/>
          <w:jc w:val="center"/>
        </w:trPr>
        <w:tc>
          <w:tcPr>
            <w:tcW w:w="19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84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0"/>
                <w:szCs w:val="20"/>
              </w:rPr>
            </w:pPr>
            <w:r w:rsidRPr="00D3703E">
              <w:rPr>
                <w:b/>
                <w:color w:val="1D1B11"/>
                <w:sz w:val="20"/>
                <w:szCs w:val="20"/>
              </w:rPr>
              <w:t>% исполнения</w:t>
            </w:r>
          </w:p>
        </w:tc>
        <w:tc>
          <w:tcPr>
            <w:tcW w:w="3768"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9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84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70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3768"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9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 xml:space="preserve">611 </w:t>
            </w:r>
          </w:p>
          <w:p w:rsidR="00D3703E" w:rsidRPr="00D3703E" w:rsidRDefault="00D3703E" w:rsidP="00D3703E">
            <w:pPr>
              <w:rPr>
                <w:color w:val="1D1B11"/>
                <w:sz w:val="18"/>
                <w:szCs w:val="18"/>
              </w:rPr>
            </w:pPr>
            <w:r w:rsidRPr="00D3703E">
              <w:rPr>
                <w:color w:val="1D1B11"/>
                <w:sz w:val="18"/>
                <w:szCs w:val="18"/>
              </w:rPr>
              <w:t>20-53030-00000-00000</w:t>
            </w:r>
          </w:p>
        </w:tc>
        <w:tc>
          <w:tcPr>
            <w:tcW w:w="184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8 397 900,00</w:t>
            </w:r>
          </w:p>
        </w:tc>
        <w:tc>
          <w:tcPr>
            <w:tcW w:w="170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7 914 150,17</w:t>
            </w:r>
          </w:p>
        </w:tc>
        <w:tc>
          <w:tcPr>
            <w:tcW w:w="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94,24</w:t>
            </w:r>
          </w:p>
        </w:tc>
        <w:tc>
          <w:tcPr>
            <w:tcW w:w="376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Экономия денежных средств, в связи с временной нетрудоспособностью педагогического персонала (</w:t>
            </w:r>
            <w:r w:rsidRPr="00D3703E">
              <w:rPr>
                <w:color w:val="1D1B11"/>
                <w:sz w:val="22"/>
                <w:szCs w:val="22"/>
                <w:lang w:val="en-US"/>
              </w:rPr>
              <w:t>COVID</w:t>
            </w:r>
            <w:r w:rsidRPr="00D3703E">
              <w:rPr>
                <w:color w:val="1D1B11"/>
                <w:sz w:val="22"/>
                <w:szCs w:val="22"/>
              </w:rPr>
              <w:t>-19).</w:t>
            </w:r>
          </w:p>
        </w:tc>
      </w:tr>
      <w:tr w:rsidR="00D3703E" w:rsidRPr="00D3703E" w:rsidTr="004E1820">
        <w:trPr>
          <w:trHeight w:val="454"/>
          <w:jc w:val="center"/>
        </w:trPr>
        <w:tc>
          <w:tcPr>
            <w:tcW w:w="19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 24М</w:t>
            </w:r>
          </w:p>
        </w:tc>
        <w:tc>
          <w:tcPr>
            <w:tcW w:w="184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282 436 914,00</w:t>
            </w:r>
          </w:p>
        </w:tc>
        <w:tc>
          <w:tcPr>
            <w:tcW w:w="170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282 436 914,00</w:t>
            </w:r>
          </w:p>
        </w:tc>
        <w:tc>
          <w:tcPr>
            <w:tcW w:w="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376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454"/>
          <w:jc w:val="center"/>
        </w:trPr>
        <w:tc>
          <w:tcPr>
            <w:tcW w:w="19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 59М</w:t>
            </w:r>
          </w:p>
        </w:tc>
        <w:tc>
          <w:tcPr>
            <w:tcW w:w="1842" w:type="dxa"/>
            <w:tcBorders>
              <w:top w:val="nil"/>
              <w:left w:val="nil"/>
              <w:bottom w:val="single" w:sz="4" w:space="0" w:color="auto"/>
              <w:right w:val="single" w:sz="4" w:space="0" w:color="auto"/>
            </w:tcBorders>
          </w:tcPr>
          <w:p w:rsidR="00D3703E" w:rsidRPr="00D3703E" w:rsidRDefault="00D3703E" w:rsidP="00D3703E">
            <w:pPr>
              <w:rPr>
                <w:color w:val="1D1B11"/>
              </w:rPr>
            </w:pPr>
            <w:r w:rsidRPr="00D3703E">
              <w:rPr>
                <w:color w:val="1D1B11"/>
              </w:rPr>
              <w:t>13 132 927,24</w:t>
            </w:r>
          </w:p>
        </w:tc>
        <w:tc>
          <w:tcPr>
            <w:tcW w:w="1701" w:type="dxa"/>
            <w:tcBorders>
              <w:top w:val="nil"/>
              <w:left w:val="nil"/>
              <w:bottom w:val="single" w:sz="4" w:space="0" w:color="auto"/>
              <w:right w:val="single" w:sz="4" w:space="0" w:color="auto"/>
            </w:tcBorders>
          </w:tcPr>
          <w:p w:rsidR="00D3703E" w:rsidRPr="00D3703E" w:rsidRDefault="00D3703E" w:rsidP="00D3703E">
            <w:pPr>
              <w:rPr>
                <w:color w:val="1D1B11"/>
              </w:rPr>
            </w:pPr>
            <w:r w:rsidRPr="00D3703E">
              <w:rPr>
                <w:color w:val="1D1B11"/>
              </w:rPr>
              <w:t>12 934 401,08</w:t>
            </w:r>
          </w:p>
        </w:tc>
        <w:tc>
          <w:tcPr>
            <w:tcW w:w="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94,24</w:t>
            </w:r>
          </w:p>
        </w:tc>
        <w:tc>
          <w:tcPr>
            <w:tcW w:w="376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Экономия за счет посещаемости школ детьми (болезни)</w:t>
            </w:r>
          </w:p>
        </w:tc>
      </w:tr>
      <w:tr w:rsidR="00D3703E" w:rsidRPr="00D3703E" w:rsidTr="004E1820">
        <w:trPr>
          <w:trHeight w:val="454"/>
          <w:jc w:val="center"/>
        </w:trPr>
        <w:tc>
          <w:tcPr>
            <w:tcW w:w="19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w:t>
            </w:r>
          </w:p>
          <w:p w:rsidR="00D3703E" w:rsidRPr="00D3703E" w:rsidRDefault="00D3703E" w:rsidP="00D3703E">
            <w:pPr>
              <w:rPr>
                <w:color w:val="1D1B11"/>
                <w:sz w:val="18"/>
                <w:szCs w:val="18"/>
              </w:rPr>
            </w:pPr>
            <w:r w:rsidRPr="00D3703E">
              <w:rPr>
                <w:color w:val="1D1B11"/>
                <w:sz w:val="18"/>
                <w:szCs w:val="18"/>
              </w:rPr>
              <w:t>20-53040-00000-00002</w:t>
            </w:r>
          </w:p>
        </w:tc>
        <w:tc>
          <w:tcPr>
            <w:tcW w:w="1842" w:type="dxa"/>
            <w:tcBorders>
              <w:top w:val="nil"/>
              <w:left w:val="nil"/>
              <w:bottom w:val="single" w:sz="4" w:space="0" w:color="auto"/>
              <w:right w:val="single" w:sz="4" w:space="0" w:color="auto"/>
            </w:tcBorders>
          </w:tcPr>
          <w:p w:rsidR="00D3703E" w:rsidRPr="00D3703E" w:rsidRDefault="00D3703E" w:rsidP="00D3703E">
            <w:pPr>
              <w:rPr>
                <w:color w:val="1D1B11"/>
              </w:rPr>
            </w:pPr>
            <w:r w:rsidRPr="00D3703E">
              <w:rPr>
                <w:color w:val="1D1B11"/>
              </w:rPr>
              <w:t>8 517 600,00</w:t>
            </w:r>
          </w:p>
        </w:tc>
        <w:tc>
          <w:tcPr>
            <w:tcW w:w="1701" w:type="dxa"/>
            <w:tcBorders>
              <w:top w:val="nil"/>
              <w:left w:val="nil"/>
              <w:bottom w:val="single" w:sz="4" w:space="0" w:color="auto"/>
              <w:right w:val="single" w:sz="4" w:space="0" w:color="auto"/>
            </w:tcBorders>
          </w:tcPr>
          <w:p w:rsidR="00D3703E" w:rsidRPr="00D3703E" w:rsidRDefault="00D3703E" w:rsidP="00D3703E">
            <w:pPr>
              <w:rPr>
                <w:color w:val="1D1B11"/>
              </w:rPr>
            </w:pPr>
            <w:r w:rsidRPr="00D3703E">
              <w:rPr>
                <w:color w:val="1D1B11"/>
              </w:rPr>
              <w:t>7 888 270,00</w:t>
            </w:r>
          </w:p>
        </w:tc>
        <w:tc>
          <w:tcPr>
            <w:tcW w:w="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92,61</w:t>
            </w:r>
          </w:p>
        </w:tc>
        <w:tc>
          <w:tcPr>
            <w:tcW w:w="376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Экономия за счет посещаемости школ детьми (болезни)</w:t>
            </w:r>
          </w:p>
        </w:tc>
      </w:tr>
      <w:tr w:rsidR="00D3703E" w:rsidRPr="00D3703E" w:rsidTr="004E1820">
        <w:trPr>
          <w:trHeight w:val="454"/>
          <w:jc w:val="center"/>
        </w:trPr>
        <w:tc>
          <w:tcPr>
            <w:tcW w:w="19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612 6М</w:t>
            </w:r>
          </w:p>
        </w:tc>
        <w:tc>
          <w:tcPr>
            <w:tcW w:w="184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9 282 308,60</w:t>
            </w:r>
          </w:p>
        </w:tc>
        <w:tc>
          <w:tcPr>
            <w:tcW w:w="170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9 282 308,60</w:t>
            </w:r>
          </w:p>
        </w:tc>
        <w:tc>
          <w:tcPr>
            <w:tcW w:w="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376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454"/>
          <w:jc w:val="center"/>
        </w:trPr>
        <w:tc>
          <w:tcPr>
            <w:tcW w:w="19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 xml:space="preserve">612 </w:t>
            </w:r>
          </w:p>
          <w:p w:rsidR="00D3703E" w:rsidRPr="00D3703E" w:rsidRDefault="00D3703E" w:rsidP="00D3703E">
            <w:pPr>
              <w:rPr>
                <w:color w:val="1D1B11"/>
                <w:sz w:val="18"/>
                <w:szCs w:val="18"/>
              </w:rPr>
            </w:pPr>
            <w:r w:rsidRPr="00D3703E">
              <w:rPr>
                <w:color w:val="1D1B11"/>
                <w:sz w:val="18"/>
                <w:szCs w:val="18"/>
              </w:rPr>
              <w:t>20-50970-00000-00000</w:t>
            </w:r>
          </w:p>
        </w:tc>
        <w:tc>
          <w:tcPr>
            <w:tcW w:w="184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1 752 025,32</w:t>
            </w:r>
          </w:p>
        </w:tc>
        <w:tc>
          <w:tcPr>
            <w:tcW w:w="170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1 752 025,32</w:t>
            </w:r>
          </w:p>
        </w:tc>
        <w:tc>
          <w:tcPr>
            <w:tcW w:w="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3768" w:type="dxa"/>
            <w:tcBorders>
              <w:top w:val="nil"/>
              <w:left w:val="nil"/>
              <w:bottom w:val="single" w:sz="4" w:space="0" w:color="auto"/>
              <w:right w:val="single" w:sz="4" w:space="0" w:color="auto"/>
            </w:tcBorders>
          </w:tcPr>
          <w:p w:rsidR="00D3703E" w:rsidRPr="00D3703E" w:rsidRDefault="00D3703E" w:rsidP="00D3703E">
            <w:pPr>
              <w:spacing w:line="276" w:lineRule="auto"/>
              <w:jc w:val="both"/>
              <w:rPr>
                <w:color w:val="1D1B11"/>
                <w:sz w:val="22"/>
                <w:szCs w:val="22"/>
              </w:rPr>
            </w:pPr>
          </w:p>
        </w:tc>
      </w:tr>
      <w:tr w:rsidR="00D3703E" w:rsidRPr="00D3703E" w:rsidTr="004E1820">
        <w:trPr>
          <w:trHeight w:val="454"/>
          <w:jc w:val="center"/>
        </w:trPr>
        <w:tc>
          <w:tcPr>
            <w:tcW w:w="19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612</w:t>
            </w:r>
          </w:p>
          <w:p w:rsidR="00D3703E" w:rsidRPr="00D3703E" w:rsidRDefault="00D3703E" w:rsidP="00D3703E">
            <w:pPr>
              <w:rPr>
                <w:color w:val="1D1B11"/>
                <w:sz w:val="18"/>
                <w:szCs w:val="18"/>
              </w:rPr>
            </w:pPr>
            <w:r w:rsidRPr="00D3703E">
              <w:rPr>
                <w:color w:val="1D1B11"/>
                <w:sz w:val="18"/>
                <w:szCs w:val="18"/>
              </w:rPr>
              <w:t>20-54910-00000-00000</w:t>
            </w:r>
          </w:p>
        </w:tc>
        <w:tc>
          <w:tcPr>
            <w:tcW w:w="184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2 040 198,96</w:t>
            </w:r>
          </w:p>
        </w:tc>
        <w:tc>
          <w:tcPr>
            <w:tcW w:w="170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2 040 198,96</w:t>
            </w:r>
          </w:p>
        </w:tc>
        <w:tc>
          <w:tcPr>
            <w:tcW w:w="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376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9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84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325 559 874,12</w:t>
            </w:r>
          </w:p>
        </w:tc>
        <w:tc>
          <w:tcPr>
            <w:tcW w:w="170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324 248 268,13</w:t>
            </w:r>
          </w:p>
        </w:tc>
        <w:tc>
          <w:tcPr>
            <w:tcW w:w="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99,60</w:t>
            </w:r>
          </w:p>
        </w:tc>
        <w:tc>
          <w:tcPr>
            <w:tcW w:w="3768"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p>
        </w:tc>
      </w:tr>
    </w:tbl>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r w:rsidRPr="00D3703E">
        <w:rPr>
          <w:b/>
          <w:color w:val="1D1B11"/>
        </w:rPr>
        <w:t xml:space="preserve">Расшифровка расходов </w:t>
      </w:r>
    </w:p>
    <w:p w:rsidR="00D3703E" w:rsidRPr="00D3703E" w:rsidRDefault="00D3703E" w:rsidP="00D3703E">
      <w:pPr>
        <w:ind w:left="360"/>
        <w:jc w:val="center"/>
        <w:rPr>
          <w:b/>
          <w:color w:val="1D1B11"/>
        </w:rPr>
      </w:pPr>
      <w:r w:rsidRPr="00D3703E">
        <w:rPr>
          <w:b/>
          <w:color w:val="1D1B11"/>
        </w:rPr>
        <w:t>0703 дополнительное внешкольное образование ДЮСШ, ЦДТ (муниципальное задание)</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30 749 180,00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30 749 180,00</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612</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9 191 045,56</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9 191 045,56</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39 940 225,56</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39 940 225,56</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r w:rsidRPr="00D3703E">
        <w:rPr>
          <w:b/>
          <w:color w:val="1D1B11"/>
        </w:rPr>
        <w:t xml:space="preserve">Расшифровка расходов </w:t>
      </w:r>
    </w:p>
    <w:p w:rsidR="00D3703E" w:rsidRPr="00D3703E" w:rsidRDefault="00D3703E" w:rsidP="00D3703E">
      <w:pPr>
        <w:jc w:val="center"/>
        <w:rPr>
          <w:b/>
          <w:color w:val="1D1B11"/>
        </w:rPr>
      </w:pPr>
      <w:r w:rsidRPr="00D3703E">
        <w:rPr>
          <w:b/>
          <w:color w:val="1D1B11"/>
        </w:rPr>
        <w:t>Детские музыкальные школы-семилетки и дома художественного воспитания</w:t>
      </w:r>
    </w:p>
    <w:p w:rsidR="00D3703E" w:rsidRPr="00D3703E" w:rsidRDefault="00D3703E" w:rsidP="00D3703E">
      <w:pPr>
        <w:tabs>
          <w:tab w:val="left" w:pos="6660"/>
        </w:tabs>
        <w:ind w:left="360"/>
        <w:jc w:val="center"/>
        <w:rPr>
          <w:b/>
          <w:color w:val="1D1B11"/>
        </w:rPr>
      </w:pPr>
      <w:r w:rsidRPr="00D3703E">
        <w:rPr>
          <w:b/>
          <w:color w:val="1D1B11"/>
        </w:rPr>
        <w:t xml:space="preserve">МОУДОД «ДШИ» </w:t>
      </w:r>
      <w:proofErr w:type="gramStart"/>
      <w:r w:rsidRPr="00D3703E">
        <w:rPr>
          <w:b/>
          <w:color w:val="1D1B11"/>
        </w:rPr>
        <w:t>с</w:t>
      </w:r>
      <w:proofErr w:type="gramEnd"/>
      <w:r w:rsidRPr="00D3703E">
        <w:rPr>
          <w:b/>
          <w:color w:val="1D1B11"/>
        </w:rPr>
        <w:t xml:space="preserve">. </w:t>
      </w:r>
      <w:proofErr w:type="gramStart"/>
      <w:r w:rsidRPr="00D3703E">
        <w:rPr>
          <w:b/>
          <w:color w:val="1D1B11"/>
        </w:rPr>
        <w:t>Михайловка</w:t>
      </w:r>
      <w:proofErr w:type="gramEnd"/>
      <w:r w:rsidRPr="00D3703E">
        <w:rPr>
          <w:b/>
          <w:color w:val="1D1B11"/>
        </w:rPr>
        <w:t xml:space="preserve"> (муниципальное задание)</w:t>
      </w:r>
    </w:p>
    <w:tbl>
      <w:tblPr>
        <w:tblW w:w="0" w:type="auto"/>
        <w:jc w:val="center"/>
        <w:tblInd w:w="-1332" w:type="dxa"/>
        <w:tblLayout w:type="fixed"/>
        <w:tblLook w:val="0000" w:firstRow="0" w:lastRow="0" w:firstColumn="0" w:lastColumn="0" w:noHBand="0" w:noVBand="0"/>
      </w:tblPr>
      <w:tblGrid>
        <w:gridCol w:w="1289"/>
        <w:gridCol w:w="1498"/>
        <w:gridCol w:w="1602"/>
        <w:gridCol w:w="850"/>
        <w:gridCol w:w="4851"/>
      </w:tblGrid>
      <w:tr w:rsidR="00D3703E" w:rsidRPr="00D3703E" w:rsidTr="004E1820">
        <w:trPr>
          <w:trHeight w:val="255"/>
          <w:jc w:val="center"/>
        </w:trPr>
        <w:tc>
          <w:tcPr>
            <w:tcW w:w="1289"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498"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289"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498"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289"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611</w:t>
            </w:r>
          </w:p>
        </w:tc>
        <w:tc>
          <w:tcPr>
            <w:tcW w:w="149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15 312 890,22</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15 312 890,22</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454"/>
          <w:jc w:val="center"/>
        </w:trPr>
        <w:tc>
          <w:tcPr>
            <w:tcW w:w="1289"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612</w:t>
            </w:r>
          </w:p>
        </w:tc>
        <w:tc>
          <w:tcPr>
            <w:tcW w:w="1498"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426 267,00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426 267,00</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289"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b/>
                <w:color w:val="1D1B11"/>
                <w:sz w:val="22"/>
                <w:szCs w:val="22"/>
              </w:rPr>
            </w:pPr>
            <w:r w:rsidRPr="00D3703E">
              <w:rPr>
                <w:color w:val="1D1B11"/>
                <w:sz w:val="22"/>
                <w:szCs w:val="22"/>
              </w:rPr>
              <w:t>Итого</w:t>
            </w:r>
          </w:p>
        </w:tc>
        <w:tc>
          <w:tcPr>
            <w:tcW w:w="1498"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15 739 157,22</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15 739 157,22</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firstLine="851"/>
        <w:jc w:val="center"/>
        <w:rPr>
          <w:b/>
          <w:color w:val="1D1B11"/>
          <w:lang w:val="en-US"/>
        </w:rPr>
      </w:pPr>
    </w:p>
    <w:p w:rsidR="00D3703E" w:rsidRPr="00D3703E" w:rsidRDefault="00D3703E" w:rsidP="00D3703E">
      <w:pPr>
        <w:ind w:firstLine="851"/>
        <w:jc w:val="center"/>
        <w:rPr>
          <w:b/>
          <w:color w:val="1D1B11"/>
        </w:rPr>
      </w:pPr>
      <w:r w:rsidRPr="00D3703E">
        <w:rPr>
          <w:b/>
          <w:color w:val="1D1B11"/>
        </w:rPr>
        <w:t>Расшифровка расходов по коду 0705 0400011610</w:t>
      </w:r>
    </w:p>
    <w:p w:rsidR="00D3703E" w:rsidRPr="00D3703E" w:rsidRDefault="00D3703E" w:rsidP="00D3703E">
      <w:pPr>
        <w:ind w:firstLine="851"/>
        <w:jc w:val="center"/>
        <w:rPr>
          <w:color w:val="1D1B11"/>
        </w:rPr>
      </w:pP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244</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168 616,00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168 616,00</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Повышение квалификации муниципальных служащих</w:t>
            </w: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lastRenderedPageBreak/>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168 616,00</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168 616,00</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p>
    <w:p w:rsidR="00D3703E" w:rsidRPr="00D3703E" w:rsidRDefault="00D3703E" w:rsidP="00D3703E">
      <w:pPr>
        <w:ind w:firstLine="851"/>
        <w:jc w:val="center"/>
        <w:rPr>
          <w:b/>
          <w:color w:val="1D1B11"/>
        </w:rPr>
      </w:pPr>
      <w:r w:rsidRPr="00D3703E">
        <w:rPr>
          <w:b/>
          <w:color w:val="1D1B11"/>
        </w:rPr>
        <w:t>Расшифровка расходов по коду 0709 9990204</w:t>
      </w:r>
    </w:p>
    <w:p w:rsidR="00D3703E" w:rsidRPr="00D3703E" w:rsidRDefault="00D3703E" w:rsidP="00D3703E">
      <w:pPr>
        <w:ind w:firstLine="851"/>
        <w:jc w:val="center"/>
        <w:rPr>
          <w:b/>
          <w:color w:val="1D1B11"/>
        </w:rPr>
      </w:pPr>
      <w:r w:rsidRPr="00D3703E">
        <w:rPr>
          <w:b/>
          <w:color w:val="1D1B11"/>
        </w:rPr>
        <w:t>Управление образования Михайловского муниципального района</w:t>
      </w: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121</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1 929 200,00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1 920 990,71</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99,57</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129</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575 500,00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574 746,77</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99,87</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2 504 700,00</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2 495 737,48</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99,64</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left="360"/>
        <w:jc w:val="center"/>
        <w:rPr>
          <w:b/>
          <w:color w:val="1D1B11"/>
        </w:rPr>
      </w:pPr>
    </w:p>
    <w:p w:rsidR="00D3703E" w:rsidRPr="00D3703E" w:rsidRDefault="00D3703E" w:rsidP="00D3703E">
      <w:pPr>
        <w:ind w:firstLine="851"/>
        <w:jc w:val="center"/>
        <w:rPr>
          <w:b/>
          <w:color w:val="1D1B11"/>
        </w:rPr>
      </w:pPr>
      <w:r w:rsidRPr="00D3703E">
        <w:rPr>
          <w:b/>
          <w:color w:val="1D1B11"/>
        </w:rPr>
        <w:t>Расшифровка расходов по коду 0709 9999993160 (55 М)</w:t>
      </w:r>
    </w:p>
    <w:p w:rsidR="00D3703E" w:rsidRPr="00D3703E" w:rsidRDefault="00D3703E" w:rsidP="00D3703E">
      <w:pPr>
        <w:ind w:firstLine="851"/>
        <w:jc w:val="center"/>
        <w:rPr>
          <w:b/>
          <w:color w:val="1D1B11"/>
        </w:rPr>
      </w:pPr>
      <w:r w:rsidRPr="00D3703E">
        <w:rPr>
          <w:b/>
          <w:color w:val="1D1B11"/>
        </w:rPr>
        <w:t>Органы опеки и попечительства в отношении несовершеннолетних</w:t>
      </w:r>
    </w:p>
    <w:tbl>
      <w:tblPr>
        <w:tblW w:w="0" w:type="auto"/>
        <w:jc w:val="center"/>
        <w:tblInd w:w="-1014" w:type="dxa"/>
        <w:tblLayout w:type="fixed"/>
        <w:tblLook w:val="0000" w:firstRow="0" w:lastRow="0" w:firstColumn="0" w:lastColumn="0" w:noHBand="0" w:noVBand="0"/>
      </w:tblPr>
      <w:tblGrid>
        <w:gridCol w:w="2601"/>
        <w:gridCol w:w="2835"/>
        <w:gridCol w:w="2399"/>
        <w:gridCol w:w="2021"/>
      </w:tblGrid>
      <w:tr w:rsidR="00D3703E" w:rsidRPr="00D3703E" w:rsidTr="004E1820">
        <w:tblPrEx>
          <w:tblCellMar>
            <w:top w:w="0" w:type="dxa"/>
            <w:bottom w:w="0" w:type="dxa"/>
          </w:tblCellMar>
        </w:tblPrEx>
        <w:trPr>
          <w:trHeight w:val="255"/>
          <w:jc w:val="center"/>
        </w:trPr>
        <w:tc>
          <w:tcPr>
            <w:tcW w:w="2601"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rPr>
            </w:pPr>
            <w:r w:rsidRPr="00D3703E">
              <w:rPr>
                <w:b/>
                <w:color w:val="1D1B11"/>
                <w:sz w:val="22"/>
              </w:rPr>
              <w:t>Вид расходов</w:t>
            </w:r>
          </w:p>
        </w:tc>
        <w:tc>
          <w:tcPr>
            <w:tcW w:w="2835"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rPr>
            </w:pPr>
            <w:r w:rsidRPr="00D3703E">
              <w:rPr>
                <w:b/>
                <w:color w:val="1D1B11"/>
                <w:sz w:val="22"/>
              </w:rPr>
              <w:t>Уточненный план, руб.</w:t>
            </w:r>
          </w:p>
        </w:tc>
        <w:tc>
          <w:tcPr>
            <w:tcW w:w="239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rPr>
            </w:pPr>
            <w:r w:rsidRPr="00D3703E">
              <w:rPr>
                <w:b/>
                <w:color w:val="1D1B11"/>
                <w:sz w:val="22"/>
              </w:rPr>
              <w:t>Исполнено, руб.</w:t>
            </w:r>
          </w:p>
        </w:tc>
        <w:tc>
          <w:tcPr>
            <w:tcW w:w="202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rPr>
            </w:pPr>
            <w:r w:rsidRPr="00D3703E">
              <w:rPr>
                <w:b/>
                <w:color w:val="1D1B11"/>
                <w:sz w:val="22"/>
              </w:rPr>
              <w:t>% исполнения</w:t>
            </w:r>
          </w:p>
        </w:tc>
      </w:tr>
      <w:tr w:rsidR="00D3703E" w:rsidRPr="00D3703E" w:rsidTr="004E1820">
        <w:tblPrEx>
          <w:tblCellMar>
            <w:top w:w="0" w:type="dxa"/>
            <w:bottom w:w="0" w:type="dxa"/>
          </w:tblCellMar>
        </w:tblPrEx>
        <w:trPr>
          <w:trHeight w:val="275"/>
          <w:jc w:val="center"/>
        </w:trPr>
        <w:tc>
          <w:tcPr>
            <w:tcW w:w="2601" w:type="dxa"/>
            <w:tcBorders>
              <w:top w:val="nil"/>
              <w:left w:val="single" w:sz="4" w:space="0" w:color="auto"/>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121</w:t>
            </w:r>
          </w:p>
        </w:tc>
        <w:tc>
          <w:tcPr>
            <w:tcW w:w="2835"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1 856 640,23</w:t>
            </w:r>
          </w:p>
        </w:tc>
        <w:tc>
          <w:tcPr>
            <w:tcW w:w="2399"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1 856 640,23</w:t>
            </w:r>
          </w:p>
        </w:tc>
        <w:tc>
          <w:tcPr>
            <w:tcW w:w="2021"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100,00</w:t>
            </w:r>
          </w:p>
        </w:tc>
      </w:tr>
      <w:tr w:rsidR="00D3703E" w:rsidRPr="00D3703E" w:rsidTr="004E1820">
        <w:tblPrEx>
          <w:tblCellMar>
            <w:top w:w="0" w:type="dxa"/>
            <w:bottom w:w="0" w:type="dxa"/>
          </w:tblCellMar>
        </w:tblPrEx>
        <w:trPr>
          <w:trHeight w:val="255"/>
          <w:jc w:val="center"/>
        </w:trPr>
        <w:tc>
          <w:tcPr>
            <w:tcW w:w="2601" w:type="dxa"/>
            <w:tcBorders>
              <w:top w:val="nil"/>
              <w:left w:val="single" w:sz="4" w:space="0" w:color="auto"/>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129</w:t>
            </w:r>
          </w:p>
        </w:tc>
        <w:tc>
          <w:tcPr>
            <w:tcW w:w="2835"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551 640,08</w:t>
            </w:r>
          </w:p>
        </w:tc>
        <w:tc>
          <w:tcPr>
            <w:tcW w:w="2399"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551 640,08</w:t>
            </w:r>
          </w:p>
        </w:tc>
        <w:tc>
          <w:tcPr>
            <w:tcW w:w="2021"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100,00</w:t>
            </w:r>
          </w:p>
        </w:tc>
      </w:tr>
      <w:tr w:rsidR="00D3703E" w:rsidRPr="00D3703E" w:rsidTr="004E1820">
        <w:tblPrEx>
          <w:tblCellMar>
            <w:top w:w="0" w:type="dxa"/>
            <w:bottom w:w="0" w:type="dxa"/>
          </w:tblCellMar>
        </w:tblPrEx>
        <w:trPr>
          <w:trHeight w:val="255"/>
          <w:jc w:val="center"/>
        </w:trPr>
        <w:tc>
          <w:tcPr>
            <w:tcW w:w="2601" w:type="dxa"/>
            <w:tcBorders>
              <w:top w:val="nil"/>
              <w:left w:val="single" w:sz="4" w:space="0" w:color="auto"/>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244</w:t>
            </w:r>
          </w:p>
        </w:tc>
        <w:tc>
          <w:tcPr>
            <w:tcW w:w="2835"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320 697,69</w:t>
            </w:r>
          </w:p>
        </w:tc>
        <w:tc>
          <w:tcPr>
            <w:tcW w:w="2399"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312 103,15</w:t>
            </w:r>
          </w:p>
        </w:tc>
        <w:tc>
          <w:tcPr>
            <w:tcW w:w="2021" w:type="dxa"/>
            <w:tcBorders>
              <w:top w:val="nil"/>
              <w:left w:val="nil"/>
              <w:bottom w:val="single" w:sz="4" w:space="0" w:color="auto"/>
              <w:right w:val="single" w:sz="4" w:space="0" w:color="auto"/>
            </w:tcBorders>
          </w:tcPr>
          <w:p w:rsidR="00D3703E" w:rsidRPr="00D3703E" w:rsidRDefault="00D3703E" w:rsidP="00D3703E">
            <w:pPr>
              <w:jc w:val="center"/>
              <w:rPr>
                <w:color w:val="1D1B11"/>
                <w:sz w:val="22"/>
                <w:szCs w:val="22"/>
              </w:rPr>
            </w:pPr>
            <w:r w:rsidRPr="00D3703E">
              <w:rPr>
                <w:color w:val="1D1B11"/>
                <w:sz w:val="22"/>
                <w:szCs w:val="22"/>
              </w:rPr>
              <w:t>97,32</w:t>
            </w:r>
          </w:p>
        </w:tc>
      </w:tr>
      <w:tr w:rsidR="00D3703E" w:rsidRPr="00D3703E" w:rsidTr="004E1820">
        <w:tblPrEx>
          <w:tblCellMar>
            <w:top w:w="0" w:type="dxa"/>
            <w:bottom w:w="0" w:type="dxa"/>
          </w:tblCellMar>
        </w:tblPrEx>
        <w:trPr>
          <w:trHeight w:val="449"/>
          <w:jc w:val="center"/>
        </w:trPr>
        <w:tc>
          <w:tcPr>
            <w:tcW w:w="2601"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ИТОГО</w:t>
            </w:r>
          </w:p>
        </w:tc>
        <w:tc>
          <w:tcPr>
            <w:tcW w:w="2835" w:type="dxa"/>
            <w:tcBorders>
              <w:top w:val="nil"/>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2 728 978,00</w:t>
            </w:r>
          </w:p>
        </w:tc>
        <w:tc>
          <w:tcPr>
            <w:tcW w:w="2399" w:type="dxa"/>
            <w:tcBorders>
              <w:top w:val="nil"/>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2 720 383,46</w:t>
            </w:r>
          </w:p>
        </w:tc>
        <w:tc>
          <w:tcPr>
            <w:tcW w:w="2021" w:type="dxa"/>
            <w:tcBorders>
              <w:top w:val="nil"/>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99,69</w:t>
            </w:r>
          </w:p>
        </w:tc>
      </w:tr>
    </w:tbl>
    <w:p w:rsidR="00D3703E" w:rsidRPr="00D3703E" w:rsidRDefault="00D3703E" w:rsidP="00D3703E">
      <w:pPr>
        <w:ind w:firstLine="851"/>
        <w:rPr>
          <w:b/>
          <w:color w:val="1D1B11"/>
        </w:rPr>
      </w:pPr>
    </w:p>
    <w:p w:rsidR="00D3703E" w:rsidRPr="00D3703E" w:rsidRDefault="00D3703E" w:rsidP="00D3703E">
      <w:pPr>
        <w:spacing w:line="360" w:lineRule="auto"/>
        <w:ind w:firstLine="851"/>
        <w:jc w:val="center"/>
        <w:rPr>
          <w:b/>
          <w:color w:val="1D1B11"/>
        </w:rPr>
      </w:pPr>
      <w:r w:rsidRPr="00D3703E">
        <w:rPr>
          <w:b/>
          <w:color w:val="1D1B11"/>
        </w:rPr>
        <w:t>Расшифровка расходов по коду  0709 9999993160</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1"/>
        <w:gridCol w:w="1559"/>
        <w:gridCol w:w="5682"/>
      </w:tblGrid>
      <w:tr w:rsidR="00D3703E" w:rsidRPr="00D3703E" w:rsidTr="004E1820">
        <w:trPr>
          <w:trHeight w:val="430"/>
        </w:trPr>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КОСГУ</w:t>
            </w:r>
          </w:p>
        </w:tc>
        <w:tc>
          <w:tcPr>
            <w:tcW w:w="1559" w:type="dxa"/>
            <w:shd w:val="clear" w:color="auto" w:fill="auto"/>
          </w:tcPr>
          <w:p w:rsidR="00D3703E" w:rsidRPr="00D3703E" w:rsidRDefault="00D3703E" w:rsidP="00D3703E">
            <w:pPr>
              <w:jc w:val="center"/>
              <w:rPr>
                <w:b/>
                <w:color w:val="1D1B11"/>
                <w:sz w:val="22"/>
                <w:szCs w:val="22"/>
              </w:rPr>
            </w:pPr>
            <w:r w:rsidRPr="00D3703E">
              <w:rPr>
                <w:b/>
                <w:color w:val="1D1B11"/>
              </w:rPr>
              <w:t>Сумма расходов</w:t>
            </w:r>
          </w:p>
        </w:tc>
        <w:tc>
          <w:tcPr>
            <w:tcW w:w="5682" w:type="dxa"/>
            <w:shd w:val="clear" w:color="auto" w:fill="auto"/>
          </w:tcPr>
          <w:p w:rsidR="00D3703E" w:rsidRPr="00D3703E" w:rsidRDefault="00D3703E" w:rsidP="00D3703E">
            <w:pPr>
              <w:jc w:val="center"/>
              <w:rPr>
                <w:b/>
                <w:color w:val="1D1B11"/>
                <w:sz w:val="22"/>
                <w:szCs w:val="22"/>
              </w:rPr>
            </w:pPr>
          </w:p>
        </w:tc>
      </w:tr>
      <w:tr w:rsidR="00D3703E" w:rsidRPr="00D3703E" w:rsidTr="004E1820">
        <w:trPr>
          <w:trHeight w:val="309"/>
        </w:trPr>
        <w:tc>
          <w:tcPr>
            <w:tcW w:w="2681" w:type="dxa"/>
            <w:shd w:val="clear" w:color="auto" w:fill="auto"/>
          </w:tcPr>
          <w:p w:rsidR="00D3703E" w:rsidRPr="00D3703E" w:rsidRDefault="00D3703E" w:rsidP="00D3703E">
            <w:pPr>
              <w:jc w:val="center"/>
              <w:rPr>
                <w:b/>
                <w:color w:val="1D1B11"/>
                <w:sz w:val="22"/>
                <w:szCs w:val="22"/>
                <w:lang w:val="en-US"/>
              </w:rPr>
            </w:pPr>
            <w:r w:rsidRPr="00D3703E">
              <w:rPr>
                <w:b/>
                <w:color w:val="1D1B11"/>
                <w:sz w:val="22"/>
                <w:szCs w:val="22"/>
                <w:lang w:val="en-US"/>
              </w:rPr>
              <w:t>211</w:t>
            </w:r>
          </w:p>
        </w:tc>
        <w:tc>
          <w:tcPr>
            <w:tcW w:w="1559" w:type="dxa"/>
            <w:shd w:val="clear" w:color="auto" w:fill="auto"/>
          </w:tcPr>
          <w:p w:rsidR="00D3703E" w:rsidRPr="00D3703E" w:rsidRDefault="00D3703E" w:rsidP="00D3703E">
            <w:pPr>
              <w:jc w:val="center"/>
              <w:rPr>
                <w:b/>
                <w:color w:val="1D1B11"/>
                <w:sz w:val="22"/>
                <w:szCs w:val="22"/>
              </w:rPr>
            </w:pPr>
            <w:r w:rsidRPr="00D3703E">
              <w:rPr>
                <w:color w:val="1D1B11"/>
                <w:sz w:val="22"/>
                <w:szCs w:val="22"/>
              </w:rPr>
              <w:t>1 852 232,54</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Заработная плата</w:t>
            </w:r>
          </w:p>
        </w:tc>
      </w:tr>
      <w:tr w:rsidR="00D3703E" w:rsidRPr="00D3703E" w:rsidTr="004E1820">
        <w:trPr>
          <w:trHeight w:val="309"/>
        </w:trPr>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266</w:t>
            </w:r>
          </w:p>
        </w:tc>
        <w:tc>
          <w:tcPr>
            <w:tcW w:w="1559" w:type="dxa"/>
            <w:shd w:val="clear" w:color="auto" w:fill="auto"/>
          </w:tcPr>
          <w:p w:rsidR="00D3703E" w:rsidRPr="00D3703E" w:rsidRDefault="00D3703E" w:rsidP="00D3703E">
            <w:pPr>
              <w:jc w:val="center"/>
              <w:rPr>
                <w:color w:val="1D1B11"/>
                <w:sz w:val="22"/>
                <w:szCs w:val="22"/>
              </w:rPr>
            </w:pPr>
            <w:r w:rsidRPr="00D3703E">
              <w:rPr>
                <w:color w:val="1D1B11"/>
                <w:sz w:val="22"/>
                <w:szCs w:val="22"/>
              </w:rPr>
              <w:t>4 407,69</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Пособие по временной нетрудоспособности за счет работодателя</w:t>
            </w:r>
          </w:p>
        </w:tc>
      </w:tr>
      <w:tr w:rsidR="00D3703E" w:rsidRPr="00D3703E" w:rsidTr="004E1820">
        <w:trPr>
          <w:trHeight w:val="271"/>
        </w:trPr>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213</w:t>
            </w:r>
          </w:p>
        </w:tc>
        <w:tc>
          <w:tcPr>
            <w:tcW w:w="1559" w:type="dxa"/>
            <w:shd w:val="clear" w:color="auto" w:fill="auto"/>
          </w:tcPr>
          <w:p w:rsidR="00D3703E" w:rsidRPr="00D3703E" w:rsidRDefault="00D3703E" w:rsidP="00D3703E">
            <w:pPr>
              <w:jc w:val="center"/>
              <w:rPr>
                <w:b/>
                <w:color w:val="1D1B11"/>
                <w:sz w:val="22"/>
                <w:szCs w:val="22"/>
              </w:rPr>
            </w:pPr>
            <w:r w:rsidRPr="00D3703E">
              <w:rPr>
                <w:color w:val="1D1B11"/>
                <w:sz w:val="22"/>
                <w:szCs w:val="22"/>
              </w:rPr>
              <w:t>551 640,08</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Начисления на фонд оплаты труда</w:t>
            </w:r>
          </w:p>
        </w:tc>
      </w:tr>
      <w:tr w:rsidR="00D3703E" w:rsidRPr="00D3703E" w:rsidTr="004E1820">
        <w:tc>
          <w:tcPr>
            <w:tcW w:w="2681" w:type="dxa"/>
            <w:shd w:val="clear" w:color="auto" w:fill="auto"/>
          </w:tcPr>
          <w:p w:rsidR="00D3703E" w:rsidRPr="00D3703E" w:rsidRDefault="00D3703E" w:rsidP="00D3703E">
            <w:pPr>
              <w:jc w:val="center"/>
              <w:rPr>
                <w:b/>
                <w:color w:val="1D1B11"/>
                <w:sz w:val="22"/>
                <w:szCs w:val="22"/>
                <w:lang w:val="en-US"/>
              </w:rPr>
            </w:pPr>
            <w:r w:rsidRPr="00D3703E">
              <w:rPr>
                <w:b/>
                <w:color w:val="1D1B11"/>
                <w:sz w:val="22"/>
                <w:szCs w:val="22"/>
                <w:lang w:val="en-US"/>
              </w:rPr>
              <w:t>221</w:t>
            </w:r>
          </w:p>
        </w:tc>
        <w:tc>
          <w:tcPr>
            <w:tcW w:w="1559" w:type="dxa"/>
            <w:shd w:val="clear" w:color="auto" w:fill="auto"/>
          </w:tcPr>
          <w:p w:rsidR="00D3703E" w:rsidRPr="00D3703E" w:rsidRDefault="00D3703E" w:rsidP="00D3703E">
            <w:pPr>
              <w:jc w:val="center"/>
              <w:rPr>
                <w:color w:val="1D1B11"/>
                <w:sz w:val="22"/>
                <w:szCs w:val="22"/>
              </w:rPr>
            </w:pPr>
            <w:r w:rsidRPr="00D3703E">
              <w:rPr>
                <w:color w:val="1D1B11"/>
                <w:sz w:val="22"/>
                <w:szCs w:val="22"/>
              </w:rPr>
              <w:t>38 853,16</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 xml:space="preserve">Услуги связи, конверты, марки </w:t>
            </w:r>
          </w:p>
        </w:tc>
      </w:tr>
      <w:tr w:rsidR="00D3703E" w:rsidRPr="00D3703E" w:rsidTr="004E1820">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223</w:t>
            </w:r>
          </w:p>
        </w:tc>
        <w:tc>
          <w:tcPr>
            <w:tcW w:w="1559" w:type="dxa"/>
            <w:shd w:val="clear" w:color="auto" w:fill="auto"/>
          </w:tcPr>
          <w:p w:rsidR="00D3703E" w:rsidRPr="00D3703E" w:rsidRDefault="00D3703E" w:rsidP="00D3703E">
            <w:pPr>
              <w:jc w:val="center"/>
              <w:rPr>
                <w:color w:val="1D1B11"/>
                <w:sz w:val="22"/>
                <w:szCs w:val="22"/>
              </w:rPr>
            </w:pPr>
            <w:r w:rsidRPr="00D3703E">
              <w:rPr>
                <w:color w:val="1D1B11"/>
                <w:sz w:val="22"/>
                <w:szCs w:val="22"/>
              </w:rPr>
              <w:t>7 870,88</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ДЭК</w:t>
            </w:r>
          </w:p>
        </w:tc>
      </w:tr>
      <w:tr w:rsidR="00D3703E" w:rsidRPr="00D3703E" w:rsidTr="004E1820">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225</w:t>
            </w:r>
          </w:p>
        </w:tc>
        <w:tc>
          <w:tcPr>
            <w:tcW w:w="1559" w:type="dxa"/>
            <w:shd w:val="clear" w:color="auto" w:fill="auto"/>
          </w:tcPr>
          <w:p w:rsidR="00D3703E" w:rsidRPr="00D3703E" w:rsidRDefault="00D3703E" w:rsidP="00D3703E">
            <w:pPr>
              <w:jc w:val="center"/>
              <w:rPr>
                <w:color w:val="1D1B11"/>
                <w:sz w:val="22"/>
                <w:szCs w:val="22"/>
              </w:rPr>
            </w:pPr>
            <w:r w:rsidRPr="00D3703E">
              <w:rPr>
                <w:color w:val="1D1B11"/>
                <w:sz w:val="22"/>
                <w:szCs w:val="22"/>
              </w:rPr>
              <w:t>400,00</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Ремонт, заправка картриджей</w:t>
            </w:r>
          </w:p>
        </w:tc>
      </w:tr>
      <w:tr w:rsidR="00D3703E" w:rsidRPr="00D3703E" w:rsidTr="004E1820">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226</w:t>
            </w:r>
          </w:p>
        </w:tc>
        <w:tc>
          <w:tcPr>
            <w:tcW w:w="1559" w:type="dxa"/>
            <w:shd w:val="clear" w:color="auto" w:fill="auto"/>
          </w:tcPr>
          <w:p w:rsidR="00D3703E" w:rsidRPr="00D3703E" w:rsidRDefault="00D3703E" w:rsidP="00D3703E">
            <w:pPr>
              <w:jc w:val="center"/>
              <w:rPr>
                <w:color w:val="1D1B11"/>
                <w:sz w:val="22"/>
                <w:szCs w:val="22"/>
              </w:rPr>
            </w:pPr>
            <w:r w:rsidRPr="00D3703E">
              <w:rPr>
                <w:color w:val="1D1B11"/>
                <w:sz w:val="22"/>
                <w:szCs w:val="22"/>
              </w:rPr>
              <w:t>88 876,78</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Услуги по подготовке и проведению аттестации информационной системы</w:t>
            </w:r>
          </w:p>
        </w:tc>
      </w:tr>
      <w:tr w:rsidR="00D3703E" w:rsidRPr="00D3703E" w:rsidTr="004E1820">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310</w:t>
            </w:r>
          </w:p>
        </w:tc>
        <w:tc>
          <w:tcPr>
            <w:tcW w:w="1559" w:type="dxa"/>
            <w:shd w:val="clear" w:color="auto" w:fill="auto"/>
          </w:tcPr>
          <w:p w:rsidR="00D3703E" w:rsidRPr="00D3703E" w:rsidRDefault="00D3703E" w:rsidP="00D3703E">
            <w:pPr>
              <w:jc w:val="center"/>
              <w:rPr>
                <w:color w:val="1D1B11"/>
                <w:sz w:val="22"/>
                <w:szCs w:val="22"/>
              </w:rPr>
            </w:pPr>
            <w:r w:rsidRPr="00D3703E">
              <w:rPr>
                <w:color w:val="1D1B11"/>
                <w:sz w:val="22"/>
                <w:szCs w:val="22"/>
              </w:rPr>
              <w:t>148 961,55</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Приобретение роутер, принтер, МФУ, мебели</w:t>
            </w:r>
          </w:p>
        </w:tc>
      </w:tr>
      <w:tr w:rsidR="00D3703E" w:rsidRPr="00D3703E" w:rsidTr="004E1820">
        <w:tc>
          <w:tcPr>
            <w:tcW w:w="2681" w:type="dxa"/>
            <w:shd w:val="clear" w:color="auto" w:fill="auto"/>
          </w:tcPr>
          <w:p w:rsidR="00D3703E" w:rsidRPr="00D3703E" w:rsidRDefault="00D3703E" w:rsidP="00D3703E">
            <w:pPr>
              <w:jc w:val="center"/>
              <w:rPr>
                <w:b/>
                <w:color w:val="1D1B11"/>
                <w:sz w:val="22"/>
                <w:szCs w:val="22"/>
              </w:rPr>
            </w:pPr>
            <w:r w:rsidRPr="00D3703E">
              <w:rPr>
                <w:b/>
                <w:color w:val="1D1B11"/>
                <w:sz w:val="22"/>
                <w:szCs w:val="22"/>
              </w:rPr>
              <w:t>346</w:t>
            </w:r>
          </w:p>
        </w:tc>
        <w:tc>
          <w:tcPr>
            <w:tcW w:w="1559" w:type="dxa"/>
            <w:shd w:val="clear" w:color="auto" w:fill="auto"/>
          </w:tcPr>
          <w:p w:rsidR="00D3703E" w:rsidRPr="00D3703E" w:rsidRDefault="00D3703E" w:rsidP="00D3703E">
            <w:pPr>
              <w:jc w:val="center"/>
              <w:rPr>
                <w:color w:val="1D1B11"/>
                <w:sz w:val="22"/>
                <w:szCs w:val="22"/>
              </w:rPr>
            </w:pPr>
            <w:r w:rsidRPr="00D3703E">
              <w:rPr>
                <w:color w:val="1D1B11"/>
                <w:sz w:val="22"/>
                <w:szCs w:val="22"/>
              </w:rPr>
              <w:t>27 140,78</w:t>
            </w:r>
          </w:p>
        </w:tc>
        <w:tc>
          <w:tcPr>
            <w:tcW w:w="5682" w:type="dxa"/>
            <w:shd w:val="clear" w:color="auto" w:fill="auto"/>
          </w:tcPr>
          <w:p w:rsidR="00D3703E" w:rsidRPr="00D3703E" w:rsidRDefault="00D3703E" w:rsidP="00D3703E">
            <w:pPr>
              <w:rPr>
                <w:color w:val="1D1B11"/>
                <w:sz w:val="22"/>
                <w:szCs w:val="22"/>
              </w:rPr>
            </w:pPr>
            <w:r w:rsidRPr="00D3703E">
              <w:rPr>
                <w:color w:val="1D1B11"/>
                <w:sz w:val="22"/>
                <w:szCs w:val="22"/>
              </w:rPr>
              <w:t>Канцтовары, бумага, лампы</w:t>
            </w:r>
          </w:p>
        </w:tc>
      </w:tr>
    </w:tbl>
    <w:p w:rsidR="00D3703E" w:rsidRPr="00D3703E" w:rsidRDefault="00D3703E" w:rsidP="00D3703E">
      <w:pPr>
        <w:ind w:left="360"/>
        <w:jc w:val="center"/>
        <w:rPr>
          <w:b/>
          <w:color w:val="1D1B11"/>
        </w:rPr>
      </w:pPr>
    </w:p>
    <w:p w:rsidR="00D3703E" w:rsidRPr="00D3703E" w:rsidRDefault="00D3703E" w:rsidP="00D3703E">
      <w:pPr>
        <w:ind w:left="360"/>
        <w:jc w:val="center"/>
        <w:rPr>
          <w:b/>
          <w:color w:val="1D1B11"/>
        </w:rPr>
      </w:pPr>
      <w:r w:rsidRPr="00D3703E">
        <w:rPr>
          <w:b/>
          <w:color w:val="1D1B11"/>
        </w:rPr>
        <w:t>0709 другие вопросы в области (МСО ОУ)</w:t>
      </w:r>
    </w:p>
    <w:p w:rsidR="00D3703E" w:rsidRPr="00D3703E" w:rsidRDefault="00D3703E" w:rsidP="00D3703E">
      <w:pPr>
        <w:ind w:left="360"/>
        <w:jc w:val="center"/>
        <w:rPr>
          <w:b/>
          <w:color w:val="1D1B11"/>
        </w:rPr>
      </w:pPr>
    </w:p>
    <w:tbl>
      <w:tblPr>
        <w:tblW w:w="0" w:type="auto"/>
        <w:jc w:val="center"/>
        <w:tblInd w:w="-1332" w:type="dxa"/>
        <w:tblLayout w:type="fixed"/>
        <w:tblLook w:val="0000" w:firstRow="0" w:lastRow="0" w:firstColumn="0" w:lastColumn="0" w:noHBand="0" w:noVBand="0"/>
      </w:tblPr>
      <w:tblGrid>
        <w:gridCol w:w="1128"/>
        <w:gridCol w:w="1659"/>
        <w:gridCol w:w="1602"/>
        <w:gridCol w:w="850"/>
        <w:gridCol w:w="4851"/>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850"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851"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325"/>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111</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11 820 000,00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11 799 819,44</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99,83</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325"/>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112</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4 055,00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4 055,00</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70"/>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119</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3 534 000,00</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3 522 367,96</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99,67</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244</w:t>
            </w:r>
          </w:p>
        </w:tc>
        <w:tc>
          <w:tcPr>
            <w:tcW w:w="1659"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4 497 659,40</w:t>
            </w:r>
          </w:p>
        </w:tc>
        <w:tc>
          <w:tcPr>
            <w:tcW w:w="1602"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4 497 659,40</w:t>
            </w:r>
          </w:p>
        </w:tc>
        <w:tc>
          <w:tcPr>
            <w:tcW w:w="850"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360</w:t>
            </w:r>
          </w:p>
        </w:tc>
        <w:tc>
          <w:tcPr>
            <w:tcW w:w="1659"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40 500,00</w:t>
            </w:r>
          </w:p>
        </w:tc>
        <w:tc>
          <w:tcPr>
            <w:tcW w:w="1602"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40 500,00</w:t>
            </w:r>
          </w:p>
        </w:tc>
        <w:tc>
          <w:tcPr>
            <w:tcW w:w="850"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851</w:t>
            </w:r>
          </w:p>
        </w:tc>
        <w:tc>
          <w:tcPr>
            <w:tcW w:w="1659"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29 110,00</w:t>
            </w:r>
          </w:p>
        </w:tc>
        <w:tc>
          <w:tcPr>
            <w:tcW w:w="1602"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29 110,00</w:t>
            </w:r>
          </w:p>
        </w:tc>
        <w:tc>
          <w:tcPr>
            <w:tcW w:w="850"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852</w:t>
            </w:r>
          </w:p>
        </w:tc>
        <w:tc>
          <w:tcPr>
            <w:tcW w:w="1659"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6 016,50</w:t>
            </w:r>
          </w:p>
        </w:tc>
        <w:tc>
          <w:tcPr>
            <w:tcW w:w="1602"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6 016,50</w:t>
            </w:r>
          </w:p>
        </w:tc>
        <w:tc>
          <w:tcPr>
            <w:tcW w:w="850"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single" w:sz="4" w:space="0" w:color="auto"/>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853</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10 398,52</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10 398,52</w:t>
            </w:r>
          </w:p>
        </w:tc>
        <w:tc>
          <w:tcPr>
            <w:tcW w:w="85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85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19 941 739,42</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19 909 926,82</w:t>
            </w:r>
          </w:p>
        </w:tc>
        <w:tc>
          <w:tcPr>
            <w:tcW w:w="85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99,84</w:t>
            </w:r>
          </w:p>
        </w:tc>
        <w:tc>
          <w:tcPr>
            <w:tcW w:w="485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ind w:left="360"/>
        <w:jc w:val="center"/>
        <w:rPr>
          <w:b/>
          <w:i/>
          <w:color w:val="1D1B11"/>
          <w:sz w:val="28"/>
          <w:szCs w:val="28"/>
          <w:u w:val="single"/>
        </w:rPr>
      </w:pPr>
    </w:p>
    <w:p w:rsidR="00D3703E" w:rsidRPr="00D3703E" w:rsidRDefault="00D3703E" w:rsidP="00D3703E">
      <w:pPr>
        <w:ind w:left="360"/>
        <w:jc w:val="center"/>
        <w:rPr>
          <w:b/>
          <w:i/>
          <w:color w:val="1D1B11"/>
          <w:sz w:val="28"/>
          <w:szCs w:val="28"/>
          <w:u w:val="single"/>
        </w:rPr>
      </w:pPr>
    </w:p>
    <w:p w:rsidR="00D3703E" w:rsidRPr="00D3703E" w:rsidRDefault="00D3703E" w:rsidP="00D3703E">
      <w:pPr>
        <w:ind w:left="360"/>
        <w:jc w:val="center"/>
        <w:rPr>
          <w:b/>
          <w:i/>
          <w:color w:val="1D1B11"/>
          <w:sz w:val="28"/>
          <w:szCs w:val="28"/>
          <w:u w:val="single"/>
        </w:rPr>
      </w:pPr>
      <w:r w:rsidRPr="00D3703E">
        <w:rPr>
          <w:b/>
          <w:i/>
          <w:color w:val="1D1B11"/>
          <w:sz w:val="28"/>
          <w:szCs w:val="28"/>
          <w:u w:val="single"/>
        </w:rPr>
        <w:t xml:space="preserve">Расшифровка субсидий на иные цели </w:t>
      </w:r>
    </w:p>
    <w:p w:rsidR="00D3703E" w:rsidRPr="00D3703E" w:rsidRDefault="00D3703E" w:rsidP="00D3703E">
      <w:pPr>
        <w:ind w:left="360"/>
        <w:jc w:val="center"/>
        <w:rPr>
          <w:b/>
          <w:color w:val="1D1B11"/>
          <w:sz w:val="22"/>
          <w:szCs w:val="22"/>
        </w:rPr>
      </w:pPr>
    </w:p>
    <w:p w:rsidR="00D3703E" w:rsidRPr="00D3703E" w:rsidRDefault="00D3703E" w:rsidP="00D3703E">
      <w:pPr>
        <w:ind w:left="360"/>
        <w:jc w:val="center"/>
        <w:rPr>
          <w:b/>
          <w:color w:val="1D1B11"/>
          <w:sz w:val="22"/>
          <w:szCs w:val="22"/>
        </w:rPr>
      </w:pPr>
      <w:r w:rsidRPr="00D3703E">
        <w:rPr>
          <w:b/>
          <w:color w:val="1D1B11"/>
          <w:sz w:val="22"/>
          <w:szCs w:val="22"/>
        </w:rPr>
        <w:t>ДОШКОЛЬНЫЕ УЧРЕЖДЕНИЯ:</w:t>
      </w:r>
    </w:p>
    <w:p w:rsidR="00D3703E" w:rsidRPr="00D3703E" w:rsidRDefault="00D3703E" w:rsidP="00D3703E">
      <w:pPr>
        <w:ind w:left="360"/>
        <w:jc w:val="center"/>
        <w:rPr>
          <w:b/>
          <w:color w:val="1D1B11"/>
          <w:szCs w:val="22"/>
        </w:rPr>
      </w:pPr>
      <w:r w:rsidRPr="00D3703E">
        <w:rPr>
          <w:b/>
          <w:color w:val="1D1B11"/>
          <w:szCs w:val="22"/>
        </w:rPr>
        <w:t>Иные за счет средств районного бюджета:</w:t>
      </w:r>
    </w:p>
    <w:p w:rsidR="00D3703E" w:rsidRPr="00D3703E" w:rsidRDefault="00D3703E" w:rsidP="00D3703E">
      <w:pPr>
        <w:tabs>
          <w:tab w:val="left" w:pos="6660"/>
        </w:tabs>
        <w:jc w:val="right"/>
        <w:rPr>
          <w:b/>
          <w:i/>
          <w:color w:val="1D1B11"/>
        </w:rPr>
      </w:pPr>
      <w:r w:rsidRPr="00D3703E">
        <w:rPr>
          <w:b/>
          <w:i/>
          <w:color w:val="1D1B11"/>
        </w:rPr>
        <w:t>руб.</w:t>
      </w:r>
    </w:p>
    <w:tbl>
      <w:tblPr>
        <w:tblW w:w="9582" w:type="dxa"/>
        <w:tblInd w:w="118" w:type="dxa"/>
        <w:tblLook w:val="04A0" w:firstRow="1" w:lastRow="0" w:firstColumn="1" w:lastColumn="0" w:noHBand="0" w:noVBand="1"/>
      </w:tblPr>
      <w:tblGrid>
        <w:gridCol w:w="1683"/>
        <w:gridCol w:w="1975"/>
        <w:gridCol w:w="2106"/>
        <w:gridCol w:w="1890"/>
        <w:gridCol w:w="1928"/>
      </w:tblGrid>
      <w:tr w:rsidR="00D3703E" w:rsidRPr="00D3703E" w:rsidTr="004E1820">
        <w:trPr>
          <w:trHeight w:val="292"/>
        </w:trPr>
        <w:tc>
          <w:tcPr>
            <w:tcW w:w="168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Код БК</w:t>
            </w:r>
          </w:p>
        </w:tc>
        <w:tc>
          <w:tcPr>
            <w:tcW w:w="19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Уточнённый план</w:t>
            </w:r>
          </w:p>
        </w:tc>
        <w:tc>
          <w:tcPr>
            <w:tcW w:w="21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Исполнено</w:t>
            </w:r>
          </w:p>
        </w:tc>
        <w:tc>
          <w:tcPr>
            <w:tcW w:w="1890" w:type="dxa"/>
            <w:tcBorders>
              <w:top w:val="single" w:sz="8" w:space="0" w:color="auto"/>
              <w:left w:val="nil"/>
              <w:bottom w:val="nil"/>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Остаток</w:t>
            </w:r>
          </w:p>
        </w:tc>
      </w:tr>
      <w:tr w:rsidR="00D3703E" w:rsidRPr="00D3703E" w:rsidTr="004E1820">
        <w:trPr>
          <w:trHeight w:val="308"/>
        </w:trPr>
        <w:tc>
          <w:tcPr>
            <w:tcW w:w="1683"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975"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2106"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890" w:type="dxa"/>
            <w:tcBorders>
              <w:top w:val="nil"/>
              <w:left w:val="nil"/>
              <w:bottom w:val="single" w:sz="8" w:space="0" w:color="auto"/>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 xml:space="preserve"> исполнения</w:t>
            </w:r>
          </w:p>
        </w:tc>
        <w:tc>
          <w:tcPr>
            <w:tcW w:w="1928"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r>
      <w:tr w:rsidR="00D3703E" w:rsidRPr="00D3703E" w:rsidTr="004E1820">
        <w:trPr>
          <w:trHeight w:val="318"/>
        </w:trPr>
        <w:tc>
          <w:tcPr>
            <w:tcW w:w="168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rPr>
                <w:b/>
                <w:bCs/>
                <w:color w:val="1D1B11"/>
              </w:rPr>
            </w:pPr>
            <w:r w:rsidRPr="00D3703E">
              <w:rPr>
                <w:b/>
                <w:bCs/>
                <w:color w:val="1D1B11"/>
              </w:rPr>
              <w:t>244</w:t>
            </w:r>
          </w:p>
        </w:tc>
        <w:tc>
          <w:tcPr>
            <w:tcW w:w="197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6 806 415,84</w:t>
            </w:r>
          </w:p>
        </w:tc>
        <w:tc>
          <w:tcPr>
            <w:tcW w:w="210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6 806 415,84</w:t>
            </w:r>
          </w:p>
        </w:tc>
        <w:tc>
          <w:tcPr>
            <w:tcW w:w="1890"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100,00%</w:t>
            </w:r>
          </w:p>
        </w:tc>
        <w:tc>
          <w:tcPr>
            <w:tcW w:w="192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0,00</w:t>
            </w:r>
          </w:p>
        </w:tc>
      </w:tr>
      <w:tr w:rsidR="00D3703E" w:rsidRPr="00D3703E" w:rsidTr="004E1820">
        <w:trPr>
          <w:trHeight w:val="320"/>
        </w:trPr>
        <w:tc>
          <w:tcPr>
            <w:tcW w:w="168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225</w:t>
            </w:r>
          </w:p>
        </w:tc>
        <w:tc>
          <w:tcPr>
            <w:tcW w:w="197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5 390 026,39</w:t>
            </w:r>
          </w:p>
        </w:tc>
        <w:tc>
          <w:tcPr>
            <w:tcW w:w="210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5 390 026,39</w:t>
            </w:r>
          </w:p>
        </w:tc>
        <w:tc>
          <w:tcPr>
            <w:tcW w:w="1890"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2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320"/>
        </w:trPr>
        <w:tc>
          <w:tcPr>
            <w:tcW w:w="168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226</w:t>
            </w:r>
          </w:p>
        </w:tc>
        <w:tc>
          <w:tcPr>
            <w:tcW w:w="197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588 000,00</w:t>
            </w:r>
          </w:p>
        </w:tc>
        <w:tc>
          <w:tcPr>
            <w:tcW w:w="210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588 000,00</w:t>
            </w:r>
          </w:p>
        </w:tc>
        <w:tc>
          <w:tcPr>
            <w:tcW w:w="1890"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2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320"/>
        </w:trPr>
        <w:tc>
          <w:tcPr>
            <w:tcW w:w="168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310</w:t>
            </w:r>
          </w:p>
        </w:tc>
        <w:tc>
          <w:tcPr>
            <w:tcW w:w="197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631 689,45</w:t>
            </w:r>
          </w:p>
        </w:tc>
        <w:tc>
          <w:tcPr>
            <w:tcW w:w="210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631 689,45</w:t>
            </w:r>
          </w:p>
        </w:tc>
        <w:tc>
          <w:tcPr>
            <w:tcW w:w="1890"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2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320"/>
        </w:trPr>
        <w:tc>
          <w:tcPr>
            <w:tcW w:w="168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346</w:t>
            </w:r>
          </w:p>
        </w:tc>
        <w:tc>
          <w:tcPr>
            <w:tcW w:w="197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196 700,00</w:t>
            </w:r>
          </w:p>
        </w:tc>
        <w:tc>
          <w:tcPr>
            <w:tcW w:w="210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196 700,00</w:t>
            </w:r>
          </w:p>
        </w:tc>
        <w:tc>
          <w:tcPr>
            <w:tcW w:w="1890"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2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306"/>
        </w:trPr>
        <w:tc>
          <w:tcPr>
            <w:tcW w:w="1683" w:type="dxa"/>
            <w:tcBorders>
              <w:top w:val="nil"/>
              <w:left w:val="single" w:sz="8" w:space="0" w:color="auto"/>
              <w:bottom w:val="single" w:sz="8" w:space="0" w:color="auto"/>
              <w:right w:val="single" w:sz="8" w:space="0" w:color="auto"/>
            </w:tcBorders>
            <w:shd w:val="clear" w:color="000000" w:fill="C0C0C0"/>
            <w:hideMark/>
          </w:tcPr>
          <w:p w:rsidR="00D3703E" w:rsidRPr="00D3703E" w:rsidRDefault="00D3703E" w:rsidP="00D3703E">
            <w:pPr>
              <w:jc w:val="right"/>
              <w:rPr>
                <w:b/>
                <w:bCs/>
                <w:color w:val="1D1B11"/>
              </w:rPr>
            </w:pPr>
            <w:r w:rsidRPr="00D3703E">
              <w:rPr>
                <w:b/>
                <w:bCs/>
                <w:color w:val="1D1B11"/>
              </w:rPr>
              <w:t>ИТОГО:</w:t>
            </w:r>
          </w:p>
        </w:tc>
        <w:tc>
          <w:tcPr>
            <w:tcW w:w="1975"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6 806 415,84</w:t>
            </w:r>
          </w:p>
        </w:tc>
        <w:tc>
          <w:tcPr>
            <w:tcW w:w="2106"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6 806 415,84</w:t>
            </w:r>
          </w:p>
        </w:tc>
        <w:tc>
          <w:tcPr>
            <w:tcW w:w="1890"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100,00%</w:t>
            </w:r>
          </w:p>
        </w:tc>
        <w:tc>
          <w:tcPr>
            <w:tcW w:w="1928"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0,00</w:t>
            </w:r>
          </w:p>
        </w:tc>
      </w:tr>
    </w:tbl>
    <w:p w:rsidR="00D3703E" w:rsidRPr="00D3703E" w:rsidRDefault="00D3703E" w:rsidP="00D3703E">
      <w:pPr>
        <w:ind w:left="360"/>
        <w:jc w:val="center"/>
        <w:rPr>
          <w:b/>
          <w:color w:val="1D1B11"/>
        </w:rPr>
      </w:pPr>
    </w:p>
    <w:p w:rsidR="00D3703E" w:rsidRPr="00D3703E" w:rsidRDefault="00D3703E" w:rsidP="00D3703E">
      <w:pPr>
        <w:jc w:val="both"/>
        <w:rPr>
          <w:color w:val="1D1B11"/>
        </w:rPr>
      </w:pPr>
      <w:r w:rsidRPr="00D3703E">
        <w:rPr>
          <w:b/>
          <w:color w:val="1D1B11"/>
        </w:rPr>
        <w:t xml:space="preserve">244 (225) – </w:t>
      </w:r>
      <w:r w:rsidRPr="00D3703E">
        <w:rPr>
          <w:color w:val="1D1B11"/>
        </w:rPr>
        <w:t xml:space="preserve">текущий ремонт зданий, установка оконных блоков, электромонтажные работы, устройство отливов, благоустройство территории;  </w:t>
      </w:r>
    </w:p>
    <w:p w:rsidR="00D3703E" w:rsidRPr="00D3703E" w:rsidRDefault="00D3703E" w:rsidP="00D3703E">
      <w:pPr>
        <w:jc w:val="both"/>
        <w:rPr>
          <w:color w:val="1D1B11"/>
        </w:rPr>
      </w:pPr>
      <w:r w:rsidRPr="00D3703E">
        <w:rPr>
          <w:b/>
          <w:color w:val="1D1B11"/>
        </w:rPr>
        <w:t xml:space="preserve">244 (226) – </w:t>
      </w:r>
      <w:r w:rsidRPr="00D3703E">
        <w:rPr>
          <w:color w:val="1D1B11"/>
        </w:rPr>
        <w:t>разработка проектно-сметной документации, проверка сметной стоимости;</w:t>
      </w:r>
    </w:p>
    <w:p w:rsidR="00D3703E" w:rsidRPr="00D3703E" w:rsidRDefault="00D3703E" w:rsidP="00D3703E">
      <w:pPr>
        <w:jc w:val="both"/>
        <w:rPr>
          <w:color w:val="1D1B11"/>
        </w:rPr>
      </w:pPr>
      <w:r w:rsidRPr="00D3703E">
        <w:rPr>
          <w:b/>
          <w:color w:val="1D1B11"/>
        </w:rPr>
        <w:t xml:space="preserve">244 (310) – </w:t>
      </w:r>
      <w:r w:rsidRPr="00D3703E">
        <w:rPr>
          <w:color w:val="1D1B11"/>
        </w:rPr>
        <w:t xml:space="preserve">устройство ограждения, приобретение </w:t>
      </w:r>
      <w:proofErr w:type="gramStart"/>
      <w:r w:rsidRPr="00D3703E">
        <w:rPr>
          <w:color w:val="1D1B11"/>
        </w:rPr>
        <w:t>СИЗ</w:t>
      </w:r>
      <w:proofErr w:type="gramEnd"/>
      <w:r w:rsidRPr="00D3703E">
        <w:rPr>
          <w:color w:val="1D1B11"/>
        </w:rPr>
        <w:t xml:space="preserve"> и оборудования.</w:t>
      </w:r>
    </w:p>
    <w:p w:rsidR="00D3703E" w:rsidRPr="00D3703E" w:rsidRDefault="00D3703E" w:rsidP="00D3703E">
      <w:pPr>
        <w:jc w:val="both"/>
        <w:rPr>
          <w:color w:val="1D1B11"/>
        </w:rPr>
      </w:pPr>
      <w:r w:rsidRPr="00D3703E">
        <w:rPr>
          <w:b/>
          <w:color w:val="1D1B11"/>
        </w:rPr>
        <w:t xml:space="preserve">244 (346) – </w:t>
      </w:r>
      <w:r w:rsidRPr="00D3703E">
        <w:rPr>
          <w:color w:val="1D1B11"/>
        </w:rPr>
        <w:t xml:space="preserve">приобретение </w:t>
      </w:r>
      <w:proofErr w:type="gramStart"/>
      <w:r w:rsidRPr="00D3703E">
        <w:rPr>
          <w:color w:val="1D1B11"/>
        </w:rPr>
        <w:t>СИЗ</w:t>
      </w:r>
      <w:proofErr w:type="gramEnd"/>
      <w:r w:rsidRPr="00D3703E">
        <w:rPr>
          <w:color w:val="1D1B11"/>
        </w:rPr>
        <w:t>.</w:t>
      </w:r>
    </w:p>
    <w:p w:rsidR="00D3703E" w:rsidRPr="00D3703E" w:rsidRDefault="00D3703E" w:rsidP="00D3703E">
      <w:pPr>
        <w:ind w:left="360"/>
        <w:jc w:val="center"/>
        <w:rPr>
          <w:b/>
          <w:color w:val="1D1B11"/>
          <w:szCs w:val="22"/>
        </w:rPr>
      </w:pPr>
    </w:p>
    <w:p w:rsidR="00D3703E" w:rsidRPr="00D3703E" w:rsidRDefault="00D3703E" w:rsidP="00D3703E">
      <w:pPr>
        <w:ind w:left="360"/>
        <w:jc w:val="center"/>
        <w:rPr>
          <w:b/>
          <w:color w:val="1D1B11"/>
          <w:szCs w:val="22"/>
        </w:rPr>
      </w:pPr>
      <w:r w:rsidRPr="00D3703E">
        <w:rPr>
          <w:b/>
          <w:color w:val="1D1B11"/>
          <w:szCs w:val="22"/>
        </w:rPr>
        <w:t>Иные (оплата кредиторской задолженности прошлых лет):</w:t>
      </w:r>
    </w:p>
    <w:p w:rsidR="00D3703E" w:rsidRPr="00D3703E" w:rsidRDefault="00D3703E" w:rsidP="00D3703E">
      <w:pPr>
        <w:tabs>
          <w:tab w:val="left" w:pos="6660"/>
        </w:tabs>
        <w:jc w:val="right"/>
        <w:rPr>
          <w:b/>
          <w:i/>
          <w:color w:val="1D1B11"/>
        </w:rPr>
      </w:pPr>
      <w:r w:rsidRPr="00D3703E">
        <w:rPr>
          <w:b/>
          <w:i/>
          <w:color w:val="1D1B11"/>
        </w:rPr>
        <w:t>руб.</w:t>
      </w:r>
    </w:p>
    <w:tbl>
      <w:tblPr>
        <w:tblW w:w="9629" w:type="dxa"/>
        <w:tblInd w:w="118" w:type="dxa"/>
        <w:tblLook w:val="04A0" w:firstRow="1" w:lastRow="0" w:firstColumn="1" w:lastColumn="0" w:noHBand="0" w:noVBand="1"/>
      </w:tblPr>
      <w:tblGrid>
        <w:gridCol w:w="1691"/>
        <w:gridCol w:w="1985"/>
        <w:gridCol w:w="2116"/>
        <w:gridCol w:w="1899"/>
        <w:gridCol w:w="1938"/>
      </w:tblGrid>
      <w:tr w:rsidR="00D3703E" w:rsidRPr="00D3703E" w:rsidTr="004E1820">
        <w:trPr>
          <w:trHeight w:val="21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Код БК</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Уточнённый план</w:t>
            </w:r>
          </w:p>
        </w:tc>
        <w:tc>
          <w:tcPr>
            <w:tcW w:w="21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Исполнено</w:t>
            </w:r>
          </w:p>
        </w:tc>
        <w:tc>
          <w:tcPr>
            <w:tcW w:w="1899" w:type="dxa"/>
            <w:tcBorders>
              <w:top w:val="single" w:sz="8" w:space="0" w:color="auto"/>
              <w:left w:val="nil"/>
              <w:bottom w:val="nil"/>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w:t>
            </w:r>
          </w:p>
        </w:tc>
        <w:tc>
          <w:tcPr>
            <w:tcW w:w="1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Остаток</w:t>
            </w:r>
          </w:p>
        </w:tc>
      </w:tr>
      <w:tr w:rsidR="00D3703E" w:rsidRPr="00D3703E" w:rsidTr="004E1820">
        <w:trPr>
          <w:trHeight w:val="222"/>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2116"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899" w:type="dxa"/>
            <w:tcBorders>
              <w:top w:val="nil"/>
              <w:left w:val="nil"/>
              <w:bottom w:val="single" w:sz="8" w:space="0" w:color="auto"/>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 xml:space="preserve"> исполнения</w:t>
            </w:r>
          </w:p>
        </w:tc>
        <w:tc>
          <w:tcPr>
            <w:tcW w:w="1938"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r>
      <w:tr w:rsidR="00D3703E" w:rsidRPr="00D3703E" w:rsidTr="004E1820">
        <w:trPr>
          <w:trHeight w:val="230"/>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rPr>
                <w:b/>
                <w:bCs/>
                <w:color w:val="1D1B11"/>
              </w:rPr>
            </w:pPr>
            <w:r w:rsidRPr="00D3703E">
              <w:rPr>
                <w:b/>
                <w:bCs/>
                <w:color w:val="1D1B11"/>
              </w:rPr>
              <w:t>244</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126 812,88</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126 812,88</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0,00</w:t>
            </w:r>
          </w:p>
        </w:tc>
      </w:tr>
      <w:tr w:rsidR="00D3703E" w:rsidRPr="00D3703E" w:rsidTr="004E1820">
        <w:trPr>
          <w:trHeight w:val="229"/>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221</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20 672,20</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20 672,20</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9"/>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223</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82 140,68</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82 140,68</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9"/>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226</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24 000,00</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24 000,00</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0"/>
        </w:trPr>
        <w:tc>
          <w:tcPr>
            <w:tcW w:w="1691" w:type="dxa"/>
            <w:tcBorders>
              <w:top w:val="nil"/>
              <w:left w:val="single" w:sz="8" w:space="0" w:color="auto"/>
              <w:bottom w:val="single" w:sz="8" w:space="0" w:color="auto"/>
              <w:right w:val="single" w:sz="8" w:space="0" w:color="auto"/>
            </w:tcBorders>
            <w:shd w:val="clear" w:color="000000" w:fill="C0C0C0"/>
          </w:tcPr>
          <w:p w:rsidR="00D3703E" w:rsidRPr="00D3703E" w:rsidRDefault="00D3703E" w:rsidP="00D3703E">
            <w:pPr>
              <w:jc w:val="right"/>
              <w:rPr>
                <w:b/>
                <w:bCs/>
                <w:color w:val="1D1B11"/>
              </w:rPr>
            </w:pPr>
            <w:r w:rsidRPr="00D3703E">
              <w:rPr>
                <w:b/>
                <w:bCs/>
                <w:color w:val="1D1B11"/>
              </w:rPr>
              <w:t>ИТОГО</w:t>
            </w:r>
          </w:p>
        </w:tc>
        <w:tc>
          <w:tcPr>
            <w:tcW w:w="1985"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126 812,88</w:t>
            </w:r>
          </w:p>
        </w:tc>
        <w:tc>
          <w:tcPr>
            <w:tcW w:w="2116"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126 812,88</w:t>
            </w:r>
          </w:p>
        </w:tc>
        <w:tc>
          <w:tcPr>
            <w:tcW w:w="1899"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100,00%</w:t>
            </w:r>
          </w:p>
        </w:tc>
        <w:tc>
          <w:tcPr>
            <w:tcW w:w="1938"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0,00</w:t>
            </w:r>
          </w:p>
        </w:tc>
      </w:tr>
    </w:tbl>
    <w:p w:rsidR="00D3703E" w:rsidRPr="00D3703E" w:rsidRDefault="00D3703E" w:rsidP="00D3703E">
      <w:pPr>
        <w:ind w:left="360"/>
        <w:jc w:val="center"/>
        <w:rPr>
          <w:b/>
          <w:color w:val="1D1B11"/>
        </w:rPr>
      </w:pPr>
    </w:p>
    <w:p w:rsidR="00D3703E" w:rsidRPr="00D3703E" w:rsidRDefault="00D3703E" w:rsidP="00D3703E">
      <w:pPr>
        <w:rPr>
          <w:color w:val="1D1B11"/>
        </w:rPr>
      </w:pPr>
    </w:p>
    <w:p w:rsidR="00D3703E" w:rsidRPr="00D3703E" w:rsidRDefault="00D3703E" w:rsidP="00D3703E">
      <w:pPr>
        <w:ind w:left="360"/>
        <w:jc w:val="center"/>
        <w:rPr>
          <w:b/>
          <w:color w:val="1D1B11"/>
        </w:rPr>
      </w:pPr>
      <w:r w:rsidRPr="00D3703E">
        <w:rPr>
          <w:b/>
          <w:color w:val="1D1B11"/>
        </w:rPr>
        <w:t>ОБЩЕОБРАЗОВАТЕЛЬНЫЕ УЧРЕЖДЕНИЯ:</w:t>
      </w:r>
    </w:p>
    <w:p w:rsidR="00D3703E" w:rsidRPr="00D3703E" w:rsidRDefault="00D3703E" w:rsidP="00D3703E">
      <w:pPr>
        <w:ind w:left="360"/>
        <w:jc w:val="center"/>
        <w:rPr>
          <w:b/>
          <w:color w:val="1D1B11"/>
          <w:szCs w:val="22"/>
        </w:rPr>
      </w:pPr>
    </w:p>
    <w:p w:rsidR="00D3703E" w:rsidRPr="00D3703E" w:rsidRDefault="00D3703E" w:rsidP="00D3703E">
      <w:pPr>
        <w:ind w:left="360"/>
        <w:jc w:val="center"/>
        <w:rPr>
          <w:b/>
          <w:color w:val="1D1B11"/>
          <w:szCs w:val="22"/>
        </w:rPr>
      </w:pPr>
      <w:r w:rsidRPr="00D3703E">
        <w:rPr>
          <w:b/>
          <w:color w:val="1D1B11"/>
          <w:szCs w:val="22"/>
        </w:rPr>
        <w:t>Иные за счет средств районного бюджета:</w:t>
      </w:r>
    </w:p>
    <w:p w:rsidR="00D3703E" w:rsidRPr="00D3703E" w:rsidRDefault="00D3703E" w:rsidP="00D3703E">
      <w:pPr>
        <w:tabs>
          <w:tab w:val="left" w:pos="6660"/>
        </w:tabs>
        <w:jc w:val="right"/>
        <w:rPr>
          <w:b/>
          <w:i/>
          <w:color w:val="1D1B11"/>
        </w:rPr>
      </w:pPr>
      <w:r w:rsidRPr="00D3703E">
        <w:rPr>
          <w:b/>
          <w:i/>
          <w:color w:val="1D1B11"/>
        </w:rPr>
        <w:t>руб.</w:t>
      </w:r>
    </w:p>
    <w:tbl>
      <w:tblPr>
        <w:tblW w:w="9630" w:type="dxa"/>
        <w:tblInd w:w="118" w:type="dxa"/>
        <w:tblLook w:val="04A0" w:firstRow="1" w:lastRow="0" w:firstColumn="1" w:lastColumn="0" w:noHBand="0" w:noVBand="1"/>
      </w:tblPr>
      <w:tblGrid>
        <w:gridCol w:w="2095"/>
        <w:gridCol w:w="2148"/>
        <w:gridCol w:w="1713"/>
        <w:gridCol w:w="1689"/>
        <w:gridCol w:w="1985"/>
      </w:tblGrid>
      <w:tr w:rsidR="00D3703E" w:rsidRPr="00D3703E" w:rsidTr="004E1820">
        <w:trPr>
          <w:trHeight w:val="210"/>
        </w:trPr>
        <w:tc>
          <w:tcPr>
            <w:tcW w:w="20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Код БК</w:t>
            </w:r>
          </w:p>
        </w:tc>
        <w:tc>
          <w:tcPr>
            <w:tcW w:w="21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Уточнённый план</w:t>
            </w:r>
          </w:p>
        </w:tc>
        <w:tc>
          <w:tcPr>
            <w:tcW w:w="17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Исполнено</w:t>
            </w:r>
          </w:p>
        </w:tc>
        <w:tc>
          <w:tcPr>
            <w:tcW w:w="1689" w:type="dxa"/>
            <w:tcBorders>
              <w:top w:val="single" w:sz="8" w:space="0" w:color="auto"/>
              <w:left w:val="nil"/>
              <w:bottom w:val="nil"/>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Остаток</w:t>
            </w:r>
          </w:p>
        </w:tc>
      </w:tr>
      <w:tr w:rsidR="00D3703E" w:rsidRPr="00D3703E" w:rsidTr="004E1820">
        <w:trPr>
          <w:trHeight w:val="278"/>
        </w:trPr>
        <w:tc>
          <w:tcPr>
            <w:tcW w:w="2095"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2148"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689" w:type="dxa"/>
            <w:tcBorders>
              <w:top w:val="nil"/>
              <w:left w:val="nil"/>
              <w:bottom w:val="single" w:sz="8" w:space="0" w:color="auto"/>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 xml:space="preserve"> исполнения</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D3703E" w:rsidRPr="00D3703E" w:rsidRDefault="00D3703E" w:rsidP="00D3703E">
            <w:pPr>
              <w:rPr>
                <w:b/>
                <w:bCs/>
                <w:color w:val="1D1B11"/>
              </w:rPr>
            </w:pPr>
            <w:r w:rsidRPr="00D3703E">
              <w:rPr>
                <w:b/>
                <w:bCs/>
                <w:color w:val="1D1B11"/>
              </w:rPr>
              <w:t>244</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11 605 383,64</w:t>
            </w:r>
          </w:p>
        </w:tc>
        <w:tc>
          <w:tcPr>
            <w:tcW w:w="1713"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11 605 383,64</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0,00</w:t>
            </w:r>
          </w:p>
        </w:tc>
      </w:tr>
      <w:tr w:rsidR="00D3703E" w:rsidRPr="00D3703E" w:rsidTr="004E1820">
        <w:trPr>
          <w:trHeight w:val="134"/>
        </w:trPr>
        <w:tc>
          <w:tcPr>
            <w:tcW w:w="2095"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225</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7 123 917,01</w:t>
            </w:r>
          </w:p>
        </w:tc>
        <w:tc>
          <w:tcPr>
            <w:tcW w:w="1713"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7 123 917,01</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226</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1 761 622,92</w:t>
            </w:r>
          </w:p>
        </w:tc>
        <w:tc>
          <w:tcPr>
            <w:tcW w:w="1713"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1 761 622,92</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310</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2 121 443,71</w:t>
            </w:r>
          </w:p>
        </w:tc>
        <w:tc>
          <w:tcPr>
            <w:tcW w:w="1713"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2 121 443,71</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346</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598 400,00</w:t>
            </w:r>
          </w:p>
        </w:tc>
        <w:tc>
          <w:tcPr>
            <w:tcW w:w="1713"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598 400,00</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0"/>
        </w:trPr>
        <w:tc>
          <w:tcPr>
            <w:tcW w:w="2095" w:type="dxa"/>
            <w:tcBorders>
              <w:top w:val="nil"/>
              <w:left w:val="single" w:sz="8" w:space="0" w:color="auto"/>
              <w:bottom w:val="single" w:sz="8" w:space="0" w:color="auto"/>
              <w:right w:val="single" w:sz="8" w:space="0" w:color="auto"/>
            </w:tcBorders>
            <w:shd w:val="clear" w:color="000000" w:fill="C0C0C0"/>
            <w:hideMark/>
          </w:tcPr>
          <w:p w:rsidR="00D3703E" w:rsidRPr="00D3703E" w:rsidRDefault="00D3703E" w:rsidP="00D3703E">
            <w:pPr>
              <w:jc w:val="right"/>
              <w:rPr>
                <w:b/>
                <w:bCs/>
                <w:color w:val="1D1B11"/>
              </w:rPr>
            </w:pPr>
            <w:r w:rsidRPr="00D3703E">
              <w:rPr>
                <w:b/>
                <w:bCs/>
                <w:color w:val="1D1B11"/>
              </w:rPr>
              <w:t>ИТОГО:</w:t>
            </w:r>
          </w:p>
        </w:tc>
        <w:tc>
          <w:tcPr>
            <w:tcW w:w="2148"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11 605 383,64</w:t>
            </w:r>
          </w:p>
        </w:tc>
        <w:tc>
          <w:tcPr>
            <w:tcW w:w="1713"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11 605 383,64</w:t>
            </w:r>
          </w:p>
        </w:tc>
        <w:tc>
          <w:tcPr>
            <w:tcW w:w="1689"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100,00%</w:t>
            </w:r>
          </w:p>
        </w:tc>
        <w:tc>
          <w:tcPr>
            <w:tcW w:w="1985"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0,00</w:t>
            </w:r>
          </w:p>
        </w:tc>
      </w:tr>
    </w:tbl>
    <w:p w:rsidR="00D3703E" w:rsidRPr="00D3703E" w:rsidRDefault="00D3703E" w:rsidP="00D3703E">
      <w:pPr>
        <w:tabs>
          <w:tab w:val="left" w:pos="6660"/>
        </w:tabs>
        <w:jc w:val="right"/>
        <w:rPr>
          <w:b/>
          <w:i/>
          <w:color w:val="1D1B11"/>
        </w:rPr>
      </w:pPr>
    </w:p>
    <w:p w:rsidR="00D3703E" w:rsidRPr="00D3703E" w:rsidRDefault="00D3703E" w:rsidP="00D3703E">
      <w:pPr>
        <w:jc w:val="both"/>
        <w:rPr>
          <w:color w:val="1D1B11"/>
        </w:rPr>
      </w:pPr>
      <w:r w:rsidRPr="00D3703E">
        <w:rPr>
          <w:b/>
          <w:color w:val="1D1B11"/>
        </w:rPr>
        <w:t xml:space="preserve">244 (225) – </w:t>
      </w:r>
      <w:r w:rsidRPr="00D3703E">
        <w:rPr>
          <w:color w:val="1D1B11"/>
        </w:rPr>
        <w:t>текущий ремонт зданий, установка оконных блоков, электромонтажные работы, ремонт системы отопления, гидроизоляция стен, ремонт ограждения;</w:t>
      </w:r>
    </w:p>
    <w:p w:rsidR="00D3703E" w:rsidRPr="00D3703E" w:rsidRDefault="00D3703E" w:rsidP="00D3703E">
      <w:pPr>
        <w:jc w:val="both"/>
        <w:rPr>
          <w:color w:val="1D1B11"/>
        </w:rPr>
      </w:pPr>
      <w:r w:rsidRPr="00D3703E">
        <w:rPr>
          <w:b/>
          <w:color w:val="1D1B11"/>
        </w:rPr>
        <w:t xml:space="preserve">244 (226) – </w:t>
      </w:r>
      <w:r w:rsidRPr="00D3703E">
        <w:rPr>
          <w:color w:val="1D1B11"/>
        </w:rPr>
        <w:t>разработка проектно-сметной документации на проведение ремонтных работ;</w:t>
      </w:r>
    </w:p>
    <w:p w:rsidR="00D3703E" w:rsidRPr="00D3703E" w:rsidRDefault="00D3703E" w:rsidP="00D3703E">
      <w:pPr>
        <w:jc w:val="both"/>
        <w:rPr>
          <w:color w:val="1D1B11"/>
        </w:rPr>
      </w:pPr>
      <w:r w:rsidRPr="00D3703E">
        <w:rPr>
          <w:b/>
          <w:color w:val="1D1B11"/>
        </w:rPr>
        <w:lastRenderedPageBreak/>
        <w:t xml:space="preserve">244 (310) – </w:t>
      </w:r>
      <w:r w:rsidRPr="00D3703E">
        <w:rPr>
          <w:color w:val="1D1B11"/>
        </w:rPr>
        <w:t xml:space="preserve">приобретение </w:t>
      </w:r>
      <w:proofErr w:type="gramStart"/>
      <w:r w:rsidRPr="00D3703E">
        <w:rPr>
          <w:color w:val="1D1B11"/>
        </w:rPr>
        <w:t>СИЗ</w:t>
      </w:r>
      <w:proofErr w:type="gramEnd"/>
      <w:r w:rsidRPr="00D3703E">
        <w:rPr>
          <w:color w:val="1D1B11"/>
        </w:rPr>
        <w:t>, оборудование;</w:t>
      </w:r>
    </w:p>
    <w:p w:rsidR="00D3703E" w:rsidRPr="00D3703E" w:rsidRDefault="00D3703E" w:rsidP="00D3703E">
      <w:pPr>
        <w:jc w:val="both"/>
        <w:rPr>
          <w:color w:val="1D1B11"/>
        </w:rPr>
      </w:pPr>
      <w:r w:rsidRPr="00D3703E">
        <w:rPr>
          <w:b/>
          <w:color w:val="1D1B11"/>
        </w:rPr>
        <w:t xml:space="preserve">244 (346) – </w:t>
      </w:r>
      <w:r w:rsidRPr="00D3703E">
        <w:rPr>
          <w:color w:val="1D1B11"/>
        </w:rPr>
        <w:t xml:space="preserve">приобретение тестов на наркотики, приобретение </w:t>
      </w:r>
      <w:proofErr w:type="gramStart"/>
      <w:r w:rsidRPr="00D3703E">
        <w:rPr>
          <w:color w:val="1D1B11"/>
        </w:rPr>
        <w:t>СИЗ</w:t>
      </w:r>
      <w:proofErr w:type="gramEnd"/>
      <w:r w:rsidRPr="00D3703E">
        <w:rPr>
          <w:color w:val="1D1B11"/>
        </w:rPr>
        <w:t>.</w:t>
      </w:r>
    </w:p>
    <w:p w:rsidR="00D3703E" w:rsidRPr="00D3703E" w:rsidRDefault="00D3703E" w:rsidP="00D3703E">
      <w:pPr>
        <w:jc w:val="both"/>
        <w:rPr>
          <w:color w:val="1D1B11"/>
        </w:rPr>
      </w:pPr>
    </w:p>
    <w:p w:rsidR="00D3703E" w:rsidRPr="00D3703E" w:rsidRDefault="00D3703E" w:rsidP="00D3703E">
      <w:pPr>
        <w:ind w:left="360"/>
        <w:jc w:val="center"/>
        <w:rPr>
          <w:b/>
          <w:color w:val="1D1B11"/>
          <w:szCs w:val="22"/>
        </w:rPr>
      </w:pPr>
    </w:p>
    <w:p w:rsidR="00D3703E" w:rsidRPr="00D3703E" w:rsidRDefault="00D3703E" w:rsidP="00D3703E">
      <w:pPr>
        <w:ind w:left="360"/>
        <w:jc w:val="center"/>
        <w:rPr>
          <w:b/>
          <w:color w:val="1D1B11"/>
          <w:szCs w:val="22"/>
        </w:rPr>
      </w:pPr>
      <w:r w:rsidRPr="00D3703E">
        <w:rPr>
          <w:b/>
          <w:color w:val="1D1B11"/>
          <w:szCs w:val="22"/>
        </w:rPr>
        <w:t xml:space="preserve">Иные на условиях </w:t>
      </w:r>
      <w:proofErr w:type="spellStart"/>
      <w:r w:rsidRPr="00D3703E">
        <w:rPr>
          <w:b/>
          <w:color w:val="1D1B11"/>
          <w:szCs w:val="22"/>
        </w:rPr>
        <w:t>софинансирования</w:t>
      </w:r>
      <w:proofErr w:type="spellEnd"/>
      <w:r w:rsidRPr="00D3703E">
        <w:rPr>
          <w:b/>
          <w:color w:val="1D1B11"/>
          <w:szCs w:val="22"/>
        </w:rPr>
        <w:t>:</w:t>
      </w:r>
    </w:p>
    <w:p w:rsidR="00D3703E" w:rsidRPr="00D3703E" w:rsidRDefault="00D3703E" w:rsidP="00D3703E">
      <w:pPr>
        <w:tabs>
          <w:tab w:val="left" w:pos="6660"/>
        </w:tabs>
        <w:jc w:val="right"/>
        <w:rPr>
          <w:b/>
          <w:i/>
          <w:color w:val="1D1B11"/>
        </w:rPr>
      </w:pPr>
      <w:r w:rsidRPr="00D3703E">
        <w:rPr>
          <w:b/>
          <w:i/>
          <w:color w:val="1D1B11"/>
        </w:rPr>
        <w:t>руб.</w:t>
      </w:r>
    </w:p>
    <w:tbl>
      <w:tblPr>
        <w:tblW w:w="9582" w:type="dxa"/>
        <w:tblInd w:w="118" w:type="dxa"/>
        <w:tblLook w:val="04A0" w:firstRow="1" w:lastRow="0" w:firstColumn="1" w:lastColumn="0" w:noHBand="0" w:noVBand="1"/>
      </w:tblPr>
      <w:tblGrid>
        <w:gridCol w:w="3323"/>
        <w:gridCol w:w="1613"/>
        <w:gridCol w:w="1596"/>
        <w:gridCol w:w="1547"/>
        <w:gridCol w:w="1503"/>
      </w:tblGrid>
      <w:tr w:rsidR="00D3703E" w:rsidRPr="00D3703E" w:rsidTr="004E1820">
        <w:trPr>
          <w:trHeight w:val="292"/>
        </w:trPr>
        <w:tc>
          <w:tcPr>
            <w:tcW w:w="332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Код БК</w:t>
            </w:r>
          </w:p>
        </w:tc>
        <w:tc>
          <w:tcPr>
            <w:tcW w:w="16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Уточнённый план</w:t>
            </w:r>
          </w:p>
        </w:tc>
        <w:tc>
          <w:tcPr>
            <w:tcW w:w="15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Исполнено</w:t>
            </w:r>
          </w:p>
        </w:tc>
        <w:tc>
          <w:tcPr>
            <w:tcW w:w="1547" w:type="dxa"/>
            <w:tcBorders>
              <w:top w:val="single" w:sz="8" w:space="0" w:color="auto"/>
              <w:left w:val="nil"/>
              <w:bottom w:val="nil"/>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w:t>
            </w:r>
          </w:p>
        </w:tc>
        <w:tc>
          <w:tcPr>
            <w:tcW w:w="150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Остаток</w:t>
            </w:r>
          </w:p>
        </w:tc>
      </w:tr>
      <w:tr w:rsidR="00D3703E" w:rsidRPr="00D3703E" w:rsidTr="004E1820">
        <w:trPr>
          <w:trHeight w:val="308"/>
        </w:trPr>
        <w:tc>
          <w:tcPr>
            <w:tcW w:w="3323"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613"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596"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547" w:type="dxa"/>
            <w:tcBorders>
              <w:top w:val="nil"/>
              <w:left w:val="nil"/>
              <w:bottom w:val="single" w:sz="8" w:space="0" w:color="auto"/>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исполнения</w:t>
            </w:r>
          </w:p>
        </w:tc>
        <w:tc>
          <w:tcPr>
            <w:tcW w:w="1503"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r>
      <w:tr w:rsidR="00D3703E" w:rsidRPr="00D3703E" w:rsidTr="004E1820">
        <w:trPr>
          <w:trHeight w:val="318"/>
        </w:trPr>
        <w:tc>
          <w:tcPr>
            <w:tcW w:w="332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rPr>
                <w:b/>
                <w:bCs/>
                <w:color w:val="1D1B11"/>
              </w:rPr>
            </w:pPr>
            <w:r w:rsidRPr="00D3703E">
              <w:rPr>
                <w:b/>
                <w:bCs/>
                <w:color w:val="1D1B11"/>
              </w:rPr>
              <w:t>243</w:t>
            </w:r>
          </w:p>
        </w:tc>
        <w:tc>
          <w:tcPr>
            <w:tcW w:w="161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b/>
                <w:color w:val="1D1B11"/>
              </w:rPr>
            </w:pPr>
            <w:r w:rsidRPr="00D3703E">
              <w:rPr>
                <w:b/>
                <w:color w:val="1D1B11"/>
              </w:rPr>
              <w:t>14 744 126,82</w:t>
            </w:r>
          </w:p>
        </w:tc>
        <w:tc>
          <w:tcPr>
            <w:tcW w:w="1596"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b/>
                <w:color w:val="1D1B11"/>
              </w:rPr>
            </w:pPr>
            <w:r w:rsidRPr="00D3703E">
              <w:rPr>
                <w:b/>
                <w:color w:val="1D1B11"/>
              </w:rPr>
              <w:t>14 744 126,82</w:t>
            </w:r>
          </w:p>
        </w:tc>
        <w:tc>
          <w:tcPr>
            <w:tcW w:w="1547"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b/>
                <w:color w:val="1D1B11"/>
              </w:rPr>
            </w:pPr>
            <w:r w:rsidRPr="00D3703E">
              <w:rPr>
                <w:b/>
                <w:color w:val="1D1B11"/>
              </w:rPr>
              <w:t>100,00%</w:t>
            </w:r>
          </w:p>
        </w:tc>
        <w:tc>
          <w:tcPr>
            <w:tcW w:w="150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b/>
                <w:color w:val="1D1B11"/>
              </w:rPr>
            </w:pPr>
            <w:r w:rsidRPr="00D3703E">
              <w:rPr>
                <w:b/>
                <w:color w:val="1D1B11"/>
              </w:rPr>
              <w:t>0,00</w:t>
            </w:r>
          </w:p>
        </w:tc>
      </w:tr>
      <w:tr w:rsidR="00D3703E" w:rsidRPr="00D3703E" w:rsidTr="004E1820">
        <w:trPr>
          <w:trHeight w:val="318"/>
        </w:trPr>
        <w:tc>
          <w:tcPr>
            <w:tcW w:w="332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 xml:space="preserve">225 </w:t>
            </w:r>
            <w:r w:rsidRPr="00D3703E">
              <w:rPr>
                <w:color w:val="1D1B11"/>
                <w:sz w:val="22"/>
              </w:rPr>
              <w:t>(</w:t>
            </w:r>
            <w:proofErr w:type="gramStart"/>
            <w:r w:rsidRPr="00D3703E">
              <w:rPr>
                <w:color w:val="1D1B11"/>
                <w:sz w:val="22"/>
              </w:rPr>
              <w:t>кап ремонт</w:t>
            </w:r>
            <w:proofErr w:type="gramEnd"/>
            <w:r w:rsidRPr="00D3703E">
              <w:rPr>
                <w:color w:val="1D1B11"/>
                <w:sz w:val="22"/>
              </w:rPr>
              <w:t xml:space="preserve"> – КБ)</w:t>
            </w:r>
          </w:p>
        </w:tc>
        <w:tc>
          <w:tcPr>
            <w:tcW w:w="161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287 081,79</w:t>
            </w:r>
          </w:p>
        </w:tc>
        <w:tc>
          <w:tcPr>
            <w:tcW w:w="1596"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287 081,79</w:t>
            </w:r>
          </w:p>
        </w:tc>
        <w:tc>
          <w:tcPr>
            <w:tcW w:w="1547"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100,00%</w:t>
            </w:r>
          </w:p>
        </w:tc>
        <w:tc>
          <w:tcPr>
            <w:tcW w:w="150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0,00</w:t>
            </w:r>
          </w:p>
        </w:tc>
      </w:tr>
      <w:tr w:rsidR="00D3703E" w:rsidRPr="00D3703E" w:rsidTr="004E1820">
        <w:trPr>
          <w:trHeight w:val="318"/>
        </w:trPr>
        <w:tc>
          <w:tcPr>
            <w:tcW w:w="332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 xml:space="preserve">225 </w:t>
            </w:r>
            <w:r w:rsidRPr="00D3703E">
              <w:rPr>
                <w:color w:val="1D1B11"/>
                <w:sz w:val="22"/>
              </w:rPr>
              <w:t xml:space="preserve">(кап ремонт </w:t>
            </w:r>
            <w:proofErr w:type="gramStart"/>
            <w:r w:rsidRPr="00D3703E">
              <w:rPr>
                <w:color w:val="1D1B11"/>
                <w:sz w:val="22"/>
              </w:rPr>
              <w:t>–М</w:t>
            </w:r>
            <w:proofErr w:type="gramEnd"/>
            <w:r w:rsidRPr="00D3703E">
              <w:rPr>
                <w:color w:val="1D1B11"/>
                <w:sz w:val="22"/>
              </w:rPr>
              <w:t>Б)</w:t>
            </w:r>
          </w:p>
        </w:tc>
        <w:tc>
          <w:tcPr>
            <w:tcW w:w="161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9 282 308,60</w:t>
            </w:r>
          </w:p>
        </w:tc>
        <w:tc>
          <w:tcPr>
            <w:tcW w:w="1596"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9 282 308,60</w:t>
            </w:r>
          </w:p>
        </w:tc>
        <w:tc>
          <w:tcPr>
            <w:tcW w:w="1547"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100,00%</w:t>
            </w:r>
          </w:p>
        </w:tc>
        <w:tc>
          <w:tcPr>
            <w:tcW w:w="150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0,00</w:t>
            </w:r>
          </w:p>
        </w:tc>
      </w:tr>
      <w:tr w:rsidR="00D3703E" w:rsidRPr="00D3703E" w:rsidTr="004E1820">
        <w:trPr>
          <w:trHeight w:val="318"/>
        </w:trPr>
        <w:tc>
          <w:tcPr>
            <w:tcW w:w="332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 xml:space="preserve">225 </w:t>
            </w:r>
            <w:r w:rsidRPr="00D3703E">
              <w:rPr>
                <w:color w:val="1D1B11"/>
                <w:sz w:val="22"/>
              </w:rPr>
              <w:t>(кап рем спортзала – КБ, ФБ, МБ)</w:t>
            </w:r>
          </w:p>
        </w:tc>
        <w:tc>
          <w:tcPr>
            <w:tcW w:w="161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1 752 025,32</w:t>
            </w:r>
          </w:p>
        </w:tc>
        <w:tc>
          <w:tcPr>
            <w:tcW w:w="1596"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1 752 025,32</w:t>
            </w:r>
          </w:p>
        </w:tc>
        <w:tc>
          <w:tcPr>
            <w:tcW w:w="1547"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100,00%</w:t>
            </w:r>
          </w:p>
        </w:tc>
        <w:tc>
          <w:tcPr>
            <w:tcW w:w="150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0,00</w:t>
            </w:r>
          </w:p>
        </w:tc>
      </w:tr>
      <w:tr w:rsidR="00D3703E" w:rsidRPr="00D3703E" w:rsidTr="004E1820">
        <w:trPr>
          <w:trHeight w:val="318"/>
        </w:trPr>
        <w:tc>
          <w:tcPr>
            <w:tcW w:w="332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 xml:space="preserve">225 </w:t>
            </w:r>
            <w:r w:rsidRPr="00D3703E">
              <w:rPr>
                <w:color w:val="1D1B11"/>
                <w:sz w:val="22"/>
              </w:rPr>
              <w:t xml:space="preserve">(кап рем спортзала </w:t>
            </w:r>
            <w:proofErr w:type="gramStart"/>
            <w:r w:rsidRPr="00D3703E">
              <w:rPr>
                <w:color w:val="1D1B11"/>
                <w:sz w:val="22"/>
              </w:rPr>
              <w:t>–М</w:t>
            </w:r>
            <w:proofErr w:type="gramEnd"/>
            <w:r w:rsidRPr="00D3703E">
              <w:rPr>
                <w:color w:val="1D1B11"/>
                <w:sz w:val="22"/>
              </w:rPr>
              <w:t>Б)</w:t>
            </w:r>
          </w:p>
        </w:tc>
        <w:tc>
          <w:tcPr>
            <w:tcW w:w="161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1 382 512,14</w:t>
            </w:r>
          </w:p>
        </w:tc>
        <w:tc>
          <w:tcPr>
            <w:tcW w:w="1596"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1 382 512,14</w:t>
            </w:r>
          </w:p>
        </w:tc>
        <w:tc>
          <w:tcPr>
            <w:tcW w:w="1547"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100,00%</w:t>
            </w:r>
          </w:p>
        </w:tc>
        <w:tc>
          <w:tcPr>
            <w:tcW w:w="150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0,00</w:t>
            </w:r>
          </w:p>
        </w:tc>
      </w:tr>
      <w:tr w:rsidR="00D3703E" w:rsidRPr="00D3703E" w:rsidTr="004E1820">
        <w:trPr>
          <w:trHeight w:val="318"/>
        </w:trPr>
        <w:tc>
          <w:tcPr>
            <w:tcW w:w="332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 xml:space="preserve">310 (создание новых мест </w:t>
            </w:r>
            <w:proofErr w:type="spellStart"/>
            <w:proofErr w:type="gramStart"/>
            <w:r w:rsidRPr="00D3703E">
              <w:rPr>
                <w:color w:val="1D1B11"/>
              </w:rPr>
              <w:t>доп</w:t>
            </w:r>
            <w:proofErr w:type="spellEnd"/>
            <w:proofErr w:type="gramEnd"/>
            <w:r w:rsidRPr="00D3703E">
              <w:rPr>
                <w:color w:val="1D1B11"/>
              </w:rPr>
              <w:t xml:space="preserve"> образования)</w:t>
            </w:r>
          </w:p>
        </w:tc>
        <w:tc>
          <w:tcPr>
            <w:tcW w:w="161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1 864 704,79</w:t>
            </w:r>
          </w:p>
        </w:tc>
        <w:tc>
          <w:tcPr>
            <w:tcW w:w="1596"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1 864 704,79</w:t>
            </w:r>
          </w:p>
        </w:tc>
        <w:tc>
          <w:tcPr>
            <w:tcW w:w="1547"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100,00%</w:t>
            </w:r>
          </w:p>
        </w:tc>
        <w:tc>
          <w:tcPr>
            <w:tcW w:w="150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0,00</w:t>
            </w:r>
          </w:p>
        </w:tc>
      </w:tr>
      <w:tr w:rsidR="00D3703E" w:rsidRPr="00D3703E" w:rsidTr="004E1820">
        <w:trPr>
          <w:trHeight w:val="318"/>
        </w:trPr>
        <w:tc>
          <w:tcPr>
            <w:tcW w:w="3323"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 xml:space="preserve">346 (создание новых мест </w:t>
            </w:r>
            <w:proofErr w:type="spellStart"/>
            <w:proofErr w:type="gramStart"/>
            <w:r w:rsidRPr="00D3703E">
              <w:rPr>
                <w:color w:val="1D1B11"/>
              </w:rPr>
              <w:t>доп</w:t>
            </w:r>
            <w:proofErr w:type="spellEnd"/>
            <w:proofErr w:type="gramEnd"/>
            <w:r w:rsidRPr="00D3703E">
              <w:rPr>
                <w:color w:val="1D1B11"/>
              </w:rPr>
              <w:t xml:space="preserve"> образования)</w:t>
            </w:r>
          </w:p>
        </w:tc>
        <w:tc>
          <w:tcPr>
            <w:tcW w:w="161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175 494,18</w:t>
            </w:r>
          </w:p>
        </w:tc>
        <w:tc>
          <w:tcPr>
            <w:tcW w:w="1596"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175 494,18</w:t>
            </w:r>
          </w:p>
        </w:tc>
        <w:tc>
          <w:tcPr>
            <w:tcW w:w="1547"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100,00%</w:t>
            </w:r>
          </w:p>
        </w:tc>
        <w:tc>
          <w:tcPr>
            <w:tcW w:w="1503" w:type="dxa"/>
            <w:tcBorders>
              <w:top w:val="nil"/>
              <w:left w:val="nil"/>
              <w:bottom w:val="single" w:sz="8" w:space="0" w:color="auto"/>
              <w:right w:val="single" w:sz="8" w:space="0" w:color="auto"/>
            </w:tcBorders>
            <w:shd w:val="clear" w:color="auto" w:fill="auto"/>
            <w:vAlign w:val="center"/>
          </w:tcPr>
          <w:p w:rsidR="00D3703E" w:rsidRPr="00D3703E" w:rsidRDefault="00D3703E" w:rsidP="00D3703E">
            <w:pPr>
              <w:jc w:val="center"/>
              <w:rPr>
                <w:color w:val="1D1B11"/>
              </w:rPr>
            </w:pPr>
            <w:r w:rsidRPr="00D3703E">
              <w:rPr>
                <w:color w:val="1D1B11"/>
              </w:rPr>
              <w:t>0,00</w:t>
            </w:r>
          </w:p>
        </w:tc>
      </w:tr>
      <w:tr w:rsidR="00D3703E" w:rsidRPr="00D3703E" w:rsidTr="004E1820">
        <w:trPr>
          <w:trHeight w:val="306"/>
        </w:trPr>
        <w:tc>
          <w:tcPr>
            <w:tcW w:w="3323" w:type="dxa"/>
            <w:tcBorders>
              <w:top w:val="nil"/>
              <w:left w:val="single" w:sz="8" w:space="0" w:color="auto"/>
              <w:bottom w:val="single" w:sz="8" w:space="0" w:color="auto"/>
              <w:right w:val="single" w:sz="8" w:space="0" w:color="auto"/>
            </w:tcBorders>
            <w:shd w:val="clear" w:color="000000" w:fill="C0C0C0"/>
            <w:hideMark/>
          </w:tcPr>
          <w:p w:rsidR="00D3703E" w:rsidRPr="00D3703E" w:rsidRDefault="00D3703E" w:rsidP="00D3703E">
            <w:pPr>
              <w:jc w:val="right"/>
              <w:rPr>
                <w:b/>
                <w:bCs/>
                <w:color w:val="1D1B11"/>
              </w:rPr>
            </w:pPr>
            <w:r w:rsidRPr="00D3703E">
              <w:rPr>
                <w:b/>
                <w:bCs/>
                <w:color w:val="1D1B11"/>
              </w:rPr>
              <w:t>ИТОГО:</w:t>
            </w:r>
          </w:p>
        </w:tc>
        <w:tc>
          <w:tcPr>
            <w:tcW w:w="1613" w:type="dxa"/>
            <w:tcBorders>
              <w:top w:val="nil"/>
              <w:left w:val="nil"/>
              <w:bottom w:val="single" w:sz="8" w:space="0" w:color="auto"/>
              <w:right w:val="single" w:sz="8" w:space="0" w:color="auto"/>
            </w:tcBorders>
            <w:shd w:val="clear" w:color="000000" w:fill="C0C0C0"/>
            <w:vAlign w:val="center"/>
          </w:tcPr>
          <w:p w:rsidR="00D3703E" w:rsidRPr="00D3703E" w:rsidRDefault="00D3703E" w:rsidP="00D3703E">
            <w:pPr>
              <w:jc w:val="center"/>
              <w:rPr>
                <w:b/>
                <w:bCs/>
                <w:color w:val="1D1B11"/>
              </w:rPr>
            </w:pPr>
            <w:r w:rsidRPr="00D3703E">
              <w:rPr>
                <w:b/>
                <w:bCs/>
                <w:color w:val="1D1B11"/>
              </w:rPr>
              <w:t>14 744 126,82</w:t>
            </w:r>
          </w:p>
        </w:tc>
        <w:tc>
          <w:tcPr>
            <w:tcW w:w="1596" w:type="dxa"/>
            <w:tcBorders>
              <w:top w:val="nil"/>
              <w:left w:val="nil"/>
              <w:bottom w:val="single" w:sz="8" w:space="0" w:color="auto"/>
              <w:right w:val="single" w:sz="8" w:space="0" w:color="auto"/>
            </w:tcBorders>
            <w:shd w:val="clear" w:color="000000" w:fill="C0C0C0"/>
            <w:vAlign w:val="center"/>
          </w:tcPr>
          <w:p w:rsidR="00D3703E" w:rsidRPr="00D3703E" w:rsidRDefault="00D3703E" w:rsidP="00D3703E">
            <w:pPr>
              <w:jc w:val="center"/>
              <w:rPr>
                <w:b/>
                <w:bCs/>
                <w:color w:val="1D1B11"/>
              </w:rPr>
            </w:pPr>
            <w:r w:rsidRPr="00D3703E">
              <w:rPr>
                <w:b/>
                <w:bCs/>
                <w:color w:val="1D1B11"/>
              </w:rPr>
              <w:t>14 744 126,82</w:t>
            </w:r>
          </w:p>
        </w:tc>
        <w:tc>
          <w:tcPr>
            <w:tcW w:w="1547" w:type="dxa"/>
            <w:tcBorders>
              <w:top w:val="nil"/>
              <w:left w:val="nil"/>
              <w:bottom w:val="single" w:sz="8" w:space="0" w:color="auto"/>
              <w:right w:val="single" w:sz="8" w:space="0" w:color="auto"/>
            </w:tcBorders>
            <w:shd w:val="clear" w:color="000000" w:fill="C0C0C0"/>
            <w:vAlign w:val="center"/>
          </w:tcPr>
          <w:p w:rsidR="00D3703E" w:rsidRPr="00D3703E" w:rsidRDefault="00D3703E" w:rsidP="00D3703E">
            <w:pPr>
              <w:jc w:val="center"/>
              <w:rPr>
                <w:b/>
                <w:bCs/>
                <w:color w:val="1D1B11"/>
              </w:rPr>
            </w:pPr>
            <w:r w:rsidRPr="00D3703E">
              <w:rPr>
                <w:b/>
                <w:bCs/>
                <w:color w:val="1D1B11"/>
              </w:rPr>
              <w:t>100,00%</w:t>
            </w:r>
          </w:p>
        </w:tc>
        <w:tc>
          <w:tcPr>
            <w:tcW w:w="1503" w:type="dxa"/>
            <w:tcBorders>
              <w:top w:val="nil"/>
              <w:left w:val="nil"/>
              <w:bottom w:val="single" w:sz="8" w:space="0" w:color="auto"/>
              <w:right w:val="single" w:sz="8" w:space="0" w:color="auto"/>
            </w:tcBorders>
            <w:shd w:val="clear" w:color="000000" w:fill="C0C0C0"/>
            <w:vAlign w:val="center"/>
          </w:tcPr>
          <w:p w:rsidR="00D3703E" w:rsidRPr="00D3703E" w:rsidRDefault="00D3703E" w:rsidP="00D3703E">
            <w:pPr>
              <w:jc w:val="center"/>
              <w:rPr>
                <w:b/>
                <w:bCs/>
                <w:color w:val="1D1B11"/>
              </w:rPr>
            </w:pPr>
            <w:r w:rsidRPr="00D3703E">
              <w:rPr>
                <w:b/>
                <w:bCs/>
                <w:color w:val="1D1B11"/>
              </w:rPr>
              <w:t>0,00</w:t>
            </w:r>
          </w:p>
        </w:tc>
      </w:tr>
    </w:tbl>
    <w:p w:rsidR="00D3703E" w:rsidRPr="00D3703E" w:rsidRDefault="00D3703E" w:rsidP="00D3703E">
      <w:pPr>
        <w:ind w:left="360"/>
        <w:jc w:val="center"/>
        <w:rPr>
          <w:b/>
          <w:color w:val="1D1B11"/>
        </w:rPr>
      </w:pPr>
    </w:p>
    <w:p w:rsidR="00D3703E" w:rsidRPr="00D3703E" w:rsidRDefault="00D3703E" w:rsidP="00D3703E">
      <w:pPr>
        <w:spacing w:line="360" w:lineRule="auto"/>
        <w:jc w:val="both"/>
        <w:rPr>
          <w:color w:val="1D1B11"/>
        </w:rPr>
      </w:pPr>
      <w:r w:rsidRPr="00D3703E">
        <w:rPr>
          <w:color w:val="1D1B11"/>
        </w:rPr>
        <w:tab/>
        <w:t xml:space="preserve">В 2020 году на условиях </w:t>
      </w:r>
      <w:proofErr w:type="spellStart"/>
      <w:r w:rsidRPr="00D3703E">
        <w:rPr>
          <w:color w:val="1D1B11"/>
        </w:rPr>
        <w:t>софинансирования</w:t>
      </w:r>
      <w:proofErr w:type="spellEnd"/>
      <w:r w:rsidRPr="00D3703E">
        <w:rPr>
          <w:color w:val="1D1B11"/>
        </w:rPr>
        <w:t xml:space="preserve"> были проведены капитальные ремонты зданий общеобразовательных учреждений:</w:t>
      </w:r>
    </w:p>
    <w:p w:rsidR="00D3703E" w:rsidRPr="00D3703E" w:rsidRDefault="00D3703E" w:rsidP="00D3703E">
      <w:pPr>
        <w:spacing w:line="360" w:lineRule="auto"/>
        <w:jc w:val="both"/>
        <w:rPr>
          <w:color w:val="1D1B11"/>
        </w:rPr>
      </w:pPr>
      <w:r w:rsidRPr="00D3703E">
        <w:rPr>
          <w:color w:val="1D1B11"/>
        </w:rPr>
        <w:t xml:space="preserve">- капитальный ремонт системы отопления в МБОУ СОШ </w:t>
      </w:r>
      <w:proofErr w:type="gramStart"/>
      <w:r w:rsidRPr="00D3703E">
        <w:rPr>
          <w:color w:val="1D1B11"/>
        </w:rPr>
        <w:t>с</w:t>
      </w:r>
      <w:proofErr w:type="gramEnd"/>
      <w:r w:rsidRPr="00D3703E">
        <w:rPr>
          <w:color w:val="1D1B11"/>
        </w:rPr>
        <w:t xml:space="preserve">. </w:t>
      </w:r>
      <w:proofErr w:type="gramStart"/>
      <w:r w:rsidRPr="00D3703E">
        <w:rPr>
          <w:color w:val="1D1B11"/>
        </w:rPr>
        <w:t>Григорьевка</w:t>
      </w:r>
      <w:proofErr w:type="gramEnd"/>
      <w:r w:rsidRPr="00D3703E">
        <w:rPr>
          <w:color w:val="1D1B11"/>
        </w:rPr>
        <w:t xml:space="preserve"> на сумму: 1 648 609,75 рублей (в том числе 49 458,37 МБ; 1 599 151,38 КБ); </w:t>
      </w:r>
    </w:p>
    <w:p w:rsidR="00D3703E" w:rsidRPr="00D3703E" w:rsidRDefault="00D3703E" w:rsidP="00D3703E">
      <w:pPr>
        <w:spacing w:line="360" w:lineRule="auto"/>
        <w:jc w:val="both"/>
        <w:rPr>
          <w:color w:val="1D1B11"/>
        </w:rPr>
      </w:pPr>
      <w:r w:rsidRPr="00D3703E">
        <w:rPr>
          <w:color w:val="1D1B11"/>
        </w:rPr>
        <w:t xml:space="preserve">- капитальный ремонт актового зала МБОУ СОШ им. А.И. </w:t>
      </w:r>
      <w:proofErr w:type="spellStart"/>
      <w:r w:rsidRPr="00D3703E">
        <w:rPr>
          <w:color w:val="1D1B11"/>
        </w:rPr>
        <w:t>Крушанова</w:t>
      </w:r>
      <w:proofErr w:type="spellEnd"/>
      <w:r w:rsidRPr="00D3703E">
        <w:rPr>
          <w:color w:val="1D1B11"/>
        </w:rPr>
        <w:t xml:space="preserve"> </w:t>
      </w:r>
      <w:proofErr w:type="gramStart"/>
      <w:r w:rsidRPr="00D3703E">
        <w:rPr>
          <w:color w:val="1D1B11"/>
        </w:rPr>
        <w:t>с</w:t>
      </w:r>
      <w:proofErr w:type="gramEnd"/>
      <w:r w:rsidRPr="00D3703E">
        <w:rPr>
          <w:color w:val="1D1B11"/>
        </w:rPr>
        <w:t xml:space="preserve">. </w:t>
      </w:r>
      <w:proofErr w:type="gramStart"/>
      <w:r w:rsidRPr="00D3703E">
        <w:rPr>
          <w:color w:val="1D1B11"/>
        </w:rPr>
        <w:t>Михайловка</w:t>
      </w:r>
      <w:proofErr w:type="gramEnd"/>
      <w:r w:rsidRPr="00D3703E">
        <w:rPr>
          <w:color w:val="1D1B11"/>
        </w:rPr>
        <w:t xml:space="preserve"> в сумме 2 877 505,22 рублей (в том числе 86 325,16 МБ; 2 791 180,06 КБ); </w:t>
      </w:r>
    </w:p>
    <w:p w:rsidR="00D3703E" w:rsidRPr="00D3703E" w:rsidRDefault="00D3703E" w:rsidP="00D3703E">
      <w:pPr>
        <w:spacing w:line="360" w:lineRule="auto"/>
        <w:jc w:val="both"/>
        <w:rPr>
          <w:color w:val="1D1B11"/>
        </w:rPr>
      </w:pPr>
      <w:r w:rsidRPr="00D3703E">
        <w:rPr>
          <w:color w:val="1D1B11"/>
        </w:rPr>
        <w:t xml:space="preserve">- капитальный ремонт актового зала МБОУ СОШ№2 п. </w:t>
      </w:r>
      <w:proofErr w:type="spellStart"/>
      <w:r w:rsidRPr="00D3703E">
        <w:rPr>
          <w:color w:val="1D1B11"/>
        </w:rPr>
        <w:t>Новошахтинский</w:t>
      </w:r>
      <w:proofErr w:type="spellEnd"/>
      <w:r w:rsidRPr="00D3703E">
        <w:rPr>
          <w:color w:val="1D1B11"/>
        </w:rPr>
        <w:t xml:space="preserve"> в сумме 5 043 275,42 рубля (в том числе 151 298,26 МБ; 4 891 977,16 КБ)</w:t>
      </w:r>
    </w:p>
    <w:p w:rsidR="00D3703E" w:rsidRPr="00D3703E" w:rsidRDefault="00D3703E" w:rsidP="00D3703E">
      <w:pPr>
        <w:spacing w:line="360" w:lineRule="auto"/>
        <w:jc w:val="both"/>
        <w:rPr>
          <w:color w:val="1D1B11"/>
        </w:rPr>
      </w:pPr>
      <w:r w:rsidRPr="00D3703E">
        <w:rPr>
          <w:color w:val="1D1B11"/>
        </w:rPr>
        <w:t xml:space="preserve">- капитальный ремонт спортивного зала в МБОУ СОШ им. А.И. </w:t>
      </w:r>
      <w:proofErr w:type="spellStart"/>
      <w:r w:rsidRPr="00D3703E">
        <w:rPr>
          <w:color w:val="1D1B11"/>
        </w:rPr>
        <w:t>Крушанова</w:t>
      </w:r>
      <w:proofErr w:type="spellEnd"/>
      <w:r w:rsidRPr="00D3703E">
        <w:rPr>
          <w:color w:val="1D1B11"/>
        </w:rPr>
        <w:t xml:space="preserve"> </w:t>
      </w:r>
      <w:proofErr w:type="gramStart"/>
      <w:r w:rsidRPr="00D3703E">
        <w:rPr>
          <w:color w:val="1D1B11"/>
        </w:rPr>
        <w:t>с</w:t>
      </w:r>
      <w:proofErr w:type="gramEnd"/>
      <w:r w:rsidRPr="00D3703E">
        <w:rPr>
          <w:color w:val="1D1B11"/>
        </w:rPr>
        <w:t xml:space="preserve">. </w:t>
      </w:r>
      <w:proofErr w:type="gramStart"/>
      <w:r w:rsidRPr="00D3703E">
        <w:rPr>
          <w:color w:val="1D1B11"/>
        </w:rPr>
        <w:t>Михайловка</w:t>
      </w:r>
      <w:proofErr w:type="gramEnd"/>
      <w:r w:rsidRPr="00D3703E">
        <w:rPr>
          <w:color w:val="1D1B11"/>
        </w:rPr>
        <w:t xml:space="preserve"> в сумме 3 134 537,46 рублей (в том числе 1 388 990,46 МБ; 209 465,64 КБ; 1 536 081,36 ФБ)</w:t>
      </w:r>
    </w:p>
    <w:p w:rsidR="00D3703E" w:rsidRPr="00D3703E" w:rsidRDefault="00D3703E" w:rsidP="00D3703E">
      <w:pPr>
        <w:spacing w:line="360" w:lineRule="auto"/>
        <w:jc w:val="both"/>
        <w:rPr>
          <w:color w:val="1D1B11"/>
        </w:rPr>
      </w:pPr>
      <w:r w:rsidRPr="00D3703E">
        <w:rPr>
          <w:color w:val="1D1B11"/>
        </w:rPr>
        <w:tab/>
        <w:t xml:space="preserve">В 2020 году на условиях </w:t>
      </w:r>
      <w:proofErr w:type="spellStart"/>
      <w:r w:rsidRPr="00D3703E">
        <w:rPr>
          <w:color w:val="1D1B11"/>
        </w:rPr>
        <w:t>софинансирования</w:t>
      </w:r>
      <w:proofErr w:type="spellEnd"/>
      <w:r w:rsidRPr="00D3703E">
        <w:rPr>
          <w:color w:val="1D1B11"/>
        </w:rPr>
        <w:t xml:space="preserve"> проведены мероприятия по созданию новых мест дополнительного образования детей в 5 общеобразовательных учреждениях: </w:t>
      </w:r>
      <w:proofErr w:type="gramStart"/>
      <w:r w:rsidRPr="00D3703E">
        <w:rPr>
          <w:color w:val="1D1B11"/>
        </w:rPr>
        <w:t xml:space="preserve">МБОУ СОШ с. </w:t>
      </w:r>
      <w:proofErr w:type="spellStart"/>
      <w:r w:rsidRPr="00D3703E">
        <w:rPr>
          <w:color w:val="1D1B11"/>
        </w:rPr>
        <w:t>Ляличи</w:t>
      </w:r>
      <w:proofErr w:type="spellEnd"/>
      <w:r w:rsidRPr="00D3703E">
        <w:rPr>
          <w:color w:val="1D1B11"/>
        </w:rPr>
        <w:t xml:space="preserve"> на сумму 100 000,00 руб., МБОУ ООШ с. Даниловка на сумму 100 000,00 руб., МБОУ ООШ с. Григорьевка на сумму 300 000,00 руб., МБОУ СОШ им. А.И. </w:t>
      </w:r>
      <w:proofErr w:type="spellStart"/>
      <w:r w:rsidRPr="00D3703E">
        <w:rPr>
          <w:color w:val="1D1B11"/>
        </w:rPr>
        <w:t>Крушанова</w:t>
      </w:r>
      <w:proofErr w:type="spellEnd"/>
      <w:r w:rsidRPr="00D3703E">
        <w:rPr>
          <w:color w:val="1D1B11"/>
        </w:rPr>
        <w:t xml:space="preserve"> на сумму 940 198,97 руб., МБОУ СОШ с. Ивановка на сумму 600 000,00 руб.</w:t>
      </w:r>
      <w:proofErr w:type="gramEnd"/>
    </w:p>
    <w:p w:rsidR="00D3703E" w:rsidRPr="00D3703E" w:rsidRDefault="00D3703E" w:rsidP="00D3703E">
      <w:pPr>
        <w:spacing w:line="360" w:lineRule="auto"/>
        <w:jc w:val="both"/>
        <w:rPr>
          <w:color w:val="1D1B11"/>
        </w:rPr>
      </w:pPr>
      <w:r w:rsidRPr="00D3703E">
        <w:rPr>
          <w:color w:val="1D1B11"/>
        </w:rPr>
        <w:t>Расходы осуществлены на общую сумму 2 040 198,97 рублей (в том числе 61 205,99 МБ; 39 579,85 КБ; 1 939 413,13 ФБ)</w:t>
      </w:r>
    </w:p>
    <w:p w:rsidR="00D3703E" w:rsidRPr="00D3703E" w:rsidRDefault="00D3703E" w:rsidP="00D3703E">
      <w:pPr>
        <w:jc w:val="both"/>
        <w:rPr>
          <w:color w:val="1D1B11"/>
        </w:rPr>
      </w:pPr>
    </w:p>
    <w:p w:rsidR="00D3703E" w:rsidRPr="00D3703E" w:rsidRDefault="00D3703E" w:rsidP="00D3703E">
      <w:pPr>
        <w:ind w:left="360"/>
        <w:jc w:val="center"/>
        <w:rPr>
          <w:b/>
          <w:color w:val="1D1B11"/>
          <w:szCs w:val="22"/>
        </w:rPr>
      </w:pPr>
      <w:r w:rsidRPr="00D3703E">
        <w:rPr>
          <w:b/>
          <w:color w:val="1D1B11"/>
          <w:szCs w:val="22"/>
        </w:rPr>
        <w:lastRenderedPageBreak/>
        <w:t>Иные (оплата кредиторской задолженности прошлых лет):</w:t>
      </w:r>
    </w:p>
    <w:p w:rsidR="00D3703E" w:rsidRPr="00D3703E" w:rsidRDefault="00D3703E" w:rsidP="00D3703E">
      <w:pPr>
        <w:tabs>
          <w:tab w:val="left" w:pos="6660"/>
        </w:tabs>
        <w:jc w:val="right"/>
        <w:rPr>
          <w:b/>
          <w:i/>
          <w:color w:val="1D1B11"/>
        </w:rPr>
      </w:pPr>
      <w:r w:rsidRPr="00D3703E">
        <w:rPr>
          <w:b/>
          <w:i/>
          <w:color w:val="1D1B11"/>
        </w:rPr>
        <w:t>руб.</w:t>
      </w:r>
    </w:p>
    <w:tbl>
      <w:tblPr>
        <w:tblW w:w="9629" w:type="dxa"/>
        <w:tblInd w:w="118" w:type="dxa"/>
        <w:tblLook w:val="04A0" w:firstRow="1" w:lastRow="0" w:firstColumn="1" w:lastColumn="0" w:noHBand="0" w:noVBand="1"/>
      </w:tblPr>
      <w:tblGrid>
        <w:gridCol w:w="1691"/>
        <w:gridCol w:w="1985"/>
        <w:gridCol w:w="2116"/>
        <w:gridCol w:w="1899"/>
        <w:gridCol w:w="1938"/>
      </w:tblGrid>
      <w:tr w:rsidR="00D3703E" w:rsidRPr="00D3703E" w:rsidTr="004E1820">
        <w:trPr>
          <w:trHeight w:val="210"/>
        </w:trPr>
        <w:tc>
          <w:tcPr>
            <w:tcW w:w="16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Код БК</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Уточнённый план</w:t>
            </w:r>
          </w:p>
        </w:tc>
        <w:tc>
          <w:tcPr>
            <w:tcW w:w="21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Исполнено</w:t>
            </w:r>
          </w:p>
        </w:tc>
        <w:tc>
          <w:tcPr>
            <w:tcW w:w="1899" w:type="dxa"/>
            <w:tcBorders>
              <w:top w:val="single" w:sz="8" w:space="0" w:color="auto"/>
              <w:left w:val="nil"/>
              <w:bottom w:val="nil"/>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w:t>
            </w:r>
          </w:p>
        </w:tc>
        <w:tc>
          <w:tcPr>
            <w:tcW w:w="193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Остаток</w:t>
            </w:r>
          </w:p>
        </w:tc>
      </w:tr>
      <w:tr w:rsidR="00D3703E" w:rsidRPr="00D3703E" w:rsidTr="004E1820">
        <w:trPr>
          <w:trHeight w:val="222"/>
        </w:trPr>
        <w:tc>
          <w:tcPr>
            <w:tcW w:w="1691"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2116"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899" w:type="dxa"/>
            <w:tcBorders>
              <w:top w:val="nil"/>
              <w:left w:val="nil"/>
              <w:bottom w:val="single" w:sz="8" w:space="0" w:color="auto"/>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 xml:space="preserve"> исполнения</w:t>
            </w:r>
          </w:p>
        </w:tc>
        <w:tc>
          <w:tcPr>
            <w:tcW w:w="1938"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r>
      <w:tr w:rsidR="00D3703E" w:rsidRPr="00D3703E" w:rsidTr="004E1820">
        <w:trPr>
          <w:trHeight w:val="230"/>
        </w:trPr>
        <w:tc>
          <w:tcPr>
            <w:tcW w:w="1691" w:type="dxa"/>
            <w:tcBorders>
              <w:top w:val="nil"/>
              <w:left w:val="single" w:sz="8" w:space="0" w:color="auto"/>
              <w:bottom w:val="single" w:sz="8" w:space="0" w:color="auto"/>
              <w:right w:val="single" w:sz="8" w:space="0" w:color="auto"/>
            </w:tcBorders>
            <w:shd w:val="clear" w:color="auto" w:fill="auto"/>
            <w:hideMark/>
          </w:tcPr>
          <w:p w:rsidR="00D3703E" w:rsidRPr="00D3703E" w:rsidRDefault="00D3703E" w:rsidP="00D3703E">
            <w:pPr>
              <w:rPr>
                <w:b/>
                <w:bCs/>
                <w:color w:val="1D1B11"/>
              </w:rPr>
            </w:pPr>
            <w:r w:rsidRPr="00D3703E">
              <w:rPr>
                <w:b/>
                <w:bCs/>
                <w:color w:val="1D1B11"/>
              </w:rPr>
              <w:t>244</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316 701,71</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316 701,71</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0,00</w:t>
            </w:r>
          </w:p>
        </w:tc>
      </w:tr>
      <w:tr w:rsidR="00D3703E" w:rsidRPr="00D3703E" w:rsidTr="004E1820">
        <w:trPr>
          <w:trHeight w:val="229"/>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221</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97 377,46</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97 377,46</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9"/>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223</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193 405,63</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193 405,63</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9"/>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225</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8 641,60</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8 641,60</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9"/>
        </w:trPr>
        <w:tc>
          <w:tcPr>
            <w:tcW w:w="1691"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226</w:t>
            </w:r>
          </w:p>
        </w:tc>
        <w:tc>
          <w:tcPr>
            <w:tcW w:w="1985"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17 277,02</w:t>
            </w:r>
          </w:p>
        </w:tc>
        <w:tc>
          <w:tcPr>
            <w:tcW w:w="2116"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17 277,02</w:t>
            </w:r>
          </w:p>
        </w:tc>
        <w:tc>
          <w:tcPr>
            <w:tcW w:w="189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38"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0"/>
        </w:trPr>
        <w:tc>
          <w:tcPr>
            <w:tcW w:w="1691" w:type="dxa"/>
            <w:tcBorders>
              <w:top w:val="nil"/>
              <w:left w:val="single" w:sz="8" w:space="0" w:color="auto"/>
              <w:bottom w:val="single" w:sz="8" w:space="0" w:color="auto"/>
              <w:right w:val="single" w:sz="8" w:space="0" w:color="auto"/>
            </w:tcBorders>
            <w:shd w:val="clear" w:color="000000" w:fill="C0C0C0"/>
            <w:hideMark/>
          </w:tcPr>
          <w:p w:rsidR="00D3703E" w:rsidRPr="00D3703E" w:rsidRDefault="00D3703E" w:rsidP="00D3703E">
            <w:pPr>
              <w:jc w:val="right"/>
              <w:rPr>
                <w:b/>
                <w:bCs/>
                <w:color w:val="1D1B11"/>
              </w:rPr>
            </w:pPr>
            <w:r w:rsidRPr="00D3703E">
              <w:rPr>
                <w:b/>
                <w:bCs/>
                <w:color w:val="1D1B11"/>
              </w:rPr>
              <w:t>ИТОГО:</w:t>
            </w:r>
          </w:p>
        </w:tc>
        <w:tc>
          <w:tcPr>
            <w:tcW w:w="1985"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316 701,71</w:t>
            </w:r>
          </w:p>
        </w:tc>
        <w:tc>
          <w:tcPr>
            <w:tcW w:w="2116"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316 701,71</w:t>
            </w:r>
          </w:p>
        </w:tc>
        <w:tc>
          <w:tcPr>
            <w:tcW w:w="1899"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100,00%</w:t>
            </w:r>
          </w:p>
        </w:tc>
        <w:tc>
          <w:tcPr>
            <w:tcW w:w="1938"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0,00</w:t>
            </w:r>
          </w:p>
        </w:tc>
      </w:tr>
    </w:tbl>
    <w:p w:rsidR="00D3703E" w:rsidRPr="00D3703E" w:rsidRDefault="00D3703E" w:rsidP="00D3703E">
      <w:pPr>
        <w:jc w:val="center"/>
        <w:rPr>
          <w:b/>
          <w:color w:val="1D1B11"/>
          <w:sz w:val="28"/>
          <w:szCs w:val="28"/>
        </w:rPr>
      </w:pPr>
    </w:p>
    <w:p w:rsidR="00D3703E" w:rsidRPr="00D3703E" w:rsidRDefault="00D3703E" w:rsidP="00D3703E">
      <w:pPr>
        <w:ind w:left="360"/>
        <w:jc w:val="center"/>
        <w:rPr>
          <w:b/>
          <w:color w:val="1D1B11"/>
          <w:u w:val="single"/>
        </w:rPr>
      </w:pPr>
      <w:r w:rsidRPr="00D3703E">
        <w:rPr>
          <w:b/>
          <w:color w:val="1D1B11"/>
          <w:u w:val="single"/>
        </w:rPr>
        <w:t>УЧРЕЖДЕНИЯ ДОПОЛНИТЕЛЬНОГО ОБРАЗОВАНИЯ (0703):</w:t>
      </w:r>
    </w:p>
    <w:p w:rsidR="00D3703E" w:rsidRPr="00D3703E" w:rsidRDefault="00D3703E" w:rsidP="00D3703E">
      <w:pPr>
        <w:jc w:val="center"/>
        <w:rPr>
          <w:b/>
          <w:i/>
          <w:color w:val="1D1B11"/>
        </w:rPr>
      </w:pPr>
      <w:r w:rsidRPr="00D3703E">
        <w:rPr>
          <w:b/>
          <w:i/>
          <w:color w:val="1D1B11"/>
        </w:rPr>
        <w:t xml:space="preserve">ЦДТ </w:t>
      </w:r>
      <w:proofErr w:type="gramStart"/>
      <w:r w:rsidRPr="00D3703E">
        <w:rPr>
          <w:b/>
          <w:i/>
          <w:color w:val="1D1B11"/>
        </w:rPr>
        <w:t>с</w:t>
      </w:r>
      <w:proofErr w:type="gramEnd"/>
      <w:r w:rsidRPr="00D3703E">
        <w:rPr>
          <w:b/>
          <w:i/>
          <w:color w:val="1D1B11"/>
        </w:rPr>
        <w:t>. Михайловка,  ДЮСШ</w:t>
      </w:r>
    </w:p>
    <w:p w:rsidR="00D3703E" w:rsidRPr="00D3703E" w:rsidRDefault="00D3703E" w:rsidP="00D3703E">
      <w:pPr>
        <w:ind w:left="360"/>
        <w:jc w:val="center"/>
        <w:rPr>
          <w:b/>
          <w:i/>
          <w:color w:val="1D1B11"/>
          <w:u w:val="single"/>
        </w:rPr>
      </w:pPr>
      <w:r w:rsidRPr="00D3703E">
        <w:rPr>
          <w:b/>
          <w:i/>
          <w:color w:val="1D1B11"/>
          <w:u w:val="single"/>
        </w:rPr>
        <w:t xml:space="preserve">Расшифровка субсидий на иные цели </w:t>
      </w:r>
    </w:p>
    <w:p w:rsidR="00D3703E" w:rsidRPr="00D3703E" w:rsidRDefault="00D3703E" w:rsidP="00D3703E">
      <w:pPr>
        <w:tabs>
          <w:tab w:val="left" w:pos="6660"/>
        </w:tabs>
        <w:jc w:val="right"/>
        <w:rPr>
          <w:b/>
          <w:color w:val="1D1B11"/>
        </w:rPr>
      </w:pPr>
      <w:r w:rsidRPr="00D3703E">
        <w:rPr>
          <w:b/>
          <w:i/>
          <w:color w:val="1D1B11"/>
        </w:rPr>
        <w:t xml:space="preserve">                                                                                                                                                                          </w:t>
      </w:r>
    </w:p>
    <w:p w:rsidR="00D3703E" w:rsidRPr="00D3703E" w:rsidRDefault="00D3703E" w:rsidP="00D3703E">
      <w:pPr>
        <w:ind w:left="360"/>
        <w:jc w:val="center"/>
        <w:rPr>
          <w:b/>
          <w:color w:val="1D1B11"/>
          <w:szCs w:val="22"/>
        </w:rPr>
      </w:pPr>
      <w:r w:rsidRPr="00D3703E">
        <w:rPr>
          <w:b/>
          <w:color w:val="1D1B11"/>
          <w:szCs w:val="22"/>
        </w:rPr>
        <w:t>Иные за счет средств районного бюджета:</w:t>
      </w:r>
    </w:p>
    <w:p w:rsidR="00D3703E" w:rsidRPr="00D3703E" w:rsidRDefault="00D3703E" w:rsidP="00D3703E">
      <w:pPr>
        <w:tabs>
          <w:tab w:val="left" w:pos="6660"/>
        </w:tabs>
        <w:jc w:val="right"/>
        <w:rPr>
          <w:b/>
          <w:i/>
          <w:color w:val="1D1B11"/>
        </w:rPr>
      </w:pPr>
      <w:r w:rsidRPr="00D3703E">
        <w:rPr>
          <w:b/>
          <w:i/>
          <w:color w:val="1D1B11"/>
        </w:rPr>
        <w:t>руб.</w:t>
      </w:r>
    </w:p>
    <w:tbl>
      <w:tblPr>
        <w:tblW w:w="9630" w:type="dxa"/>
        <w:tblInd w:w="118" w:type="dxa"/>
        <w:tblLook w:val="04A0" w:firstRow="1" w:lastRow="0" w:firstColumn="1" w:lastColumn="0" w:noHBand="0" w:noVBand="1"/>
      </w:tblPr>
      <w:tblGrid>
        <w:gridCol w:w="2095"/>
        <w:gridCol w:w="2148"/>
        <w:gridCol w:w="1713"/>
        <w:gridCol w:w="1689"/>
        <w:gridCol w:w="1985"/>
      </w:tblGrid>
      <w:tr w:rsidR="00D3703E" w:rsidRPr="00D3703E" w:rsidTr="004E1820">
        <w:trPr>
          <w:trHeight w:val="210"/>
        </w:trPr>
        <w:tc>
          <w:tcPr>
            <w:tcW w:w="20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Код БК</w:t>
            </w:r>
          </w:p>
        </w:tc>
        <w:tc>
          <w:tcPr>
            <w:tcW w:w="21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Уточнённый план</w:t>
            </w:r>
          </w:p>
        </w:tc>
        <w:tc>
          <w:tcPr>
            <w:tcW w:w="171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Исполнено</w:t>
            </w:r>
          </w:p>
        </w:tc>
        <w:tc>
          <w:tcPr>
            <w:tcW w:w="1689" w:type="dxa"/>
            <w:tcBorders>
              <w:top w:val="single" w:sz="8" w:space="0" w:color="auto"/>
              <w:left w:val="nil"/>
              <w:bottom w:val="nil"/>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Остаток</w:t>
            </w:r>
          </w:p>
        </w:tc>
      </w:tr>
      <w:tr w:rsidR="00D3703E" w:rsidRPr="00D3703E" w:rsidTr="004E1820">
        <w:trPr>
          <w:trHeight w:val="278"/>
        </w:trPr>
        <w:tc>
          <w:tcPr>
            <w:tcW w:w="2095"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2148"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713"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689" w:type="dxa"/>
            <w:tcBorders>
              <w:top w:val="nil"/>
              <w:left w:val="nil"/>
              <w:bottom w:val="single" w:sz="8" w:space="0" w:color="auto"/>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 xml:space="preserve"> исполнения</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D3703E" w:rsidRPr="00D3703E" w:rsidRDefault="00D3703E" w:rsidP="00D3703E">
            <w:pPr>
              <w:rPr>
                <w:b/>
                <w:bCs/>
                <w:color w:val="1D1B11"/>
              </w:rPr>
            </w:pPr>
            <w:r w:rsidRPr="00D3703E">
              <w:rPr>
                <w:b/>
                <w:bCs/>
                <w:color w:val="1D1B11"/>
              </w:rPr>
              <w:t>243</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2 331 061,16</w:t>
            </w:r>
          </w:p>
        </w:tc>
        <w:tc>
          <w:tcPr>
            <w:tcW w:w="1713"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2 331 061,16</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0,00</w:t>
            </w: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D3703E" w:rsidRPr="00D3703E" w:rsidRDefault="00D3703E" w:rsidP="00D3703E">
            <w:pPr>
              <w:ind w:firstLineChars="200" w:firstLine="480"/>
              <w:rPr>
                <w:color w:val="1D1B11"/>
              </w:rPr>
            </w:pPr>
            <w:r w:rsidRPr="00D3703E">
              <w:rPr>
                <w:color w:val="1D1B11"/>
              </w:rPr>
              <w:t>225</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2 331 061,16</w:t>
            </w:r>
          </w:p>
        </w:tc>
        <w:tc>
          <w:tcPr>
            <w:tcW w:w="1713"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2 331 061,16</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hideMark/>
          </w:tcPr>
          <w:p w:rsidR="00D3703E" w:rsidRPr="00D3703E" w:rsidRDefault="00D3703E" w:rsidP="00D3703E">
            <w:pPr>
              <w:rPr>
                <w:b/>
                <w:bCs/>
                <w:color w:val="1D1B11"/>
              </w:rPr>
            </w:pPr>
            <w:r w:rsidRPr="00D3703E">
              <w:rPr>
                <w:b/>
                <w:bCs/>
                <w:color w:val="1D1B11"/>
              </w:rPr>
              <w:t>244</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
                <w:bCs/>
                <w:color w:val="1D1B11"/>
              </w:rPr>
            </w:pPr>
            <w:r w:rsidRPr="00D3703E">
              <w:rPr>
                <w:b/>
                <w:bCs/>
                <w:color w:val="1D1B11"/>
              </w:rPr>
              <w:t>6 853 993,97</w:t>
            </w:r>
          </w:p>
        </w:tc>
        <w:tc>
          <w:tcPr>
            <w:tcW w:w="1713"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6 853 993,97</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
                <w:bCs/>
                <w:color w:val="1D1B11"/>
              </w:rPr>
            </w:pPr>
            <w:r w:rsidRPr="00D3703E">
              <w:rPr>
                <w:b/>
                <w:bCs/>
                <w:color w:val="1D1B11"/>
              </w:rPr>
              <w:t>0,00</w:t>
            </w:r>
          </w:p>
        </w:tc>
      </w:tr>
      <w:tr w:rsidR="00D3703E" w:rsidRPr="00D3703E" w:rsidTr="004E1820">
        <w:trPr>
          <w:trHeight w:val="134"/>
        </w:trPr>
        <w:tc>
          <w:tcPr>
            <w:tcW w:w="2095"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225</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6 133 233,97</w:t>
            </w:r>
          </w:p>
        </w:tc>
        <w:tc>
          <w:tcPr>
            <w:tcW w:w="1713"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6 133 233,97</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310</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697 660,00</w:t>
            </w:r>
          </w:p>
        </w:tc>
        <w:tc>
          <w:tcPr>
            <w:tcW w:w="1713"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697 660,00</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30"/>
        </w:trPr>
        <w:tc>
          <w:tcPr>
            <w:tcW w:w="2095"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ind w:firstLineChars="200" w:firstLine="480"/>
              <w:rPr>
                <w:color w:val="1D1B11"/>
              </w:rPr>
            </w:pPr>
            <w:r w:rsidRPr="00D3703E">
              <w:rPr>
                <w:color w:val="1D1B11"/>
              </w:rPr>
              <w:t>346</w:t>
            </w:r>
          </w:p>
        </w:tc>
        <w:tc>
          <w:tcPr>
            <w:tcW w:w="2148"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23 100,00</w:t>
            </w:r>
          </w:p>
        </w:tc>
        <w:tc>
          <w:tcPr>
            <w:tcW w:w="1713"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color w:val="1D1B11"/>
              </w:rPr>
            </w:pPr>
            <w:r w:rsidRPr="00D3703E">
              <w:rPr>
                <w:color w:val="1D1B11"/>
              </w:rPr>
              <w:t>23 100,00</w:t>
            </w:r>
          </w:p>
        </w:tc>
        <w:tc>
          <w:tcPr>
            <w:tcW w:w="1689"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100,00%</w:t>
            </w:r>
          </w:p>
        </w:tc>
        <w:tc>
          <w:tcPr>
            <w:tcW w:w="1985"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color w:val="1D1B11"/>
              </w:rPr>
            </w:pPr>
            <w:r w:rsidRPr="00D3703E">
              <w:rPr>
                <w:color w:val="1D1B11"/>
              </w:rPr>
              <w:t>0,00</w:t>
            </w:r>
          </w:p>
        </w:tc>
      </w:tr>
      <w:tr w:rsidR="00D3703E" w:rsidRPr="00D3703E" w:rsidTr="004E1820">
        <w:trPr>
          <w:trHeight w:val="220"/>
        </w:trPr>
        <w:tc>
          <w:tcPr>
            <w:tcW w:w="2095" w:type="dxa"/>
            <w:tcBorders>
              <w:top w:val="nil"/>
              <w:left w:val="single" w:sz="8" w:space="0" w:color="auto"/>
              <w:bottom w:val="single" w:sz="8" w:space="0" w:color="auto"/>
              <w:right w:val="single" w:sz="8" w:space="0" w:color="auto"/>
            </w:tcBorders>
            <w:shd w:val="clear" w:color="000000" w:fill="C0C0C0"/>
            <w:hideMark/>
          </w:tcPr>
          <w:p w:rsidR="00D3703E" w:rsidRPr="00D3703E" w:rsidRDefault="00D3703E" w:rsidP="00D3703E">
            <w:pPr>
              <w:jc w:val="right"/>
              <w:rPr>
                <w:b/>
                <w:bCs/>
                <w:color w:val="1D1B11"/>
              </w:rPr>
            </w:pPr>
            <w:r w:rsidRPr="00D3703E">
              <w:rPr>
                <w:b/>
                <w:bCs/>
                <w:color w:val="1D1B11"/>
              </w:rPr>
              <w:t>ИТОГО:</w:t>
            </w:r>
          </w:p>
        </w:tc>
        <w:tc>
          <w:tcPr>
            <w:tcW w:w="2148"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9 185 055,13</w:t>
            </w:r>
          </w:p>
        </w:tc>
        <w:tc>
          <w:tcPr>
            <w:tcW w:w="1713"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9 185 055,13</w:t>
            </w:r>
          </w:p>
        </w:tc>
        <w:tc>
          <w:tcPr>
            <w:tcW w:w="1689"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100,00%</w:t>
            </w:r>
          </w:p>
        </w:tc>
        <w:tc>
          <w:tcPr>
            <w:tcW w:w="1985"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rPr>
            </w:pPr>
            <w:r w:rsidRPr="00D3703E">
              <w:rPr>
                <w:b/>
                <w:bCs/>
                <w:color w:val="1D1B11"/>
              </w:rPr>
              <w:t>0,00</w:t>
            </w:r>
          </w:p>
        </w:tc>
      </w:tr>
    </w:tbl>
    <w:p w:rsidR="00D3703E" w:rsidRPr="00D3703E" w:rsidRDefault="00D3703E" w:rsidP="00D3703E">
      <w:pPr>
        <w:jc w:val="both"/>
        <w:rPr>
          <w:color w:val="1D1B11"/>
        </w:rPr>
      </w:pPr>
      <w:r w:rsidRPr="00D3703E">
        <w:rPr>
          <w:b/>
          <w:color w:val="1D1B11"/>
        </w:rPr>
        <w:t xml:space="preserve">243 (225) – </w:t>
      </w:r>
      <w:r w:rsidRPr="00D3703E">
        <w:rPr>
          <w:color w:val="1D1B11"/>
        </w:rPr>
        <w:t>капитальный ремонт кровли;</w:t>
      </w:r>
    </w:p>
    <w:p w:rsidR="00D3703E" w:rsidRPr="00D3703E" w:rsidRDefault="00D3703E" w:rsidP="00D3703E">
      <w:pPr>
        <w:jc w:val="both"/>
        <w:rPr>
          <w:color w:val="1D1B11"/>
        </w:rPr>
      </w:pPr>
      <w:r w:rsidRPr="00D3703E">
        <w:rPr>
          <w:b/>
          <w:color w:val="1D1B11"/>
        </w:rPr>
        <w:t xml:space="preserve">244 (225) – </w:t>
      </w:r>
      <w:r w:rsidRPr="00D3703E">
        <w:rPr>
          <w:color w:val="1D1B11"/>
        </w:rPr>
        <w:t>текущий ремонт зданий, установка оконных блоков, электромонтажные работы, ремонт системы отопления, устройство котельной, ремонт канализации;</w:t>
      </w:r>
    </w:p>
    <w:p w:rsidR="00D3703E" w:rsidRPr="00D3703E" w:rsidRDefault="00D3703E" w:rsidP="00D3703E">
      <w:pPr>
        <w:jc w:val="both"/>
        <w:rPr>
          <w:color w:val="1D1B11"/>
        </w:rPr>
      </w:pPr>
      <w:r w:rsidRPr="00D3703E">
        <w:rPr>
          <w:b/>
          <w:color w:val="1D1B11"/>
        </w:rPr>
        <w:t xml:space="preserve">244 (310) – </w:t>
      </w:r>
      <w:r w:rsidRPr="00D3703E">
        <w:rPr>
          <w:color w:val="1D1B11"/>
        </w:rPr>
        <w:t xml:space="preserve">приобретение спортивного инвентаря, </w:t>
      </w:r>
      <w:proofErr w:type="gramStart"/>
      <w:r w:rsidRPr="00D3703E">
        <w:rPr>
          <w:color w:val="1D1B11"/>
        </w:rPr>
        <w:t>СИЗ</w:t>
      </w:r>
      <w:proofErr w:type="gramEnd"/>
      <w:r w:rsidRPr="00D3703E">
        <w:rPr>
          <w:color w:val="1D1B11"/>
        </w:rPr>
        <w:t>, приобретение дверей;</w:t>
      </w:r>
    </w:p>
    <w:p w:rsidR="00D3703E" w:rsidRPr="00D3703E" w:rsidRDefault="00D3703E" w:rsidP="00D3703E">
      <w:pPr>
        <w:jc w:val="both"/>
        <w:rPr>
          <w:color w:val="1D1B11"/>
        </w:rPr>
      </w:pPr>
      <w:r w:rsidRPr="00D3703E">
        <w:rPr>
          <w:b/>
          <w:color w:val="1D1B11"/>
        </w:rPr>
        <w:t xml:space="preserve">244 (346) – </w:t>
      </w:r>
      <w:r w:rsidRPr="00D3703E">
        <w:rPr>
          <w:color w:val="1D1B11"/>
        </w:rPr>
        <w:t xml:space="preserve">приобретение </w:t>
      </w:r>
      <w:proofErr w:type="gramStart"/>
      <w:r w:rsidRPr="00D3703E">
        <w:rPr>
          <w:color w:val="1D1B11"/>
        </w:rPr>
        <w:t>СИЗ</w:t>
      </w:r>
      <w:proofErr w:type="gramEnd"/>
      <w:r w:rsidRPr="00D3703E">
        <w:rPr>
          <w:color w:val="1D1B11"/>
        </w:rPr>
        <w:t>.</w:t>
      </w:r>
    </w:p>
    <w:p w:rsidR="00D3703E" w:rsidRPr="00D3703E" w:rsidRDefault="00D3703E" w:rsidP="00D3703E">
      <w:pPr>
        <w:jc w:val="center"/>
        <w:rPr>
          <w:b/>
          <w:i/>
          <w:color w:val="1D1B11"/>
          <w:sz w:val="28"/>
          <w:szCs w:val="28"/>
        </w:rPr>
      </w:pPr>
    </w:p>
    <w:p w:rsidR="00D3703E" w:rsidRPr="00D3703E" w:rsidRDefault="00D3703E" w:rsidP="00D3703E">
      <w:pPr>
        <w:jc w:val="center"/>
        <w:rPr>
          <w:b/>
          <w:i/>
          <w:color w:val="1D1B11"/>
          <w:sz w:val="28"/>
          <w:szCs w:val="28"/>
        </w:rPr>
      </w:pPr>
      <w:r w:rsidRPr="00D3703E">
        <w:rPr>
          <w:b/>
          <w:i/>
          <w:color w:val="1D1B11"/>
          <w:sz w:val="28"/>
          <w:szCs w:val="28"/>
        </w:rPr>
        <w:t xml:space="preserve">Детские музыкальные школы-семилетки и дома художественного воспитания МОУДОД «ДШИ» </w:t>
      </w:r>
      <w:proofErr w:type="gramStart"/>
      <w:r w:rsidRPr="00D3703E">
        <w:rPr>
          <w:b/>
          <w:i/>
          <w:color w:val="1D1B11"/>
          <w:sz w:val="28"/>
          <w:szCs w:val="28"/>
        </w:rPr>
        <w:t>с</w:t>
      </w:r>
      <w:proofErr w:type="gramEnd"/>
      <w:r w:rsidRPr="00D3703E">
        <w:rPr>
          <w:b/>
          <w:i/>
          <w:color w:val="1D1B11"/>
          <w:sz w:val="28"/>
          <w:szCs w:val="28"/>
        </w:rPr>
        <w:t>. Михайловка</w:t>
      </w:r>
    </w:p>
    <w:p w:rsidR="00D3703E" w:rsidRPr="00D3703E" w:rsidRDefault="00D3703E" w:rsidP="00320E08">
      <w:pPr>
        <w:ind w:left="360"/>
        <w:jc w:val="center"/>
        <w:rPr>
          <w:color w:val="1D1B11"/>
        </w:rPr>
      </w:pPr>
      <w:r w:rsidRPr="00D3703E">
        <w:rPr>
          <w:b/>
          <w:i/>
          <w:color w:val="1D1B11"/>
          <w:u w:val="single"/>
        </w:rPr>
        <w:t xml:space="preserve">Расшифровка субсидий на иные цели </w:t>
      </w:r>
    </w:p>
    <w:tbl>
      <w:tblPr>
        <w:tblW w:w="10197" w:type="dxa"/>
        <w:tblInd w:w="118" w:type="dxa"/>
        <w:tblLayout w:type="fixed"/>
        <w:tblLook w:val="04A0" w:firstRow="1" w:lastRow="0" w:firstColumn="1" w:lastColumn="0" w:noHBand="0" w:noVBand="1"/>
      </w:tblPr>
      <w:tblGrid>
        <w:gridCol w:w="1266"/>
        <w:gridCol w:w="4394"/>
        <w:gridCol w:w="1560"/>
        <w:gridCol w:w="1417"/>
        <w:gridCol w:w="1560"/>
      </w:tblGrid>
      <w:tr w:rsidR="00D3703E" w:rsidRPr="00D3703E" w:rsidTr="004E1820">
        <w:trPr>
          <w:trHeight w:val="210"/>
        </w:trPr>
        <w:tc>
          <w:tcPr>
            <w:tcW w:w="12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Код БК</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Уточнённый план</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D3703E" w:rsidRPr="00D3703E" w:rsidRDefault="00D3703E" w:rsidP="00D3703E">
            <w:pPr>
              <w:jc w:val="center"/>
              <w:rPr>
                <w:b/>
                <w:bCs/>
                <w:color w:val="1D1B11"/>
              </w:rPr>
            </w:pPr>
            <w:r w:rsidRPr="00D3703E">
              <w:rPr>
                <w:b/>
                <w:bCs/>
                <w:color w:val="1D1B11"/>
              </w:rPr>
              <w:t>Исполнено</w:t>
            </w:r>
          </w:p>
        </w:tc>
        <w:tc>
          <w:tcPr>
            <w:tcW w:w="1560" w:type="dxa"/>
            <w:tcBorders>
              <w:top w:val="single" w:sz="8" w:space="0" w:color="auto"/>
              <w:left w:val="single" w:sz="8" w:space="0" w:color="auto"/>
              <w:bottom w:val="single" w:sz="8" w:space="0" w:color="000000"/>
              <w:right w:val="single" w:sz="8" w:space="0" w:color="auto"/>
            </w:tcBorders>
          </w:tcPr>
          <w:p w:rsidR="00D3703E" w:rsidRPr="00D3703E" w:rsidRDefault="00D3703E" w:rsidP="00D3703E">
            <w:pPr>
              <w:jc w:val="center"/>
              <w:rPr>
                <w:b/>
                <w:bCs/>
                <w:color w:val="1D1B11"/>
              </w:rPr>
            </w:pPr>
            <w:r w:rsidRPr="00D3703E">
              <w:rPr>
                <w:b/>
                <w:bCs/>
                <w:color w:val="1D1B11"/>
              </w:rPr>
              <w:t>%</w:t>
            </w:r>
          </w:p>
        </w:tc>
      </w:tr>
      <w:tr w:rsidR="00D3703E" w:rsidRPr="00D3703E" w:rsidTr="004E1820">
        <w:trPr>
          <w:trHeight w:val="278"/>
        </w:trPr>
        <w:tc>
          <w:tcPr>
            <w:tcW w:w="1266"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D3703E" w:rsidRPr="00D3703E" w:rsidRDefault="00D3703E" w:rsidP="00D3703E">
            <w:pPr>
              <w:rPr>
                <w:b/>
                <w:bCs/>
                <w:color w:val="1D1B11"/>
              </w:rPr>
            </w:pPr>
          </w:p>
        </w:tc>
        <w:tc>
          <w:tcPr>
            <w:tcW w:w="1560" w:type="dxa"/>
            <w:tcBorders>
              <w:top w:val="single" w:sz="8" w:space="0" w:color="auto"/>
              <w:left w:val="single" w:sz="8" w:space="0" w:color="auto"/>
              <w:bottom w:val="single" w:sz="8" w:space="0" w:color="000000"/>
              <w:right w:val="single" w:sz="8" w:space="0" w:color="auto"/>
            </w:tcBorders>
          </w:tcPr>
          <w:p w:rsidR="00D3703E" w:rsidRPr="00D3703E" w:rsidRDefault="00D3703E" w:rsidP="00D3703E">
            <w:pPr>
              <w:jc w:val="center"/>
              <w:rPr>
                <w:b/>
                <w:bCs/>
                <w:color w:val="1D1B11"/>
              </w:rPr>
            </w:pPr>
            <w:r w:rsidRPr="00D3703E">
              <w:rPr>
                <w:b/>
                <w:bCs/>
                <w:color w:val="1D1B11"/>
              </w:rPr>
              <w:t xml:space="preserve"> исполнения</w:t>
            </w:r>
          </w:p>
        </w:tc>
      </w:tr>
      <w:tr w:rsidR="00D3703E" w:rsidRPr="00D3703E" w:rsidTr="004E1820">
        <w:trPr>
          <w:trHeight w:val="230"/>
        </w:trPr>
        <w:tc>
          <w:tcPr>
            <w:tcW w:w="1266" w:type="dxa"/>
            <w:tcBorders>
              <w:top w:val="nil"/>
              <w:left w:val="single" w:sz="8" w:space="0" w:color="auto"/>
              <w:bottom w:val="single" w:sz="8" w:space="0" w:color="auto"/>
              <w:right w:val="single" w:sz="8" w:space="0" w:color="auto"/>
            </w:tcBorders>
            <w:shd w:val="clear" w:color="auto" w:fill="auto"/>
          </w:tcPr>
          <w:p w:rsidR="00D3703E" w:rsidRPr="00D3703E" w:rsidRDefault="00D3703E" w:rsidP="00D3703E">
            <w:pPr>
              <w:jc w:val="center"/>
              <w:rPr>
                <w:bCs/>
                <w:color w:val="1D1B11"/>
                <w:sz w:val="22"/>
                <w:szCs w:val="22"/>
              </w:rPr>
            </w:pPr>
            <w:r w:rsidRPr="00D3703E">
              <w:rPr>
                <w:bCs/>
                <w:color w:val="1D1B11"/>
                <w:sz w:val="22"/>
                <w:szCs w:val="22"/>
              </w:rPr>
              <w:t>225</w:t>
            </w:r>
          </w:p>
        </w:tc>
        <w:tc>
          <w:tcPr>
            <w:tcW w:w="4394"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rPr>
                <w:bCs/>
                <w:color w:val="1D1B11"/>
                <w:sz w:val="22"/>
                <w:szCs w:val="22"/>
              </w:rPr>
            </w:pPr>
            <w:r w:rsidRPr="00D3703E">
              <w:rPr>
                <w:bCs/>
                <w:color w:val="1D1B11"/>
                <w:sz w:val="22"/>
                <w:szCs w:val="22"/>
              </w:rPr>
              <w:t>Ремонт здания</w:t>
            </w:r>
          </w:p>
        </w:tc>
        <w:tc>
          <w:tcPr>
            <w:tcW w:w="1560" w:type="dxa"/>
            <w:tcBorders>
              <w:top w:val="nil"/>
              <w:left w:val="nil"/>
              <w:bottom w:val="single" w:sz="8" w:space="0" w:color="auto"/>
              <w:right w:val="single" w:sz="8" w:space="0" w:color="auto"/>
            </w:tcBorders>
            <w:shd w:val="clear" w:color="auto" w:fill="auto"/>
            <w:vAlign w:val="bottom"/>
          </w:tcPr>
          <w:p w:rsidR="00D3703E" w:rsidRPr="00D3703E" w:rsidRDefault="00D3703E" w:rsidP="00D3703E">
            <w:pPr>
              <w:jc w:val="center"/>
              <w:rPr>
                <w:bCs/>
                <w:color w:val="1D1B11"/>
                <w:sz w:val="22"/>
                <w:szCs w:val="22"/>
              </w:rPr>
            </w:pPr>
            <w:r w:rsidRPr="00D3703E">
              <w:rPr>
                <w:bCs/>
                <w:color w:val="1D1B11"/>
                <w:sz w:val="22"/>
                <w:szCs w:val="22"/>
              </w:rPr>
              <w:t>426 267,00</w:t>
            </w:r>
          </w:p>
        </w:tc>
        <w:tc>
          <w:tcPr>
            <w:tcW w:w="1417" w:type="dxa"/>
            <w:tcBorders>
              <w:top w:val="nil"/>
              <w:left w:val="nil"/>
              <w:bottom w:val="single" w:sz="8" w:space="0" w:color="auto"/>
              <w:right w:val="single" w:sz="8" w:space="0" w:color="auto"/>
            </w:tcBorders>
            <w:shd w:val="clear" w:color="auto" w:fill="auto"/>
          </w:tcPr>
          <w:p w:rsidR="00D3703E" w:rsidRPr="00D3703E" w:rsidRDefault="00D3703E" w:rsidP="00D3703E">
            <w:pPr>
              <w:jc w:val="center"/>
              <w:rPr>
                <w:bCs/>
                <w:color w:val="1D1B11"/>
                <w:sz w:val="22"/>
                <w:szCs w:val="22"/>
              </w:rPr>
            </w:pPr>
            <w:r w:rsidRPr="00D3703E">
              <w:rPr>
                <w:bCs/>
                <w:color w:val="1D1B11"/>
                <w:sz w:val="22"/>
                <w:szCs w:val="22"/>
              </w:rPr>
              <w:t>426 267,00</w:t>
            </w:r>
          </w:p>
        </w:tc>
        <w:tc>
          <w:tcPr>
            <w:tcW w:w="1560" w:type="dxa"/>
            <w:tcBorders>
              <w:top w:val="nil"/>
              <w:left w:val="nil"/>
              <w:bottom w:val="single" w:sz="8" w:space="0" w:color="auto"/>
              <w:right w:val="single" w:sz="8" w:space="0" w:color="auto"/>
            </w:tcBorders>
          </w:tcPr>
          <w:p w:rsidR="00D3703E" w:rsidRPr="00D3703E" w:rsidRDefault="00D3703E" w:rsidP="00D3703E">
            <w:pPr>
              <w:jc w:val="center"/>
              <w:rPr>
                <w:color w:val="1D1B11"/>
                <w:sz w:val="22"/>
                <w:szCs w:val="22"/>
              </w:rPr>
            </w:pPr>
            <w:r w:rsidRPr="00D3703E">
              <w:rPr>
                <w:color w:val="1D1B11"/>
                <w:sz w:val="22"/>
                <w:szCs w:val="22"/>
              </w:rPr>
              <w:t>100,00</w:t>
            </w:r>
          </w:p>
        </w:tc>
      </w:tr>
      <w:tr w:rsidR="00D3703E" w:rsidRPr="00D3703E" w:rsidTr="004E1820">
        <w:trPr>
          <w:trHeight w:val="220"/>
        </w:trPr>
        <w:tc>
          <w:tcPr>
            <w:tcW w:w="1266" w:type="dxa"/>
            <w:tcBorders>
              <w:top w:val="nil"/>
              <w:left w:val="single" w:sz="8" w:space="0" w:color="auto"/>
              <w:bottom w:val="single" w:sz="8" w:space="0" w:color="auto"/>
              <w:right w:val="single" w:sz="8" w:space="0" w:color="auto"/>
            </w:tcBorders>
            <w:shd w:val="clear" w:color="000000" w:fill="C0C0C0"/>
            <w:hideMark/>
          </w:tcPr>
          <w:p w:rsidR="00D3703E" w:rsidRPr="00D3703E" w:rsidRDefault="00D3703E" w:rsidP="00D3703E">
            <w:pPr>
              <w:jc w:val="right"/>
              <w:rPr>
                <w:b/>
                <w:bCs/>
                <w:color w:val="1D1B11"/>
                <w:sz w:val="22"/>
                <w:szCs w:val="22"/>
              </w:rPr>
            </w:pPr>
            <w:r w:rsidRPr="00D3703E">
              <w:rPr>
                <w:b/>
                <w:bCs/>
                <w:color w:val="1D1B11"/>
                <w:sz w:val="22"/>
                <w:szCs w:val="22"/>
              </w:rPr>
              <w:t>ИТОГО:</w:t>
            </w:r>
          </w:p>
        </w:tc>
        <w:tc>
          <w:tcPr>
            <w:tcW w:w="4394"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sz w:val="22"/>
                <w:szCs w:val="22"/>
              </w:rPr>
            </w:pPr>
          </w:p>
        </w:tc>
        <w:tc>
          <w:tcPr>
            <w:tcW w:w="1560"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sz w:val="22"/>
                <w:szCs w:val="22"/>
              </w:rPr>
            </w:pPr>
            <w:r w:rsidRPr="00D3703E">
              <w:rPr>
                <w:b/>
                <w:bCs/>
                <w:color w:val="1D1B11"/>
                <w:sz w:val="22"/>
                <w:szCs w:val="22"/>
              </w:rPr>
              <w:t>426 267,00</w:t>
            </w:r>
          </w:p>
        </w:tc>
        <w:tc>
          <w:tcPr>
            <w:tcW w:w="1417"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sz w:val="22"/>
                <w:szCs w:val="22"/>
              </w:rPr>
            </w:pPr>
            <w:r w:rsidRPr="00D3703E">
              <w:rPr>
                <w:b/>
                <w:bCs/>
                <w:color w:val="1D1B11"/>
                <w:sz w:val="22"/>
                <w:szCs w:val="22"/>
              </w:rPr>
              <w:t>426 267,00</w:t>
            </w:r>
          </w:p>
        </w:tc>
        <w:tc>
          <w:tcPr>
            <w:tcW w:w="1560" w:type="dxa"/>
            <w:tcBorders>
              <w:top w:val="nil"/>
              <w:left w:val="nil"/>
              <w:bottom w:val="single" w:sz="8" w:space="0" w:color="auto"/>
              <w:right w:val="single" w:sz="8" w:space="0" w:color="auto"/>
            </w:tcBorders>
            <w:shd w:val="clear" w:color="000000" w:fill="C0C0C0"/>
          </w:tcPr>
          <w:p w:rsidR="00D3703E" w:rsidRPr="00D3703E" w:rsidRDefault="00D3703E" w:rsidP="00D3703E">
            <w:pPr>
              <w:jc w:val="center"/>
              <w:rPr>
                <w:b/>
                <w:bCs/>
                <w:color w:val="1D1B11"/>
                <w:sz w:val="22"/>
                <w:szCs w:val="22"/>
              </w:rPr>
            </w:pPr>
            <w:r w:rsidRPr="00D3703E">
              <w:rPr>
                <w:b/>
                <w:bCs/>
                <w:color w:val="1D1B11"/>
                <w:sz w:val="22"/>
                <w:szCs w:val="22"/>
              </w:rPr>
              <w:t>100,00</w:t>
            </w:r>
          </w:p>
        </w:tc>
      </w:tr>
    </w:tbl>
    <w:p w:rsidR="00D3703E" w:rsidRPr="00D3703E" w:rsidRDefault="00D3703E" w:rsidP="00D3703E">
      <w:pPr>
        <w:jc w:val="center"/>
        <w:rPr>
          <w:i/>
          <w:color w:val="1D1B11"/>
        </w:rPr>
      </w:pPr>
    </w:p>
    <w:p w:rsidR="00D3703E" w:rsidRPr="00D3703E" w:rsidRDefault="00D3703E" w:rsidP="00D3703E">
      <w:pPr>
        <w:ind w:firstLine="708"/>
        <w:jc w:val="center"/>
        <w:rPr>
          <w:b/>
          <w:color w:val="1D1B11"/>
        </w:rPr>
      </w:pPr>
      <w:r w:rsidRPr="00D3703E">
        <w:rPr>
          <w:b/>
          <w:color w:val="1D1B11"/>
        </w:rPr>
        <w:t>Фактические расходы на питание в дошкольных образовательных учреждениях (в день)</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60"/>
        <w:gridCol w:w="1620"/>
        <w:gridCol w:w="1620"/>
      </w:tblGrid>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jc w:val="center"/>
              <w:rPr>
                <w:b/>
                <w:color w:val="1D1B11"/>
              </w:rPr>
            </w:pPr>
            <w:r w:rsidRPr="00D3703E">
              <w:rPr>
                <w:b/>
                <w:color w:val="1D1B11"/>
              </w:rPr>
              <w:t>Наименование учреждения</w:t>
            </w:r>
          </w:p>
        </w:tc>
        <w:tc>
          <w:tcPr>
            <w:tcW w:w="3060" w:type="dxa"/>
          </w:tcPr>
          <w:p w:rsidR="00D3703E" w:rsidRPr="00D3703E" w:rsidRDefault="00D3703E" w:rsidP="00D3703E">
            <w:pPr>
              <w:jc w:val="center"/>
              <w:rPr>
                <w:b/>
                <w:color w:val="1D1B11"/>
              </w:rPr>
            </w:pPr>
            <w:r w:rsidRPr="00D3703E">
              <w:rPr>
                <w:b/>
                <w:color w:val="1D1B11"/>
              </w:rPr>
              <w:t>Фактические расходы на питание за год (руб.)</w:t>
            </w:r>
          </w:p>
        </w:tc>
        <w:tc>
          <w:tcPr>
            <w:tcW w:w="1620" w:type="dxa"/>
          </w:tcPr>
          <w:p w:rsidR="00D3703E" w:rsidRPr="00D3703E" w:rsidRDefault="00D3703E" w:rsidP="00D3703E">
            <w:pPr>
              <w:keepNext/>
              <w:jc w:val="center"/>
              <w:outlineLvl w:val="3"/>
              <w:rPr>
                <w:b/>
                <w:color w:val="1D1B11"/>
                <w:lang w:val="x-none" w:eastAsia="x-none"/>
              </w:rPr>
            </w:pPr>
            <w:r w:rsidRPr="00D3703E">
              <w:rPr>
                <w:b/>
                <w:color w:val="1D1B11"/>
                <w:lang w:val="x-none" w:eastAsia="x-none"/>
              </w:rPr>
              <w:t>Кол-во дето-дней</w:t>
            </w:r>
          </w:p>
        </w:tc>
        <w:tc>
          <w:tcPr>
            <w:tcW w:w="1620" w:type="dxa"/>
          </w:tcPr>
          <w:p w:rsidR="00D3703E" w:rsidRPr="00D3703E" w:rsidRDefault="00D3703E" w:rsidP="00D3703E">
            <w:pPr>
              <w:jc w:val="center"/>
              <w:rPr>
                <w:b/>
                <w:color w:val="1D1B11"/>
              </w:rPr>
            </w:pPr>
            <w:r w:rsidRPr="00D3703E">
              <w:rPr>
                <w:b/>
                <w:color w:val="1D1B11"/>
              </w:rPr>
              <w:t>Стоимость</w:t>
            </w:r>
          </w:p>
          <w:p w:rsidR="00D3703E" w:rsidRPr="00D3703E" w:rsidRDefault="00D3703E" w:rsidP="00D3703E">
            <w:pPr>
              <w:jc w:val="center"/>
              <w:rPr>
                <w:b/>
                <w:color w:val="1D1B11"/>
              </w:rPr>
            </w:pPr>
            <w:r w:rsidRPr="00D3703E">
              <w:rPr>
                <w:b/>
                <w:color w:val="1D1B11"/>
              </w:rPr>
              <w:t>1 дето-дня</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t>«Берёзка»</w:t>
            </w:r>
          </w:p>
        </w:tc>
        <w:tc>
          <w:tcPr>
            <w:tcW w:w="3060" w:type="dxa"/>
            <w:shd w:val="clear" w:color="auto" w:fill="auto"/>
          </w:tcPr>
          <w:p w:rsidR="00D3703E" w:rsidRPr="00D3703E" w:rsidRDefault="00D3703E" w:rsidP="00D3703E">
            <w:pPr>
              <w:jc w:val="center"/>
              <w:rPr>
                <w:color w:val="1D1B11"/>
              </w:rPr>
            </w:pPr>
            <w:r w:rsidRPr="00D3703E">
              <w:rPr>
                <w:color w:val="1D1B11"/>
              </w:rPr>
              <w:t>1 081 100,76</w:t>
            </w:r>
          </w:p>
        </w:tc>
        <w:tc>
          <w:tcPr>
            <w:tcW w:w="1620" w:type="dxa"/>
            <w:shd w:val="clear" w:color="auto" w:fill="auto"/>
          </w:tcPr>
          <w:p w:rsidR="00D3703E" w:rsidRPr="00D3703E" w:rsidRDefault="00D3703E" w:rsidP="00D3703E">
            <w:pPr>
              <w:jc w:val="center"/>
              <w:rPr>
                <w:color w:val="1D1B11"/>
              </w:rPr>
            </w:pPr>
            <w:r w:rsidRPr="00D3703E">
              <w:rPr>
                <w:color w:val="1D1B11"/>
              </w:rPr>
              <w:t>12 591</w:t>
            </w:r>
          </w:p>
        </w:tc>
        <w:tc>
          <w:tcPr>
            <w:tcW w:w="1620" w:type="dxa"/>
            <w:shd w:val="clear" w:color="auto" w:fill="auto"/>
          </w:tcPr>
          <w:p w:rsidR="00D3703E" w:rsidRPr="00D3703E" w:rsidRDefault="00D3703E" w:rsidP="00D3703E">
            <w:pPr>
              <w:jc w:val="center"/>
              <w:rPr>
                <w:color w:val="1D1B11"/>
              </w:rPr>
            </w:pPr>
            <w:r w:rsidRPr="00D3703E">
              <w:rPr>
                <w:color w:val="1D1B11"/>
              </w:rPr>
              <w:t>85,86</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t>«Светлячок»</w:t>
            </w:r>
          </w:p>
        </w:tc>
        <w:tc>
          <w:tcPr>
            <w:tcW w:w="3060" w:type="dxa"/>
            <w:shd w:val="clear" w:color="auto" w:fill="auto"/>
          </w:tcPr>
          <w:p w:rsidR="00D3703E" w:rsidRPr="00D3703E" w:rsidRDefault="00D3703E" w:rsidP="00D3703E">
            <w:pPr>
              <w:jc w:val="center"/>
              <w:rPr>
                <w:color w:val="1D1B11"/>
              </w:rPr>
            </w:pPr>
            <w:r w:rsidRPr="00D3703E">
              <w:rPr>
                <w:color w:val="1D1B11"/>
              </w:rPr>
              <w:t>1 279 061,22</w:t>
            </w:r>
          </w:p>
        </w:tc>
        <w:tc>
          <w:tcPr>
            <w:tcW w:w="1620" w:type="dxa"/>
            <w:shd w:val="clear" w:color="auto" w:fill="auto"/>
          </w:tcPr>
          <w:p w:rsidR="00D3703E" w:rsidRPr="00D3703E" w:rsidRDefault="00D3703E" w:rsidP="00D3703E">
            <w:pPr>
              <w:jc w:val="center"/>
              <w:rPr>
                <w:color w:val="1D1B11"/>
              </w:rPr>
            </w:pPr>
            <w:r w:rsidRPr="00D3703E">
              <w:rPr>
                <w:color w:val="1D1B11"/>
              </w:rPr>
              <w:t>15 065</w:t>
            </w:r>
          </w:p>
        </w:tc>
        <w:tc>
          <w:tcPr>
            <w:tcW w:w="1620" w:type="dxa"/>
            <w:shd w:val="clear" w:color="auto" w:fill="auto"/>
          </w:tcPr>
          <w:p w:rsidR="00D3703E" w:rsidRPr="00D3703E" w:rsidRDefault="00D3703E" w:rsidP="00D3703E">
            <w:pPr>
              <w:jc w:val="center"/>
              <w:rPr>
                <w:color w:val="1D1B11"/>
              </w:rPr>
            </w:pPr>
            <w:r w:rsidRPr="00D3703E">
              <w:rPr>
                <w:color w:val="1D1B11"/>
              </w:rPr>
              <w:t>84,90</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t>«Ручеёк»</w:t>
            </w:r>
          </w:p>
        </w:tc>
        <w:tc>
          <w:tcPr>
            <w:tcW w:w="3060" w:type="dxa"/>
            <w:shd w:val="clear" w:color="auto" w:fill="auto"/>
          </w:tcPr>
          <w:p w:rsidR="00D3703E" w:rsidRPr="00D3703E" w:rsidRDefault="00D3703E" w:rsidP="00D3703E">
            <w:pPr>
              <w:jc w:val="center"/>
              <w:rPr>
                <w:color w:val="1D1B11"/>
              </w:rPr>
            </w:pPr>
            <w:r w:rsidRPr="00D3703E">
              <w:rPr>
                <w:color w:val="1D1B11"/>
              </w:rPr>
              <w:t>1 503 979,11</w:t>
            </w:r>
          </w:p>
        </w:tc>
        <w:tc>
          <w:tcPr>
            <w:tcW w:w="1620" w:type="dxa"/>
            <w:shd w:val="clear" w:color="auto" w:fill="auto"/>
          </w:tcPr>
          <w:p w:rsidR="00D3703E" w:rsidRPr="00D3703E" w:rsidRDefault="00D3703E" w:rsidP="00D3703E">
            <w:pPr>
              <w:jc w:val="center"/>
              <w:rPr>
                <w:color w:val="1D1B11"/>
              </w:rPr>
            </w:pPr>
            <w:r w:rsidRPr="00D3703E">
              <w:rPr>
                <w:color w:val="1D1B11"/>
              </w:rPr>
              <w:t>15 322</w:t>
            </w:r>
          </w:p>
        </w:tc>
        <w:tc>
          <w:tcPr>
            <w:tcW w:w="1620" w:type="dxa"/>
            <w:shd w:val="clear" w:color="auto" w:fill="auto"/>
          </w:tcPr>
          <w:p w:rsidR="00D3703E" w:rsidRPr="00D3703E" w:rsidRDefault="00D3703E" w:rsidP="00D3703E">
            <w:pPr>
              <w:jc w:val="center"/>
              <w:rPr>
                <w:color w:val="1D1B11"/>
              </w:rPr>
            </w:pPr>
            <w:r w:rsidRPr="00D3703E">
              <w:rPr>
                <w:color w:val="1D1B11"/>
              </w:rPr>
              <w:t>98,16</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t>«Золотой ключик»</w:t>
            </w:r>
          </w:p>
        </w:tc>
        <w:tc>
          <w:tcPr>
            <w:tcW w:w="3060" w:type="dxa"/>
            <w:shd w:val="clear" w:color="auto" w:fill="auto"/>
          </w:tcPr>
          <w:p w:rsidR="00D3703E" w:rsidRPr="00D3703E" w:rsidRDefault="00D3703E" w:rsidP="00D3703E">
            <w:pPr>
              <w:jc w:val="center"/>
              <w:rPr>
                <w:color w:val="1D1B11"/>
              </w:rPr>
            </w:pPr>
            <w:r w:rsidRPr="00D3703E">
              <w:rPr>
                <w:color w:val="1D1B11"/>
              </w:rPr>
              <w:t>1 874 478,46</w:t>
            </w:r>
          </w:p>
        </w:tc>
        <w:tc>
          <w:tcPr>
            <w:tcW w:w="1620" w:type="dxa"/>
            <w:shd w:val="clear" w:color="auto" w:fill="auto"/>
          </w:tcPr>
          <w:p w:rsidR="00D3703E" w:rsidRPr="00D3703E" w:rsidRDefault="00D3703E" w:rsidP="00D3703E">
            <w:pPr>
              <w:jc w:val="center"/>
              <w:rPr>
                <w:color w:val="1D1B11"/>
              </w:rPr>
            </w:pPr>
            <w:r w:rsidRPr="00D3703E">
              <w:rPr>
                <w:color w:val="1D1B11"/>
              </w:rPr>
              <w:t>20 763</w:t>
            </w:r>
          </w:p>
        </w:tc>
        <w:tc>
          <w:tcPr>
            <w:tcW w:w="1620" w:type="dxa"/>
            <w:shd w:val="clear" w:color="auto" w:fill="auto"/>
          </w:tcPr>
          <w:p w:rsidR="00D3703E" w:rsidRPr="00D3703E" w:rsidRDefault="00D3703E" w:rsidP="00D3703E">
            <w:pPr>
              <w:jc w:val="center"/>
              <w:rPr>
                <w:color w:val="1D1B11"/>
              </w:rPr>
            </w:pPr>
            <w:r w:rsidRPr="00D3703E">
              <w:rPr>
                <w:color w:val="1D1B11"/>
              </w:rPr>
              <w:t>90,28</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t>«Росинка»</w:t>
            </w:r>
          </w:p>
        </w:tc>
        <w:tc>
          <w:tcPr>
            <w:tcW w:w="3060" w:type="dxa"/>
            <w:shd w:val="clear" w:color="auto" w:fill="auto"/>
          </w:tcPr>
          <w:p w:rsidR="00D3703E" w:rsidRPr="00D3703E" w:rsidRDefault="00D3703E" w:rsidP="00D3703E">
            <w:pPr>
              <w:jc w:val="center"/>
              <w:rPr>
                <w:color w:val="1D1B11"/>
              </w:rPr>
            </w:pPr>
            <w:r w:rsidRPr="00D3703E">
              <w:rPr>
                <w:color w:val="1D1B11"/>
              </w:rPr>
              <w:t>1 882 465,65</w:t>
            </w:r>
          </w:p>
        </w:tc>
        <w:tc>
          <w:tcPr>
            <w:tcW w:w="1620" w:type="dxa"/>
            <w:shd w:val="clear" w:color="auto" w:fill="auto"/>
          </w:tcPr>
          <w:p w:rsidR="00D3703E" w:rsidRPr="00D3703E" w:rsidRDefault="00D3703E" w:rsidP="00D3703E">
            <w:pPr>
              <w:jc w:val="center"/>
              <w:rPr>
                <w:color w:val="1D1B11"/>
              </w:rPr>
            </w:pPr>
            <w:r w:rsidRPr="00D3703E">
              <w:rPr>
                <w:color w:val="1D1B11"/>
              </w:rPr>
              <w:t>19 663</w:t>
            </w:r>
          </w:p>
        </w:tc>
        <w:tc>
          <w:tcPr>
            <w:tcW w:w="1620" w:type="dxa"/>
            <w:shd w:val="clear" w:color="auto" w:fill="auto"/>
          </w:tcPr>
          <w:p w:rsidR="00D3703E" w:rsidRPr="00D3703E" w:rsidRDefault="00D3703E" w:rsidP="00D3703E">
            <w:pPr>
              <w:jc w:val="center"/>
              <w:rPr>
                <w:color w:val="1D1B11"/>
              </w:rPr>
            </w:pPr>
            <w:r w:rsidRPr="00D3703E">
              <w:rPr>
                <w:color w:val="1D1B11"/>
              </w:rPr>
              <w:t>95,74</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lastRenderedPageBreak/>
              <w:t>«Василёк»</w:t>
            </w:r>
          </w:p>
        </w:tc>
        <w:tc>
          <w:tcPr>
            <w:tcW w:w="3060" w:type="dxa"/>
            <w:shd w:val="clear" w:color="auto" w:fill="auto"/>
          </w:tcPr>
          <w:p w:rsidR="00D3703E" w:rsidRPr="00D3703E" w:rsidRDefault="00D3703E" w:rsidP="00D3703E">
            <w:pPr>
              <w:jc w:val="center"/>
              <w:rPr>
                <w:color w:val="1D1B11"/>
              </w:rPr>
            </w:pPr>
            <w:r w:rsidRPr="00D3703E">
              <w:rPr>
                <w:color w:val="1D1B11"/>
              </w:rPr>
              <w:t>362 787,30</w:t>
            </w:r>
          </w:p>
        </w:tc>
        <w:tc>
          <w:tcPr>
            <w:tcW w:w="1620" w:type="dxa"/>
            <w:shd w:val="clear" w:color="auto" w:fill="auto"/>
          </w:tcPr>
          <w:p w:rsidR="00D3703E" w:rsidRPr="00D3703E" w:rsidRDefault="00D3703E" w:rsidP="00D3703E">
            <w:pPr>
              <w:jc w:val="center"/>
              <w:rPr>
                <w:color w:val="1D1B11"/>
              </w:rPr>
            </w:pPr>
            <w:r w:rsidRPr="00D3703E">
              <w:rPr>
                <w:color w:val="1D1B11"/>
              </w:rPr>
              <w:t>4 905</w:t>
            </w:r>
          </w:p>
        </w:tc>
        <w:tc>
          <w:tcPr>
            <w:tcW w:w="1620" w:type="dxa"/>
            <w:shd w:val="clear" w:color="auto" w:fill="auto"/>
          </w:tcPr>
          <w:p w:rsidR="00D3703E" w:rsidRPr="00D3703E" w:rsidRDefault="00D3703E" w:rsidP="00D3703E">
            <w:pPr>
              <w:jc w:val="center"/>
              <w:rPr>
                <w:color w:val="1D1B11"/>
              </w:rPr>
            </w:pPr>
            <w:r w:rsidRPr="00D3703E">
              <w:rPr>
                <w:color w:val="1D1B11"/>
              </w:rPr>
              <w:t>73,96</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t>«Журавлик»</w:t>
            </w:r>
          </w:p>
        </w:tc>
        <w:tc>
          <w:tcPr>
            <w:tcW w:w="3060" w:type="dxa"/>
            <w:shd w:val="clear" w:color="auto" w:fill="auto"/>
          </w:tcPr>
          <w:p w:rsidR="00D3703E" w:rsidRPr="00D3703E" w:rsidRDefault="00D3703E" w:rsidP="00D3703E">
            <w:pPr>
              <w:jc w:val="center"/>
              <w:rPr>
                <w:color w:val="1D1B11"/>
              </w:rPr>
            </w:pPr>
            <w:r w:rsidRPr="00D3703E">
              <w:rPr>
                <w:color w:val="1D1B11"/>
              </w:rPr>
              <w:t>1 194 827,17</w:t>
            </w:r>
          </w:p>
        </w:tc>
        <w:tc>
          <w:tcPr>
            <w:tcW w:w="1620" w:type="dxa"/>
            <w:shd w:val="clear" w:color="auto" w:fill="auto"/>
          </w:tcPr>
          <w:p w:rsidR="00D3703E" w:rsidRPr="00D3703E" w:rsidRDefault="00D3703E" w:rsidP="00D3703E">
            <w:pPr>
              <w:jc w:val="center"/>
              <w:rPr>
                <w:color w:val="1D1B11"/>
              </w:rPr>
            </w:pPr>
            <w:r w:rsidRPr="00D3703E">
              <w:rPr>
                <w:color w:val="1D1B11"/>
              </w:rPr>
              <w:t>15 597</w:t>
            </w:r>
          </w:p>
        </w:tc>
        <w:tc>
          <w:tcPr>
            <w:tcW w:w="1620" w:type="dxa"/>
            <w:shd w:val="clear" w:color="auto" w:fill="auto"/>
          </w:tcPr>
          <w:p w:rsidR="00D3703E" w:rsidRPr="00D3703E" w:rsidRDefault="00D3703E" w:rsidP="00D3703E">
            <w:pPr>
              <w:jc w:val="center"/>
              <w:rPr>
                <w:color w:val="1D1B11"/>
              </w:rPr>
            </w:pPr>
            <w:r w:rsidRPr="00D3703E">
              <w:rPr>
                <w:color w:val="1D1B11"/>
              </w:rPr>
              <w:t>76,61</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color w:val="1D1B11"/>
              </w:rPr>
            </w:pPr>
            <w:r w:rsidRPr="00D3703E">
              <w:rPr>
                <w:color w:val="1D1B11"/>
              </w:rPr>
              <w:t>«Буратино»</w:t>
            </w:r>
          </w:p>
        </w:tc>
        <w:tc>
          <w:tcPr>
            <w:tcW w:w="3060" w:type="dxa"/>
            <w:shd w:val="clear" w:color="auto" w:fill="auto"/>
          </w:tcPr>
          <w:p w:rsidR="00D3703E" w:rsidRPr="00D3703E" w:rsidRDefault="00D3703E" w:rsidP="00D3703E">
            <w:pPr>
              <w:jc w:val="center"/>
              <w:rPr>
                <w:color w:val="1D1B11"/>
              </w:rPr>
            </w:pPr>
            <w:r w:rsidRPr="00D3703E">
              <w:rPr>
                <w:color w:val="1D1B11"/>
              </w:rPr>
              <w:t>1 252 729,84</w:t>
            </w:r>
          </w:p>
        </w:tc>
        <w:tc>
          <w:tcPr>
            <w:tcW w:w="1620" w:type="dxa"/>
            <w:shd w:val="clear" w:color="auto" w:fill="auto"/>
          </w:tcPr>
          <w:p w:rsidR="00D3703E" w:rsidRPr="00D3703E" w:rsidRDefault="00D3703E" w:rsidP="00D3703E">
            <w:pPr>
              <w:jc w:val="center"/>
              <w:rPr>
                <w:color w:val="1D1B11"/>
              </w:rPr>
            </w:pPr>
            <w:r w:rsidRPr="00D3703E">
              <w:rPr>
                <w:color w:val="1D1B11"/>
              </w:rPr>
              <w:t>13 186</w:t>
            </w:r>
          </w:p>
        </w:tc>
        <w:tc>
          <w:tcPr>
            <w:tcW w:w="1620" w:type="dxa"/>
            <w:shd w:val="clear" w:color="auto" w:fill="auto"/>
          </w:tcPr>
          <w:p w:rsidR="00D3703E" w:rsidRPr="00D3703E" w:rsidRDefault="00D3703E" w:rsidP="00D3703E">
            <w:pPr>
              <w:jc w:val="center"/>
              <w:rPr>
                <w:color w:val="1D1B11"/>
              </w:rPr>
            </w:pPr>
            <w:r w:rsidRPr="00D3703E">
              <w:rPr>
                <w:color w:val="1D1B11"/>
              </w:rPr>
              <w:t>95,00</w:t>
            </w:r>
          </w:p>
        </w:tc>
      </w:tr>
      <w:tr w:rsidR="00D3703E" w:rsidRPr="00D3703E" w:rsidTr="004E1820">
        <w:tblPrEx>
          <w:tblCellMar>
            <w:top w:w="0" w:type="dxa"/>
            <w:bottom w:w="0" w:type="dxa"/>
          </w:tblCellMar>
        </w:tblPrEx>
        <w:trPr>
          <w:jc w:val="center"/>
        </w:trPr>
        <w:tc>
          <w:tcPr>
            <w:tcW w:w="3708" w:type="dxa"/>
            <w:shd w:val="clear" w:color="auto" w:fill="auto"/>
          </w:tcPr>
          <w:p w:rsidR="00D3703E" w:rsidRPr="00D3703E" w:rsidRDefault="00D3703E" w:rsidP="00D3703E">
            <w:pPr>
              <w:rPr>
                <w:b/>
                <w:color w:val="1D1B11"/>
              </w:rPr>
            </w:pPr>
            <w:r w:rsidRPr="00D3703E">
              <w:rPr>
                <w:b/>
                <w:color w:val="1D1B11"/>
              </w:rPr>
              <w:t xml:space="preserve">ВСЕГО ПО ДОУ  </w:t>
            </w:r>
          </w:p>
        </w:tc>
        <w:tc>
          <w:tcPr>
            <w:tcW w:w="3060" w:type="dxa"/>
            <w:shd w:val="clear" w:color="auto" w:fill="C0C0C0"/>
          </w:tcPr>
          <w:p w:rsidR="00D3703E" w:rsidRPr="00D3703E" w:rsidRDefault="00D3703E" w:rsidP="00D3703E">
            <w:pPr>
              <w:jc w:val="center"/>
              <w:rPr>
                <w:b/>
                <w:color w:val="1D1B11"/>
              </w:rPr>
            </w:pPr>
            <w:r w:rsidRPr="00D3703E">
              <w:rPr>
                <w:b/>
                <w:color w:val="1D1B11"/>
              </w:rPr>
              <w:t>10 431 429,51/ 1 497 846,22</w:t>
            </w:r>
          </w:p>
        </w:tc>
        <w:tc>
          <w:tcPr>
            <w:tcW w:w="1620" w:type="dxa"/>
            <w:shd w:val="clear" w:color="auto" w:fill="C0C0C0"/>
          </w:tcPr>
          <w:p w:rsidR="00D3703E" w:rsidRPr="00D3703E" w:rsidRDefault="00D3703E" w:rsidP="00D3703E">
            <w:pPr>
              <w:jc w:val="center"/>
              <w:rPr>
                <w:b/>
                <w:color w:val="1D1B11"/>
              </w:rPr>
            </w:pPr>
            <w:r w:rsidRPr="00D3703E">
              <w:rPr>
                <w:b/>
                <w:color w:val="1D1B11"/>
              </w:rPr>
              <w:t>117 092</w:t>
            </w:r>
          </w:p>
        </w:tc>
        <w:tc>
          <w:tcPr>
            <w:tcW w:w="1620" w:type="dxa"/>
            <w:shd w:val="clear" w:color="auto" w:fill="C0C0C0"/>
          </w:tcPr>
          <w:p w:rsidR="00D3703E" w:rsidRPr="00D3703E" w:rsidRDefault="00D3703E" w:rsidP="00D3703E">
            <w:pPr>
              <w:jc w:val="center"/>
              <w:rPr>
                <w:b/>
                <w:color w:val="1D1B11"/>
              </w:rPr>
            </w:pPr>
            <w:r w:rsidRPr="00D3703E">
              <w:rPr>
                <w:b/>
                <w:color w:val="1D1B11"/>
              </w:rPr>
              <w:t>89,09</w:t>
            </w:r>
          </w:p>
        </w:tc>
      </w:tr>
    </w:tbl>
    <w:p w:rsidR="00D3703E" w:rsidRPr="00D3703E" w:rsidRDefault="00D3703E" w:rsidP="00D3703E">
      <w:pPr>
        <w:ind w:left="360"/>
        <w:rPr>
          <w:color w:val="1D1B11"/>
        </w:rPr>
      </w:pPr>
      <w:proofErr w:type="gramStart"/>
      <w:r w:rsidRPr="00D3703E">
        <w:rPr>
          <w:color w:val="1D1B11"/>
        </w:rPr>
        <w:t>По</w:t>
      </w:r>
      <w:proofErr w:type="gramEnd"/>
      <w:r w:rsidRPr="00D3703E">
        <w:rPr>
          <w:color w:val="1D1B11"/>
        </w:rPr>
        <w:t xml:space="preserve"> </w:t>
      </w:r>
      <w:proofErr w:type="gramStart"/>
      <w:r w:rsidRPr="00D3703E">
        <w:rPr>
          <w:color w:val="1D1B11"/>
        </w:rPr>
        <w:t>дошкольным</w:t>
      </w:r>
      <w:proofErr w:type="gramEnd"/>
      <w:r w:rsidRPr="00D3703E">
        <w:rPr>
          <w:color w:val="1D1B11"/>
        </w:rPr>
        <w:t xml:space="preserve"> образовательным учреждением  всего расходы на питание составили 11 929 275,73 руб.,  в том числе 10 431 429,51 руб. за счет родительской платы., 1 497 846,22 за счет местного бюджета.</w:t>
      </w:r>
    </w:p>
    <w:p w:rsidR="00D3703E" w:rsidRPr="00D3703E" w:rsidRDefault="00D3703E" w:rsidP="00D3703E">
      <w:pPr>
        <w:jc w:val="center"/>
        <w:rPr>
          <w:b/>
          <w:color w:val="1D1B11"/>
          <w:sz w:val="22"/>
          <w:szCs w:val="22"/>
        </w:rPr>
      </w:pPr>
      <w:r w:rsidRPr="00D3703E">
        <w:rPr>
          <w:b/>
          <w:color w:val="1D1B11"/>
          <w:sz w:val="22"/>
          <w:szCs w:val="22"/>
        </w:rPr>
        <w:t>Обеспечение бесплатным питанием детей общеобразовательных учреждений</w:t>
      </w:r>
    </w:p>
    <w:p w:rsidR="00D3703E" w:rsidRPr="00D3703E" w:rsidRDefault="00D3703E" w:rsidP="00D3703E">
      <w:pPr>
        <w:jc w:val="center"/>
        <w:rPr>
          <w:color w:val="1D1B11"/>
          <w:sz w:val="22"/>
          <w:szCs w:val="22"/>
        </w:rPr>
      </w:pPr>
      <w:r w:rsidRPr="00D3703E">
        <w:rPr>
          <w:color w:val="1D1B11"/>
          <w:sz w:val="22"/>
          <w:szCs w:val="22"/>
        </w:rPr>
        <w:t xml:space="preserve">                                                                                                                                                                   руб.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2006"/>
        <w:gridCol w:w="2009"/>
        <w:gridCol w:w="2920"/>
      </w:tblGrid>
      <w:tr w:rsidR="00D3703E" w:rsidRPr="00D3703E" w:rsidTr="004E1820">
        <w:tc>
          <w:tcPr>
            <w:tcW w:w="2334" w:type="dxa"/>
          </w:tcPr>
          <w:p w:rsidR="00D3703E" w:rsidRPr="00D3703E" w:rsidRDefault="00D3703E" w:rsidP="00D3703E">
            <w:pPr>
              <w:rPr>
                <w:color w:val="1D1B11"/>
                <w:sz w:val="22"/>
                <w:szCs w:val="22"/>
              </w:rPr>
            </w:pPr>
          </w:p>
        </w:tc>
        <w:tc>
          <w:tcPr>
            <w:tcW w:w="2126" w:type="dxa"/>
          </w:tcPr>
          <w:p w:rsidR="00D3703E" w:rsidRPr="00D3703E" w:rsidRDefault="00D3703E" w:rsidP="00D3703E">
            <w:pPr>
              <w:jc w:val="center"/>
              <w:rPr>
                <w:b/>
                <w:color w:val="1D1B11"/>
                <w:sz w:val="22"/>
                <w:szCs w:val="22"/>
              </w:rPr>
            </w:pPr>
            <w:r w:rsidRPr="00D3703E">
              <w:rPr>
                <w:b/>
                <w:color w:val="1D1B11"/>
                <w:sz w:val="22"/>
                <w:szCs w:val="22"/>
              </w:rPr>
              <w:t>Уточнённый план</w:t>
            </w:r>
          </w:p>
        </w:tc>
        <w:tc>
          <w:tcPr>
            <w:tcW w:w="2126" w:type="dxa"/>
          </w:tcPr>
          <w:p w:rsidR="00D3703E" w:rsidRPr="00D3703E" w:rsidRDefault="00D3703E" w:rsidP="00D3703E">
            <w:pPr>
              <w:jc w:val="center"/>
              <w:rPr>
                <w:b/>
                <w:color w:val="1D1B11"/>
                <w:sz w:val="22"/>
                <w:szCs w:val="22"/>
              </w:rPr>
            </w:pPr>
            <w:r w:rsidRPr="00D3703E">
              <w:rPr>
                <w:b/>
                <w:color w:val="1D1B11"/>
                <w:sz w:val="22"/>
                <w:szCs w:val="22"/>
              </w:rPr>
              <w:t>Всего  получающих питание (чел.)</w:t>
            </w:r>
          </w:p>
        </w:tc>
        <w:tc>
          <w:tcPr>
            <w:tcW w:w="3260" w:type="dxa"/>
          </w:tcPr>
          <w:p w:rsidR="00D3703E" w:rsidRPr="00D3703E" w:rsidRDefault="00D3703E" w:rsidP="00D3703E">
            <w:pPr>
              <w:ind w:left="252" w:hanging="831"/>
              <w:jc w:val="center"/>
              <w:rPr>
                <w:b/>
                <w:color w:val="1D1B11"/>
                <w:sz w:val="22"/>
                <w:szCs w:val="22"/>
              </w:rPr>
            </w:pPr>
            <w:r w:rsidRPr="00D3703E">
              <w:rPr>
                <w:b/>
                <w:color w:val="1D1B11"/>
                <w:sz w:val="22"/>
                <w:szCs w:val="22"/>
              </w:rPr>
              <w:t xml:space="preserve">          Фактически </w:t>
            </w:r>
          </w:p>
          <w:p w:rsidR="00D3703E" w:rsidRPr="00D3703E" w:rsidRDefault="00D3703E" w:rsidP="00D3703E">
            <w:pPr>
              <w:ind w:left="252" w:hanging="831"/>
              <w:jc w:val="center"/>
              <w:rPr>
                <w:b/>
                <w:color w:val="1D1B11"/>
                <w:sz w:val="22"/>
                <w:szCs w:val="22"/>
              </w:rPr>
            </w:pPr>
            <w:r w:rsidRPr="00D3703E">
              <w:rPr>
                <w:b/>
                <w:color w:val="1D1B11"/>
                <w:sz w:val="22"/>
                <w:szCs w:val="22"/>
              </w:rPr>
              <w:t xml:space="preserve">             израсходовано денежных средств с начала года</w:t>
            </w:r>
          </w:p>
        </w:tc>
      </w:tr>
      <w:tr w:rsidR="00D3703E" w:rsidRPr="00D3703E" w:rsidTr="004E1820">
        <w:tc>
          <w:tcPr>
            <w:tcW w:w="2334" w:type="dxa"/>
          </w:tcPr>
          <w:p w:rsidR="00D3703E" w:rsidRPr="00D3703E" w:rsidRDefault="00D3703E" w:rsidP="00D3703E">
            <w:pPr>
              <w:rPr>
                <w:color w:val="1D1B11"/>
                <w:sz w:val="22"/>
                <w:szCs w:val="22"/>
              </w:rPr>
            </w:pPr>
            <w:r w:rsidRPr="00D3703E">
              <w:rPr>
                <w:color w:val="1D1B11"/>
                <w:sz w:val="22"/>
                <w:szCs w:val="22"/>
              </w:rPr>
              <w:t xml:space="preserve">Питание детей, в </w:t>
            </w:r>
            <w:proofErr w:type="spellStart"/>
            <w:r w:rsidRPr="00D3703E">
              <w:rPr>
                <w:color w:val="1D1B11"/>
                <w:sz w:val="22"/>
                <w:szCs w:val="22"/>
              </w:rPr>
              <w:t>т.ч</w:t>
            </w:r>
            <w:proofErr w:type="spellEnd"/>
            <w:r w:rsidRPr="00D3703E">
              <w:rPr>
                <w:color w:val="1D1B11"/>
                <w:sz w:val="22"/>
                <w:szCs w:val="22"/>
              </w:rPr>
              <w:t>.:</w:t>
            </w:r>
          </w:p>
        </w:tc>
        <w:tc>
          <w:tcPr>
            <w:tcW w:w="2126" w:type="dxa"/>
          </w:tcPr>
          <w:p w:rsidR="00D3703E" w:rsidRPr="00D3703E" w:rsidRDefault="00D3703E" w:rsidP="00D3703E">
            <w:pPr>
              <w:jc w:val="center"/>
              <w:rPr>
                <w:color w:val="1D1B11"/>
                <w:sz w:val="22"/>
                <w:szCs w:val="22"/>
              </w:rPr>
            </w:pPr>
            <w:r w:rsidRPr="00D3703E">
              <w:rPr>
                <w:color w:val="1D1B11"/>
                <w:sz w:val="22"/>
                <w:szCs w:val="22"/>
              </w:rPr>
              <w:t>21 650 527,24</w:t>
            </w:r>
          </w:p>
        </w:tc>
        <w:tc>
          <w:tcPr>
            <w:tcW w:w="2126" w:type="dxa"/>
            <w:vMerge w:val="restart"/>
          </w:tcPr>
          <w:p w:rsidR="00D3703E" w:rsidRPr="00D3703E" w:rsidRDefault="00D3703E" w:rsidP="00D3703E">
            <w:pPr>
              <w:jc w:val="center"/>
              <w:rPr>
                <w:color w:val="1D1B11"/>
                <w:sz w:val="22"/>
                <w:szCs w:val="22"/>
              </w:rPr>
            </w:pPr>
          </w:p>
          <w:p w:rsidR="00D3703E" w:rsidRPr="00D3703E" w:rsidRDefault="00D3703E" w:rsidP="00D3703E">
            <w:pPr>
              <w:jc w:val="center"/>
              <w:rPr>
                <w:color w:val="1D1B11"/>
                <w:sz w:val="22"/>
                <w:szCs w:val="22"/>
              </w:rPr>
            </w:pPr>
            <w:r w:rsidRPr="00D3703E">
              <w:rPr>
                <w:color w:val="1D1B11"/>
                <w:sz w:val="22"/>
                <w:szCs w:val="22"/>
              </w:rPr>
              <w:t>2 099</w:t>
            </w:r>
          </w:p>
        </w:tc>
        <w:tc>
          <w:tcPr>
            <w:tcW w:w="3260" w:type="dxa"/>
          </w:tcPr>
          <w:p w:rsidR="00D3703E" w:rsidRPr="00D3703E" w:rsidRDefault="00D3703E" w:rsidP="00D3703E">
            <w:pPr>
              <w:jc w:val="center"/>
              <w:rPr>
                <w:color w:val="1D1B11"/>
                <w:sz w:val="22"/>
                <w:szCs w:val="22"/>
              </w:rPr>
            </w:pPr>
            <w:r w:rsidRPr="00D3703E">
              <w:rPr>
                <w:color w:val="1D1B11"/>
                <w:sz w:val="22"/>
                <w:szCs w:val="22"/>
              </w:rPr>
              <w:t>20 822 671,08</w:t>
            </w:r>
          </w:p>
        </w:tc>
      </w:tr>
      <w:tr w:rsidR="00D3703E" w:rsidRPr="00D3703E" w:rsidTr="004E1820">
        <w:tc>
          <w:tcPr>
            <w:tcW w:w="2334" w:type="dxa"/>
          </w:tcPr>
          <w:p w:rsidR="00D3703E" w:rsidRPr="00D3703E" w:rsidRDefault="00D3703E" w:rsidP="00D3703E">
            <w:pPr>
              <w:rPr>
                <w:color w:val="1D1B11"/>
                <w:sz w:val="22"/>
                <w:szCs w:val="22"/>
              </w:rPr>
            </w:pPr>
            <w:r w:rsidRPr="00D3703E">
              <w:rPr>
                <w:color w:val="1D1B11"/>
                <w:sz w:val="22"/>
                <w:szCs w:val="22"/>
              </w:rPr>
              <w:t>федеральный бюджет</w:t>
            </w:r>
          </w:p>
        </w:tc>
        <w:tc>
          <w:tcPr>
            <w:tcW w:w="2126" w:type="dxa"/>
          </w:tcPr>
          <w:p w:rsidR="00D3703E" w:rsidRPr="00D3703E" w:rsidRDefault="00D3703E" w:rsidP="00D3703E">
            <w:pPr>
              <w:jc w:val="center"/>
              <w:rPr>
                <w:color w:val="1D1B11"/>
                <w:sz w:val="22"/>
                <w:szCs w:val="22"/>
              </w:rPr>
            </w:pPr>
            <w:r w:rsidRPr="00D3703E">
              <w:rPr>
                <w:color w:val="1D1B11"/>
                <w:sz w:val="22"/>
                <w:szCs w:val="22"/>
              </w:rPr>
              <w:t>8 517 600,00</w:t>
            </w:r>
          </w:p>
        </w:tc>
        <w:tc>
          <w:tcPr>
            <w:tcW w:w="2126" w:type="dxa"/>
            <w:vMerge/>
          </w:tcPr>
          <w:p w:rsidR="00D3703E" w:rsidRPr="00D3703E" w:rsidRDefault="00D3703E" w:rsidP="00D3703E">
            <w:pPr>
              <w:jc w:val="center"/>
              <w:rPr>
                <w:color w:val="1D1B11"/>
                <w:sz w:val="22"/>
                <w:szCs w:val="22"/>
              </w:rPr>
            </w:pPr>
          </w:p>
        </w:tc>
        <w:tc>
          <w:tcPr>
            <w:tcW w:w="3260" w:type="dxa"/>
          </w:tcPr>
          <w:p w:rsidR="00D3703E" w:rsidRPr="00D3703E" w:rsidRDefault="00D3703E" w:rsidP="00D3703E">
            <w:pPr>
              <w:jc w:val="center"/>
              <w:rPr>
                <w:color w:val="1D1B11"/>
                <w:sz w:val="22"/>
                <w:szCs w:val="22"/>
              </w:rPr>
            </w:pPr>
            <w:r w:rsidRPr="00D3703E">
              <w:rPr>
                <w:color w:val="1D1B11"/>
                <w:sz w:val="22"/>
                <w:szCs w:val="22"/>
              </w:rPr>
              <w:t>7 888 270,00</w:t>
            </w:r>
          </w:p>
        </w:tc>
      </w:tr>
      <w:tr w:rsidR="00D3703E" w:rsidRPr="00D3703E" w:rsidTr="004E1820">
        <w:tc>
          <w:tcPr>
            <w:tcW w:w="2334" w:type="dxa"/>
          </w:tcPr>
          <w:p w:rsidR="00D3703E" w:rsidRPr="00D3703E" w:rsidRDefault="00D3703E" w:rsidP="00D3703E">
            <w:pPr>
              <w:rPr>
                <w:color w:val="1D1B11"/>
                <w:sz w:val="22"/>
                <w:szCs w:val="22"/>
              </w:rPr>
            </w:pPr>
            <w:r w:rsidRPr="00D3703E">
              <w:rPr>
                <w:color w:val="1D1B11"/>
                <w:sz w:val="22"/>
                <w:szCs w:val="22"/>
              </w:rPr>
              <w:t>краевой бюджет</w:t>
            </w:r>
          </w:p>
        </w:tc>
        <w:tc>
          <w:tcPr>
            <w:tcW w:w="2126" w:type="dxa"/>
          </w:tcPr>
          <w:p w:rsidR="00D3703E" w:rsidRPr="00D3703E" w:rsidRDefault="00D3703E" w:rsidP="00D3703E">
            <w:pPr>
              <w:jc w:val="center"/>
              <w:rPr>
                <w:color w:val="1D1B11"/>
                <w:sz w:val="22"/>
                <w:szCs w:val="22"/>
              </w:rPr>
            </w:pPr>
            <w:r w:rsidRPr="00D3703E">
              <w:rPr>
                <w:color w:val="1D1B11"/>
                <w:sz w:val="22"/>
                <w:szCs w:val="22"/>
              </w:rPr>
              <w:t>13 132 927,24</w:t>
            </w:r>
          </w:p>
        </w:tc>
        <w:tc>
          <w:tcPr>
            <w:tcW w:w="2126" w:type="dxa"/>
            <w:vMerge/>
          </w:tcPr>
          <w:p w:rsidR="00D3703E" w:rsidRPr="00D3703E" w:rsidRDefault="00D3703E" w:rsidP="00D3703E">
            <w:pPr>
              <w:jc w:val="center"/>
              <w:rPr>
                <w:color w:val="1D1B11"/>
                <w:sz w:val="22"/>
                <w:szCs w:val="22"/>
              </w:rPr>
            </w:pPr>
          </w:p>
        </w:tc>
        <w:tc>
          <w:tcPr>
            <w:tcW w:w="3260" w:type="dxa"/>
          </w:tcPr>
          <w:p w:rsidR="00D3703E" w:rsidRPr="00D3703E" w:rsidRDefault="00D3703E" w:rsidP="00D3703E">
            <w:pPr>
              <w:jc w:val="center"/>
              <w:rPr>
                <w:color w:val="1D1B11"/>
                <w:sz w:val="22"/>
                <w:szCs w:val="22"/>
              </w:rPr>
            </w:pPr>
            <w:r w:rsidRPr="00D3703E">
              <w:rPr>
                <w:color w:val="1D1B11"/>
                <w:sz w:val="22"/>
                <w:szCs w:val="22"/>
              </w:rPr>
              <w:t>12 934 401,08</w:t>
            </w:r>
          </w:p>
        </w:tc>
      </w:tr>
    </w:tbl>
    <w:p w:rsidR="00D3703E" w:rsidRPr="00D3703E" w:rsidRDefault="00D3703E" w:rsidP="00D3703E">
      <w:pPr>
        <w:jc w:val="center"/>
        <w:rPr>
          <w:bCs/>
          <w:color w:val="1D1B11"/>
        </w:rPr>
      </w:pPr>
    </w:p>
    <w:p w:rsidR="00D3703E" w:rsidRPr="00D3703E" w:rsidRDefault="00D3703E" w:rsidP="00D3703E">
      <w:pPr>
        <w:ind w:firstLine="709"/>
        <w:jc w:val="both"/>
        <w:rPr>
          <w:b/>
          <w:color w:val="1D1B11"/>
          <w:sz w:val="22"/>
          <w:szCs w:val="22"/>
        </w:rPr>
      </w:pPr>
      <w:r w:rsidRPr="00D3703E">
        <w:rPr>
          <w:bCs/>
          <w:color w:val="1D1B11"/>
        </w:rPr>
        <w:t>По услуге обеспечения бесплатным питанием детей в общеобразовательных учреждениях остаток средств образовался за счет не посещаемости детей по причине заболеваний.</w:t>
      </w:r>
    </w:p>
    <w:p w:rsidR="00D3703E" w:rsidRPr="00D3703E" w:rsidRDefault="00D3703E" w:rsidP="00D3703E">
      <w:pPr>
        <w:ind w:left="360"/>
        <w:rPr>
          <w:color w:val="1D1B11"/>
        </w:rPr>
      </w:pPr>
    </w:p>
    <w:p w:rsidR="00D3703E" w:rsidRPr="00D3703E" w:rsidRDefault="00D3703E" w:rsidP="00D3703E">
      <w:pPr>
        <w:ind w:left="360"/>
        <w:jc w:val="center"/>
        <w:rPr>
          <w:b/>
          <w:color w:val="1D1B11"/>
          <w:u w:val="single"/>
        </w:rPr>
      </w:pPr>
      <w:r w:rsidRPr="00D3703E">
        <w:rPr>
          <w:b/>
          <w:color w:val="1D1B11"/>
          <w:u w:val="single"/>
        </w:rPr>
        <w:t>МОЛОДЕЖНАЯ ПОЛИТИКА И ОЗДОРОВЛЕНИЕ ДЕТЕЙ (0707):</w:t>
      </w:r>
    </w:p>
    <w:p w:rsidR="00D3703E" w:rsidRPr="00D3703E" w:rsidRDefault="00D3703E" w:rsidP="00D3703E">
      <w:pPr>
        <w:ind w:firstLine="708"/>
        <w:jc w:val="center"/>
        <w:rPr>
          <w:b/>
          <w:color w:val="1D1B11"/>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1890"/>
        <w:gridCol w:w="2093"/>
        <w:gridCol w:w="2123"/>
      </w:tblGrid>
      <w:tr w:rsidR="00D3703E" w:rsidRPr="00D3703E" w:rsidTr="00D3703E">
        <w:tc>
          <w:tcPr>
            <w:tcW w:w="3073" w:type="dxa"/>
            <w:shd w:val="clear" w:color="auto" w:fill="auto"/>
            <w:vAlign w:val="center"/>
          </w:tcPr>
          <w:p w:rsidR="00D3703E" w:rsidRPr="00D3703E" w:rsidRDefault="00D3703E" w:rsidP="00D3703E">
            <w:pPr>
              <w:jc w:val="center"/>
              <w:rPr>
                <w:b/>
                <w:color w:val="1D1B11"/>
                <w:sz w:val="22"/>
                <w:szCs w:val="22"/>
              </w:rPr>
            </w:pPr>
            <w:r w:rsidRPr="00D3703E">
              <w:rPr>
                <w:b/>
                <w:color w:val="1D1B11"/>
                <w:sz w:val="22"/>
                <w:szCs w:val="22"/>
              </w:rPr>
              <w:t>Наименование показателя</w:t>
            </w:r>
          </w:p>
        </w:tc>
        <w:tc>
          <w:tcPr>
            <w:tcW w:w="1890" w:type="dxa"/>
            <w:shd w:val="clear" w:color="auto" w:fill="auto"/>
            <w:vAlign w:val="center"/>
          </w:tcPr>
          <w:p w:rsidR="00D3703E" w:rsidRPr="00D3703E" w:rsidRDefault="00D3703E" w:rsidP="00D3703E">
            <w:pPr>
              <w:jc w:val="center"/>
              <w:rPr>
                <w:b/>
                <w:color w:val="1D1B11"/>
                <w:sz w:val="22"/>
                <w:szCs w:val="22"/>
              </w:rPr>
            </w:pPr>
            <w:r w:rsidRPr="00D3703E">
              <w:rPr>
                <w:b/>
                <w:color w:val="1D1B11"/>
                <w:sz w:val="22"/>
                <w:szCs w:val="22"/>
              </w:rPr>
              <w:t>Уточненный план</w:t>
            </w:r>
          </w:p>
        </w:tc>
        <w:tc>
          <w:tcPr>
            <w:tcW w:w="2093" w:type="dxa"/>
            <w:shd w:val="clear" w:color="auto" w:fill="auto"/>
            <w:vAlign w:val="center"/>
          </w:tcPr>
          <w:p w:rsidR="00D3703E" w:rsidRPr="00D3703E" w:rsidRDefault="00D3703E" w:rsidP="00D3703E">
            <w:pPr>
              <w:jc w:val="center"/>
              <w:rPr>
                <w:b/>
                <w:color w:val="1D1B11"/>
                <w:sz w:val="22"/>
                <w:szCs w:val="22"/>
              </w:rPr>
            </w:pPr>
            <w:r w:rsidRPr="00D3703E">
              <w:rPr>
                <w:b/>
                <w:color w:val="1D1B11"/>
                <w:sz w:val="22"/>
                <w:szCs w:val="22"/>
              </w:rPr>
              <w:t>Исполнено</w:t>
            </w:r>
          </w:p>
        </w:tc>
        <w:tc>
          <w:tcPr>
            <w:tcW w:w="2123" w:type="dxa"/>
            <w:shd w:val="clear" w:color="auto" w:fill="auto"/>
            <w:vAlign w:val="center"/>
          </w:tcPr>
          <w:p w:rsidR="00D3703E" w:rsidRPr="00D3703E" w:rsidRDefault="00D3703E" w:rsidP="00D3703E">
            <w:pPr>
              <w:jc w:val="center"/>
              <w:rPr>
                <w:b/>
                <w:color w:val="1D1B11"/>
                <w:sz w:val="22"/>
                <w:szCs w:val="22"/>
              </w:rPr>
            </w:pPr>
            <w:r w:rsidRPr="00D3703E">
              <w:rPr>
                <w:b/>
                <w:color w:val="1D1B11"/>
                <w:sz w:val="22"/>
                <w:szCs w:val="22"/>
              </w:rPr>
              <w:t>Остаток неиспользованных средств</w:t>
            </w:r>
          </w:p>
        </w:tc>
      </w:tr>
      <w:tr w:rsidR="00D3703E" w:rsidRPr="00D3703E" w:rsidTr="00D3703E">
        <w:tc>
          <w:tcPr>
            <w:tcW w:w="9179" w:type="dxa"/>
            <w:gridSpan w:val="4"/>
            <w:shd w:val="clear" w:color="auto" w:fill="auto"/>
          </w:tcPr>
          <w:p w:rsidR="00D3703E" w:rsidRPr="00D3703E" w:rsidRDefault="00D3703E" w:rsidP="00D3703E">
            <w:pPr>
              <w:jc w:val="center"/>
              <w:rPr>
                <w:b/>
                <w:color w:val="1D1B11"/>
                <w:sz w:val="22"/>
                <w:szCs w:val="22"/>
              </w:rPr>
            </w:pPr>
            <w:r w:rsidRPr="00D3703E">
              <w:rPr>
                <w:b/>
                <w:color w:val="1D1B11"/>
                <w:sz w:val="22"/>
                <w:szCs w:val="22"/>
              </w:rPr>
              <w:t>Трудоустройство детей в свободное от учебы время</w:t>
            </w:r>
          </w:p>
        </w:tc>
      </w:tr>
      <w:tr w:rsidR="00D3703E" w:rsidRPr="00D3703E" w:rsidTr="00D3703E">
        <w:tc>
          <w:tcPr>
            <w:tcW w:w="3073" w:type="dxa"/>
            <w:shd w:val="clear" w:color="auto" w:fill="auto"/>
          </w:tcPr>
          <w:p w:rsidR="00D3703E" w:rsidRPr="00D3703E" w:rsidRDefault="00D3703E" w:rsidP="00D3703E">
            <w:pPr>
              <w:jc w:val="center"/>
              <w:rPr>
                <w:color w:val="1D1B11"/>
                <w:sz w:val="22"/>
                <w:szCs w:val="22"/>
              </w:rPr>
            </w:pPr>
            <w:r w:rsidRPr="00D3703E">
              <w:rPr>
                <w:color w:val="1D1B11"/>
                <w:sz w:val="22"/>
                <w:szCs w:val="22"/>
              </w:rPr>
              <w:t xml:space="preserve">Кол </w:t>
            </w:r>
            <w:proofErr w:type="gramStart"/>
            <w:r w:rsidRPr="00D3703E">
              <w:rPr>
                <w:color w:val="1D1B11"/>
                <w:sz w:val="22"/>
                <w:szCs w:val="22"/>
              </w:rPr>
              <w:t>–в</w:t>
            </w:r>
            <w:proofErr w:type="gramEnd"/>
            <w:r w:rsidRPr="00D3703E">
              <w:rPr>
                <w:color w:val="1D1B11"/>
                <w:sz w:val="22"/>
                <w:szCs w:val="22"/>
              </w:rPr>
              <w:t>о получателей услуги</w:t>
            </w:r>
          </w:p>
        </w:tc>
        <w:tc>
          <w:tcPr>
            <w:tcW w:w="1890"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c>
          <w:tcPr>
            <w:tcW w:w="2093"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c>
          <w:tcPr>
            <w:tcW w:w="2123"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r>
      <w:tr w:rsidR="00D3703E" w:rsidRPr="00D3703E" w:rsidTr="00D3703E">
        <w:tc>
          <w:tcPr>
            <w:tcW w:w="3073" w:type="dxa"/>
            <w:shd w:val="clear" w:color="auto" w:fill="auto"/>
          </w:tcPr>
          <w:p w:rsidR="00D3703E" w:rsidRPr="00D3703E" w:rsidRDefault="00D3703E" w:rsidP="00D3703E">
            <w:pPr>
              <w:jc w:val="center"/>
              <w:rPr>
                <w:color w:val="1D1B11"/>
                <w:sz w:val="22"/>
                <w:szCs w:val="22"/>
              </w:rPr>
            </w:pPr>
            <w:r w:rsidRPr="00D3703E">
              <w:rPr>
                <w:color w:val="1D1B11"/>
                <w:sz w:val="22"/>
                <w:szCs w:val="22"/>
              </w:rPr>
              <w:t>Финансовое обеспечение</w:t>
            </w:r>
          </w:p>
        </w:tc>
        <w:tc>
          <w:tcPr>
            <w:tcW w:w="1890"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c>
          <w:tcPr>
            <w:tcW w:w="2093"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c>
          <w:tcPr>
            <w:tcW w:w="2123" w:type="dxa"/>
            <w:shd w:val="clear" w:color="auto" w:fill="auto"/>
          </w:tcPr>
          <w:p w:rsidR="00D3703E" w:rsidRPr="00D3703E" w:rsidRDefault="00D3703E" w:rsidP="00D3703E">
            <w:pPr>
              <w:jc w:val="center"/>
              <w:rPr>
                <w:color w:val="1D1B11"/>
                <w:sz w:val="22"/>
                <w:szCs w:val="22"/>
              </w:rPr>
            </w:pPr>
            <w:r w:rsidRPr="00D3703E">
              <w:rPr>
                <w:color w:val="1D1B11"/>
                <w:sz w:val="22"/>
                <w:szCs w:val="22"/>
              </w:rPr>
              <w:t>0,00</w:t>
            </w:r>
          </w:p>
        </w:tc>
      </w:tr>
      <w:tr w:rsidR="00D3703E" w:rsidRPr="00D3703E" w:rsidTr="00D3703E">
        <w:tc>
          <w:tcPr>
            <w:tcW w:w="9179" w:type="dxa"/>
            <w:gridSpan w:val="4"/>
            <w:shd w:val="clear" w:color="auto" w:fill="auto"/>
          </w:tcPr>
          <w:p w:rsidR="00D3703E" w:rsidRPr="00D3703E" w:rsidRDefault="00D3703E" w:rsidP="00D3703E">
            <w:pPr>
              <w:jc w:val="center"/>
              <w:rPr>
                <w:b/>
                <w:color w:val="1D1B11"/>
                <w:sz w:val="22"/>
                <w:szCs w:val="22"/>
              </w:rPr>
            </w:pPr>
            <w:r w:rsidRPr="00D3703E">
              <w:rPr>
                <w:b/>
                <w:color w:val="1D1B11"/>
                <w:sz w:val="22"/>
                <w:szCs w:val="22"/>
              </w:rPr>
              <w:t>Питание пришкольных лагерей</w:t>
            </w:r>
          </w:p>
        </w:tc>
      </w:tr>
      <w:tr w:rsidR="00D3703E" w:rsidRPr="00D3703E" w:rsidTr="00D3703E">
        <w:tc>
          <w:tcPr>
            <w:tcW w:w="3073" w:type="dxa"/>
            <w:shd w:val="clear" w:color="auto" w:fill="auto"/>
          </w:tcPr>
          <w:p w:rsidR="00D3703E" w:rsidRPr="00D3703E" w:rsidRDefault="00D3703E" w:rsidP="00D3703E">
            <w:pPr>
              <w:jc w:val="center"/>
              <w:rPr>
                <w:color w:val="1D1B11"/>
                <w:sz w:val="22"/>
                <w:szCs w:val="22"/>
              </w:rPr>
            </w:pPr>
            <w:r w:rsidRPr="00D3703E">
              <w:rPr>
                <w:color w:val="1D1B11"/>
                <w:sz w:val="22"/>
                <w:szCs w:val="22"/>
              </w:rPr>
              <w:t xml:space="preserve">Кол </w:t>
            </w:r>
            <w:proofErr w:type="gramStart"/>
            <w:r w:rsidRPr="00D3703E">
              <w:rPr>
                <w:color w:val="1D1B11"/>
                <w:sz w:val="22"/>
                <w:szCs w:val="22"/>
              </w:rPr>
              <w:t>–в</w:t>
            </w:r>
            <w:proofErr w:type="gramEnd"/>
            <w:r w:rsidRPr="00D3703E">
              <w:rPr>
                <w:color w:val="1D1B11"/>
                <w:sz w:val="22"/>
                <w:szCs w:val="22"/>
              </w:rPr>
              <w:t>о получателей услуги</w:t>
            </w:r>
          </w:p>
        </w:tc>
        <w:tc>
          <w:tcPr>
            <w:tcW w:w="1890" w:type="dxa"/>
            <w:shd w:val="clear" w:color="auto" w:fill="auto"/>
          </w:tcPr>
          <w:p w:rsidR="00D3703E" w:rsidRPr="00D3703E" w:rsidRDefault="00D3703E" w:rsidP="00D3703E">
            <w:pPr>
              <w:jc w:val="center"/>
              <w:rPr>
                <w:color w:val="1D1B11"/>
                <w:sz w:val="22"/>
                <w:szCs w:val="22"/>
              </w:rPr>
            </w:pPr>
            <w:r w:rsidRPr="00D3703E">
              <w:rPr>
                <w:color w:val="1D1B11"/>
                <w:sz w:val="22"/>
                <w:szCs w:val="22"/>
              </w:rPr>
              <w:t>322</w:t>
            </w:r>
          </w:p>
        </w:tc>
        <w:tc>
          <w:tcPr>
            <w:tcW w:w="2093" w:type="dxa"/>
            <w:shd w:val="clear" w:color="auto" w:fill="auto"/>
          </w:tcPr>
          <w:p w:rsidR="00D3703E" w:rsidRPr="00D3703E" w:rsidRDefault="00D3703E" w:rsidP="00D3703E">
            <w:pPr>
              <w:jc w:val="center"/>
              <w:rPr>
                <w:color w:val="1D1B11"/>
              </w:rPr>
            </w:pPr>
            <w:r w:rsidRPr="00D3703E">
              <w:rPr>
                <w:color w:val="1D1B11"/>
                <w:sz w:val="22"/>
                <w:szCs w:val="22"/>
              </w:rPr>
              <w:t>322</w:t>
            </w:r>
          </w:p>
        </w:tc>
        <w:tc>
          <w:tcPr>
            <w:tcW w:w="2123"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r>
      <w:tr w:rsidR="00D3703E" w:rsidRPr="00D3703E" w:rsidTr="00D3703E">
        <w:tc>
          <w:tcPr>
            <w:tcW w:w="3073" w:type="dxa"/>
            <w:shd w:val="clear" w:color="auto" w:fill="auto"/>
          </w:tcPr>
          <w:p w:rsidR="00D3703E" w:rsidRPr="00D3703E" w:rsidRDefault="00D3703E" w:rsidP="00D3703E">
            <w:pPr>
              <w:jc w:val="center"/>
              <w:rPr>
                <w:color w:val="1D1B11"/>
                <w:sz w:val="22"/>
                <w:szCs w:val="22"/>
              </w:rPr>
            </w:pPr>
            <w:r w:rsidRPr="00D3703E">
              <w:rPr>
                <w:color w:val="1D1B11"/>
                <w:sz w:val="22"/>
                <w:szCs w:val="22"/>
              </w:rPr>
              <w:t>Финансовое обеспечение</w:t>
            </w:r>
          </w:p>
        </w:tc>
        <w:tc>
          <w:tcPr>
            <w:tcW w:w="1890" w:type="dxa"/>
            <w:shd w:val="clear" w:color="auto" w:fill="auto"/>
          </w:tcPr>
          <w:p w:rsidR="00D3703E" w:rsidRPr="00D3703E" w:rsidRDefault="00D3703E" w:rsidP="00D3703E">
            <w:pPr>
              <w:jc w:val="center"/>
              <w:rPr>
                <w:color w:val="1D1B11"/>
                <w:sz w:val="22"/>
                <w:szCs w:val="22"/>
              </w:rPr>
            </w:pPr>
            <w:r w:rsidRPr="00D3703E">
              <w:rPr>
                <w:color w:val="1D1B11"/>
                <w:sz w:val="22"/>
                <w:szCs w:val="22"/>
              </w:rPr>
              <w:t>692 604,90</w:t>
            </w:r>
          </w:p>
        </w:tc>
        <w:tc>
          <w:tcPr>
            <w:tcW w:w="2093" w:type="dxa"/>
            <w:shd w:val="clear" w:color="auto" w:fill="auto"/>
          </w:tcPr>
          <w:p w:rsidR="00D3703E" w:rsidRPr="00D3703E" w:rsidRDefault="00D3703E" w:rsidP="00D3703E">
            <w:pPr>
              <w:jc w:val="center"/>
              <w:rPr>
                <w:color w:val="1D1B11"/>
              </w:rPr>
            </w:pPr>
            <w:r w:rsidRPr="00D3703E">
              <w:rPr>
                <w:color w:val="1D1B11"/>
                <w:sz w:val="22"/>
                <w:szCs w:val="22"/>
              </w:rPr>
              <w:t>692 604,90</w:t>
            </w:r>
          </w:p>
        </w:tc>
        <w:tc>
          <w:tcPr>
            <w:tcW w:w="2123" w:type="dxa"/>
            <w:shd w:val="clear" w:color="auto" w:fill="auto"/>
          </w:tcPr>
          <w:p w:rsidR="00D3703E" w:rsidRPr="00D3703E" w:rsidRDefault="00D3703E" w:rsidP="00D3703E">
            <w:pPr>
              <w:jc w:val="center"/>
              <w:rPr>
                <w:color w:val="1D1B11"/>
                <w:sz w:val="22"/>
                <w:szCs w:val="22"/>
              </w:rPr>
            </w:pPr>
            <w:r w:rsidRPr="00D3703E">
              <w:rPr>
                <w:color w:val="1D1B11"/>
                <w:sz w:val="22"/>
                <w:szCs w:val="22"/>
              </w:rPr>
              <w:t>0,00</w:t>
            </w:r>
          </w:p>
        </w:tc>
      </w:tr>
      <w:tr w:rsidR="00D3703E" w:rsidRPr="00D3703E" w:rsidTr="00D3703E">
        <w:tc>
          <w:tcPr>
            <w:tcW w:w="9179" w:type="dxa"/>
            <w:gridSpan w:val="4"/>
            <w:shd w:val="clear" w:color="auto" w:fill="auto"/>
          </w:tcPr>
          <w:p w:rsidR="00D3703E" w:rsidRPr="00D3703E" w:rsidRDefault="00D3703E" w:rsidP="00D3703E">
            <w:pPr>
              <w:jc w:val="center"/>
              <w:rPr>
                <w:color w:val="1D1B11"/>
                <w:sz w:val="22"/>
                <w:szCs w:val="22"/>
              </w:rPr>
            </w:pPr>
            <w:r w:rsidRPr="00D3703E">
              <w:rPr>
                <w:b/>
                <w:color w:val="1D1B11"/>
                <w:sz w:val="22"/>
                <w:szCs w:val="22"/>
              </w:rPr>
              <w:t>Компенсация части путевок</w:t>
            </w:r>
          </w:p>
        </w:tc>
      </w:tr>
      <w:tr w:rsidR="00D3703E" w:rsidRPr="00D3703E" w:rsidTr="00D3703E">
        <w:tc>
          <w:tcPr>
            <w:tcW w:w="3073" w:type="dxa"/>
            <w:shd w:val="clear" w:color="auto" w:fill="auto"/>
          </w:tcPr>
          <w:p w:rsidR="00D3703E" w:rsidRPr="00D3703E" w:rsidRDefault="00D3703E" w:rsidP="00D3703E">
            <w:pPr>
              <w:jc w:val="center"/>
              <w:rPr>
                <w:color w:val="1D1B11"/>
                <w:sz w:val="22"/>
                <w:szCs w:val="22"/>
              </w:rPr>
            </w:pPr>
            <w:r w:rsidRPr="00D3703E">
              <w:rPr>
                <w:color w:val="1D1B11"/>
                <w:sz w:val="22"/>
                <w:szCs w:val="22"/>
              </w:rPr>
              <w:t xml:space="preserve">Кол </w:t>
            </w:r>
            <w:proofErr w:type="gramStart"/>
            <w:r w:rsidRPr="00D3703E">
              <w:rPr>
                <w:color w:val="1D1B11"/>
                <w:sz w:val="22"/>
                <w:szCs w:val="22"/>
              </w:rPr>
              <w:t>–в</w:t>
            </w:r>
            <w:proofErr w:type="gramEnd"/>
            <w:r w:rsidRPr="00D3703E">
              <w:rPr>
                <w:color w:val="1D1B11"/>
                <w:sz w:val="22"/>
                <w:szCs w:val="22"/>
              </w:rPr>
              <w:t>о получателей услуги</w:t>
            </w:r>
          </w:p>
        </w:tc>
        <w:tc>
          <w:tcPr>
            <w:tcW w:w="1890" w:type="dxa"/>
            <w:shd w:val="clear" w:color="auto" w:fill="auto"/>
          </w:tcPr>
          <w:p w:rsidR="00D3703E" w:rsidRPr="00D3703E" w:rsidRDefault="00D3703E" w:rsidP="00D3703E">
            <w:pPr>
              <w:jc w:val="center"/>
              <w:rPr>
                <w:color w:val="1D1B11"/>
                <w:sz w:val="22"/>
                <w:szCs w:val="22"/>
              </w:rPr>
            </w:pPr>
            <w:r w:rsidRPr="00D3703E">
              <w:rPr>
                <w:color w:val="1D1B11"/>
                <w:sz w:val="22"/>
                <w:szCs w:val="22"/>
              </w:rPr>
              <w:t>15</w:t>
            </w:r>
          </w:p>
        </w:tc>
        <w:tc>
          <w:tcPr>
            <w:tcW w:w="2093" w:type="dxa"/>
            <w:shd w:val="clear" w:color="auto" w:fill="auto"/>
          </w:tcPr>
          <w:p w:rsidR="00D3703E" w:rsidRPr="00D3703E" w:rsidRDefault="00D3703E" w:rsidP="00D3703E">
            <w:pPr>
              <w:jc w:val="center"/>
              <w:rPr>
                <w:color w:val="1D1B11"/>
                <w:sz w:val="22"/>
                <w:szCs w:val="22"/>
              </w:rPr>
            </w:pPr>
            <w:r w:rsidRPr="00D3703E">
              <w:rPr>
                <w:color w:val="1D1B11"/>
                <w:sz w:val="22"/>
                <w:szCs w:val="22"/>
              </w:rPr>
              <w:t>6</w:t>
            </w:r>
          </w:p>
        </w:tc>
        <w:tc>
          <w:tcPr>
            <w:tcW w:w="2123"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r>
      <w:tr w:rsidR="00D3703E" w:rsidRPr="00D3703E" w:rsidTr="00D3703E">
        <w:tc>
          <w:tcPr>
            <w:tcW w:w="3073" w:type="dxa"/>
            <w:shd w:val="clear" w:color="auto" w:fill="auto"/>
          </w:tcPr>
          <w:p w:rsidR="00D3703E" w:rsidRPr="00D3703E" w:rsidRDefault="00D3703E" w:rsidP="00D3703E">
            <w:pPr>
              <w:jc w:val="center"/>
              <w:rPr>
                <w:color w:val="1D1B11"/>
                <w:sz w:val="22"/>
                <w:szCs w:val="22"/>
              </w:rPr>
            </w:pPr>
            <w:r w:rsidRPr="00D3703E">
              <w:rPr>
                <w:color w:val="1D1B11"/>
                <w:sz w:val="22"/>
                <w:szCs w:val="22"/>
              </w:rPr>
              <w:t>Финансовое обеспечение</w:t>
            </w:r>
          </w:p>
        </w:tc>
        <w:tc>
          <w:tcPr>
            <w:tcW w:w="1890" w:type="dxa"/>
            <w:shd w:val="clear" w:color="auto" w:fill="auto"/>
          </w:tcPr>
          <w:p w:rsidR="00D3703E" w:rsidRPr="00D3703E" w:rsidRDefault="00D3703E" w:rsidP="00D3703E">
            <w:pPr>
              <w:jc w:val="center"/>
              <w:rPr>
                <w:color w:val="1D1B11"/>
                <w:sz w:val="22"/>
                <w:szCs w:val="22"/>
              </w:rPr>
            </w:pPr>
            <w:r w:rsidRPr="00D3703E">
              <w:rPr>
                <w:color w:val="1D1B11"/>
                <w:sz w:val="22"/>
                <w:szCs w:val="22"/>
              </w:rPr>
              <w:t>120 000,00</w:t>
            </w:r>
          </w:p>
        </w:tc>
        <w:tc>
          <w:tcPr>
            <w:tcW w:w="2093" w:type="dxa"/>
            <w:shd w:val="clear" w:color="auto" w:fill="auto"/>
          </w:tcPr>
          <w:p w:rsidR="00D3703E" w:rsidRPr="00D3703E" w:rsidRDefault="00D3703E" w:rsidP="00D3703E">
            <w:pPr>
              <w:jc w:val="center"/>
              <w:rPr>
                <w:color w:val="1D1B11"/>
                <w:sz w:val="22"/>
                <w:szCs w:val="22"/>
              </w:rPr>
            </w:pPr>
            <w:r w:rsidRPr="00D3703E">
              <w:rPr>
                <w:color w:val="1D1B11"/>
                <w:sz w:val="22"/>
                <w:szCs w:val="22"/>
              </w:rPr>
              <w:t>48 000,00</w:t>
            </w:r>
          </w:p>
        </w:tc>
        <w:tc>
          <w:tcPr>
            <w:tcW w:w="2123" w:type="dxa"/>
            <w:shd w:val="clear" w:color="auto" w:fill="auto"/>
          </w:tcPr>
          <w:p w:rsidR="00D3703E" w:rsidRPr="00D3703E" w:rsidRDefault="00D3703E" w:rsidP="00D3703E">
            <w:pPr>
              <w:jc w:val="center"/>
              <w:rPr>
                <w:color w:val="1D1B11"/>
                <w:sz w:val="22"/>
                <w:szCs w:val="22"/>
              </w:rPr>
            </w:pPr>
            <w:r w:rsidRPr="00D3703E">
              <w:rPr>
                <w:color w:val="1D1B11"/>
                <w:sz w:val="22"/>
                <w:szCs w:val="22"/>
              </w:rPr>
              <w:t>0</w:t>
            </w:r>
          </w:p>
        </w:tc>
      </w:tr>
    </w:tbl>
    <w:p w:rsidR="00D3703E" w:rsidRPr="00D3703E" w:rsidRDefault="00D3703E" w:rsidP="00D3703E">
      <w:pPr>
        <w:spacing w:after="200" w:line="276" w:lineRule="auto"/>
        <w:ind w:firstLine="708"/>
        <w:rPr>
          <w:color w:val="1D1B11"/>
        </w:rPr>
      </w:pPr>
    </w:p>
    <w:p w:rsidR="00D3703E" w:rsidRPr="00D3703E" w:rsidRDefault="00D3703E" w:rsidP="00D3703E">
      <w:pPr>
        <w:spacing w:after="200" w:line="276" w:lineRule="auto"/>
        <w:ind w:firstLine="708"/>
        <w:rPr>
          <w:color w:val="1D1B11"/>
        </w:rPr>
      </w:pPr>
      <w:r w:rsidRPr="00D3703E">
        <w:rPr>
          <w:color w:val="1D1B11"/>
        </w:rPr>
        <w:t>По услуге компенсации родителям (законным представителям) части расходов на оплату стоимости путевки, приобретенной в организациях или у индивидуальных предпринимателей, оказывающие услуги по организации отдыха и оздоровления детей в Приморском крае остаток средств образовался из-за отсутствия обращений родителей (законных представителей).</w:t>
      </w:r>
    </w:p>
    <w:p w:rsidR="00D3703E" w:rsidRPr="00D3703E" w:rsidRDefault="00D3703E" w:rsidP="00D3703E">
      <w:pPr>
        <w:jc w:val="center"/>
        <w:rPr>
          <w:b/>
          <w:color w:val="1D1B11"/>
        </w:rPr>
      </w:pPr>
      <w:r w:rsidRPr="00D3703E">
        <w:rPr>
          <w:b/>
          <w:color w:val="1D1B11"/>
        </w:rPr>
        <w:t>Компенсация части родительской платы</w:t>
      </w:r>
    </w:p>
    <w:p w:rsidR="00D3703E" w:rsidRPr="00D3703E" w:rsidRDefault="00D3703E" w:rsidP="00D3703E">
      <w:pPr>
        <w:jc w:val="center"/>
        <w:rPr>
          <w:color w:val="1D1B11"/>
          <w:sz w:val="22"/>
          <w:szCs w:val="22"/>
        </w:rPr>
      </w:pPr>
      <w:r w:rsidRPr="00D3703E">
        <w:rPr>
          <w:color w:val="1D1B11"/>
          <w:sz w:val="22"/>
          <w:szCs w:val="22"/>
        </w:rPr>
        <w:t xml:space="preserve">                                                                                                                                                                  руб.</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067"/>
        <w:gridCol w:w="2049"/>
        <w:gridCol w:w="2862"/>
      </w:tblGrid>
      <w:tr w:rsidR="00D3703E" w:rsidRPr="00D3703E" w:rsidTr="004E1820">
        <w:tc>
          <w:tcPr>
            <w:tcW w:w="2192" w:type="dxa"/>
          </w:tcPr>
          <w:p w:rsidR="00D3703E" w:rsidRPr="00D3703E" w:rsidRDefault="00D3703E" w:rsidP="00D3703E">
            <w:pPr>
              <w:rPr>
                <w:color w:val="1D1B11"/>
                <w:sz w:val="22"/>
                <w:szCs w:val="22"/>
              </w:rPr>
            </w:pPr>
          </w:p>
        </w:tc>
        <w:tc>
          <w:tcPr>
            <w:tcW w:w="2126" w:type="dxa"/>
          </w:tcPr>
          <w:p w:rsidR="00D3703E" w:rsidRPr="00D3703E" w:rsidRDefault="00D3703E" w:rsidP="00D3703E">
            <w:pPr>
              <w:jc w:val="center"/>
              <w:rPr>
                <w:b/>
                <w:color w:val="1D1B11"/>
                <w:sz w:val="22"/>
                <w:szCs w:val="22"/>
              </w:rPr>
            </w:pPr>
            <w:r w:rsidRPr="00D3703E">
              <w:rPr>
                <w:b/>
                <w:color w:val="1D1B11"/>
                <w:sz w:val="22"/>
                <w:szCs w:val="22"/>
              </w:rPr>
              <w:t>Уточнённый план</w:t>
            </w:r>
          </w:p>
        </w:tc>
        <w:tc>
          <w:tcPr>
            <w:tcW w:w="2126" w:type="dxa"/>
          </w:tcPr>
          <w:p w:rsidR="00D3703E" w:rsidRPr="00D3703E" w:rsidRDefault="00D3703E" w:rsidP="00D3703E">
            <w:pPr>
              <w:jc w:val="center"/>
              <w:rPr>
                <w:b/>
                <w:color w:val="1D1B11"/>
                <w:sz w:val="22"/>
                <w:szCs w:val="22"/>
              </w:rPr>
            </w:pPr>
            <w:r w:rsidRPr="00D3703E">
              <w:rPr>
                <w:b/>
                <w:color w:val="1D1B11"/>
                <w:sz w:val="22"/>
                <w:szCs w:val="22"/>
              </w:rPr>
              <w:t>Исполнено</w:t>
            </w:r>
          </w:p>
        </w:tc>
        <w:tc>
          <w:tcPr>
            <w:tcW w:w="2941" w:type="dxa"/>
          </w:tcPr>
          <w:p w:rsidR="00D3703E" w:rsidRPr="00D3703E" w:rsidRDefault="00D3703E" w:rsidP="00D3703E">
            <w:pPr>
              <w:jc w:val="center"/>
              <w:rPr>
                <w:b/>
                <w:color w:val="1D1B11"/>
                <w:sz w:val="22"/>
                <w:szCs w:val="22"/>
              </w:rPr>
            </w:pPr>
            <w:r w:rsidRPr="00D3703E">
              <w:rPr>
                <w:b/>
                <w:color w:val="1D1B11"/>
                <w:sz w:val="22"/>
                <w:szCs w:val="22"/>
              </w:rPr>
              <w:t>Остаток неиспользованных средств</w:t>
            </w:r>
          </w:p>
        </w:tc>
      </w:tr>
      <w:tr w:rsidR="00D3703E" w:rsidRPr="00D3703E" w:rsidTr="004E1820">
        <w:tc>
          <w:tcPr>
            <w:tcW w:w="2192" w:type="dxa"/>
          </w:tcPr>
          <w:p w:rsidR="00D3703E" w:rsidRPr="00D3703E" w:rsidRDefault="00D3703E" w:rsidP="00D3703E">
            <w:pPr>
              <w:rPr>
                <w:color w:val="1D1B11"/>
                <w:sz w:val="22"/>
                <w:szCs w:val="22"/>
              </w:rPr>
            </w:pPr>
            <w:r w:rsidRPr="00D3703E">
              <w:rPr>
                <w:color w:val="1D1B11"/>
                <w:sz w:val="22"/>
                <w:szCs w:val="22"/>
              </w:rPr>
              <w:t>Компенсация части родительной платы</w:t>
            </w:r>
          </w:p>
        </w:tc>
        <w:tc>
          <w:tcPr>
            <w:tcW w:w="2126" w:type="dxa"/>
          </w:tcPr>
          <w:p w:rsidR="00D3703E" w:rsidRPr="00D3703E" w:rsidRDefault="00D3703E" w:rsidP="00D3703E">
            <w:pPr>
              <w:jc w:val="center"/>
              <w:rPr>
                <w:color w:val="1D1B11"/>
                <w:sz w:val="22"/>
                <w:szCs w:val="22"/>
              </w:rPr>
            </w:pPr>
            <w:r w:rsidRPr="00D3703E">
              <w:rPr>
                <w:color w:val="1D1B11"/>
                <w:sz w:val="22"/>
                <w:szCs w:val="22"/>
              </w:rPr>
              <w:t>2 901 656,00</w:t>
            </w:r>
          </w:p>
        </w:tc>
        <w:tc>
          <w:tcPr>
            <w:tcW w:w="2126" w:type="dxa"/>
          </w:tcPr>
          <w:p w:rsidR="00D3703E" w:rsidRPr="00D3703E" w:rsidRDefault="00D3703E" w:rsidP="00D3703E">
            <w:pPr>
              <w:jc w:val="center"/>
              <w:rPr>
                <w:color w:val="1D1B11"/>
                <w:sz w:val="22"/>
                <w:szCs w:val="22"/>
              </w:rPr>
            </w:pPr>
            <w:r w:rsidRPr="00D3703E">
              <w:rPr>
                <w:color w:val="1D1B11"/>
                <w:sz w:val="22"/>
                <w:szCs w:val="22"/>
              </w:rPr>
              <w:t>2 850 000,00</w:t>
            </w:r>
          </w:p>
        </w:tc>
        <w:tc>
          <w:tcPr>
            <w:tcW w:w="2941" w:type="dxa"/>
          </w:tcPr>
          <w:p w:rsidR="00D3703E" w:rsidRPr="00D3703E" w:rsidRDefault="00D3703E" w:rsidP="00D3703E">
            <w:pPr>
              <w:jc w:val="center"/>
              <w:rPr>
                <w:color w:val="1D1B11"/>
                <w:sz w:val="22"/>
                <w:szCs w:val="22"/>
              </w:rPr>
            </w:pPr>
            <w:r w:rsidRPr="00D3703E">
              <w:rPr>
                <w:color w:val="1D1B11"/>
                <w:sz w:val="22"/>
                <w:szCs w:val="22"/>
              </w:rPr>
              <w:t>51 656,00</w:t>
            </w:r>
          </w:p>
        </w:tc>
      </w:tr>
    </w:tbl>
    <w:p w:rsidR="00D3703E" w:rsidRPr="00D3703E" w:rsidRDefault="00D3703E" w:rsidP="00D3703E">
      <w:pPr>
        <w:ind w:firstLine="567"/>
        <w:jc w:val="both"/>
        <w:rPr>
          <w:color w:val="1D1B11"/>
          <w:sz w:val="22"/>
          <w:szCs w:val="22"/>
        </w:rPr>
      </w:pPr>
      <w:r w:rsidRPr="00D3703E">
        <w:rPr>
          <w:color w:val="1D1B11"/>
          <w:sz w:val="22"/>
          <w:szCs w:val="22"/>
        </w:rPr>
        <w:t xml:space="preserve">               </w:t>
      </w:r>
    </w:p>
    <w:p w:rsidR="00D3703E" w:rsidRPr="00D3703E" w:rsidRDefault="00D3703E" w:rsidP="00D3703E">
      <w:pPr>
        <w:spacing w:line="276" w:lineRule="auto"/>
        <w:ind w:firstLine="709"/>
        <w:jc w:val="both"/>
        <w:rPr>
          <w:color w:val="1D1B11"/>
          <w:sz w:val="22"/>
          <w:szCs w:val="22"/>
        </w:rPr>
      </w:pPr>
      <w:r w:rsidRPr="00D3703E">
        <w:rPr>
          <w:color w:val="1D1B11"/>
          <w:sz w:val="22"/>
          <w:szCs w:val="22"/>
        </w:rPr>
        <w:tab/>
      </w:r>
    </w:p>
    <w:p w:rsidR="00D3703E" w:rsidRPr="00D3703E" w:rsidRDefault="00D3703E" w:rsidP="00D3703E">
      <w:pPr>
        <w:spacing w:line="276" w:lineRule="auto"/>
        <w:ind w:firstLine="709"/>
        <w:jc w:val="both"/>
        <w:rPr>
          <w:bCs/>
          <w:color w:val="1D1B11"/>
        </w:rPr>
      </w:pPr>
      <w:r w:rsidRPr="00D3703E">
        <w:rPr>
          <w:color w:val="1D1B11"/>
          <w:sz w:val="22"/>
          <w:szCs w:val="22"/>
        </w:rPr>
        <w:lastRenderedPageBreak/>
        <w:t>По услуги предоставления компенсации части родительской платы остаток средств образовался</w:t>
      </w:r>
      <w:r w:rsidRPr="00D3703E">
        <w:rPr>
          <w:bCs/>
          <w:color w:val="1D1B11"/>
        </w:rPr>
        <w:t xml:space="preserve"> за счет не посещаемости детей по причине заболеваний.</w:t>
      </w:r>
    </w:p>
    <w:p w:rsidR="00203CA8" w:rsidRPr="00203CA8" w:rsidRDefault="00203CA8" w:rsidP="00203CA8">
      <w:pPr>
        <w:spacing w:after="200" w:line="276" w:lineRule="auto"/>
        <w:rPr>
          <w:b/>
        </w:rPr>
      </w:pPr>
    </w:p>
    <w:p w:rsidR="00203CA8" w:rsidRPr="00203CA8" w:rsidRDefault="00203CA8" w:rsidP="00203CA8">
      <w:pPr>
        <w:spacing w:line="360" w:lineRule="auto"/>
        <w:ind w:firstLine="720"/>
        <w:jc w:val="center"/>
        <w:rPr>
          <w:b/>
        </w:rPr>
      </w:pPr>
      <w:r w:rsidRPr="00203CA8">
        <w:rPr>
          <w:b/>
        </w:rPr>
        <w:t>РАЗДЕЛ 08 «КУЛЬТУРА, КИНЕМАТОГРАФИЯ»</w:t>
      </w:r>
    </w:p>
    <w:p w:rsidR="00D3703E" w:rsidRPr="00D3703E" w:rsidRDefault="00D3703E" w:rsidP="00D3703E">
      <w:pPr>
        <w:jc w:val="center"/>
        <w:rPr>
          <w:b/>
          <w:color w:val="1D1B11"/>
          <w:sz w:val="14"/>
          <w:szCs w:val="14"/>
        </w:rPr>
      </w:pPr>
      <w:r w:rsidRPr="00D3703E">
        <w:rPr>
          <w:b/>
          <w:color w:val="1D1B11"/>
        </w:rPr>
        <w:t>Расшифровка расходов по разделу 08 поселения и администрация ММР</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4"/>
        <w:gridCol w:w="1730"/>
        <w:gridCol w:w="1715"/>
        <w:gridCol w:w="4044"/>
      </w:tblGrid>
      <w:tr w:rsidR="00D3703E" w:rsidRPr="00D3703E" w:rsidTr="004E1820">
        <w:tc>
          <w:tcPr>
            <w:tcW w:w="2904" w:type="dxa"/>
            <w:shd w:val="clear" w:color="auto" w:fill="auto"/>
          </w:tcPr>
          <w:p w:rsidR="00D3703E" w:rsidRPr="00D3703E" w:rsidRDefault="00D3703E" w:rsidP="00D3703E">
            <w:pPr>
              <w:jc w:val="center"/>
              <w:rPr>
                <w:b/>
                <w:color w:val="1D1B11"/>
              </w:rPr>
            </w:pPr>
            <w:r w:rsidRPr="00D3703E">
              <w:rPr>
                <w:b/>
                <w:color w:val="1D1B11"/>
              </w:rPr>
              <w:t>КБК</w:t>
            </w:r>
          </w:p>
        </w:tc>
        <w:tc>
          <w:tcPr>
            <w:tcW w:w="1730" w:type="dxa"/>
            <w:shd w:val="clear" w:color="auto" w:fill="auto"/>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715" w:type="dxa"/>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4044" w:type="dxa"/>
            <w:shd w:val="clear" w:color="auto" w:fill="auto"/>
          </w:tcPr>
          <w:p w:rsidR="00D3703E" w:rsidRPr="00D3703E" w:rsidRDefault="00D3703E" w:rsidP="00D3703E">
            <w:pPr>
              <w:jc w:val="center"/>
              <w:rPr>
                <w:b/>
                <w:color w:val="1D1B11"/>
              </w:rPr>
            </w:pPr>
            <w:r w:rsidRPr="00D3703E">
              <w:rPr>
                <w:b/>
                <w:color w:val="1D1B11"/>
              </w:rPr>
              <w:t>Расшифровка использования средств</w:t>
            </w:r>
          </w:p>
        </w:tc>
      </w:tr>
      <w:tr w:rsidR="00D3703E" w:rsidRPr="00D3703E" w:rsidTr="004E1820">
        <w:tc>
          <w:tcPr>
            <w:tcW w:w="2904" w:type="dxa"/>
            <w:shd w:val="clear" w:color="auto" w:fill="auto"/>
          </w:tcPr>
          <w:p w:rsidR="00D3703E" w:rsidRPr="00D3703E" w:rsidRDefault="00D3703E" w:rsidP="00D3703E">
            <w:pPr>
              <w:jc w:val="center"/>
              <w:rPr>
                <w:color w:val="1D1B11"/>
                <w:sz w:val="16"/>
                <w:szCs w:val="16"/>
                <w:lang w:val="en-US"/>
              </w:rPr>
            </w:pPr>
            <w:r w:rsidRPr="00D3703E">
              <w:rPr>
                <w:color w:val="1D1B11"/>
                <w:sz w:val="16"/>
                <w:szCs w:val="16"/>
                <w:lang w:val="en-US"/>
              </w:rPr>
              <w:t>1</w:t>
            </w:r>
          </w:p>
        </w:tc>
        <w:tc>
          <w:tcPr>
            <w:tcW w:w="1730" w:type="dxa"/>
            <w:shd w:val="clear" w:color="auto" w:fill="auto"/>
          </w:tcPr>
          <w:p w:rsidR="00D3703E" w:rsidRPr="00D3703E" w:rsidRDefault="00D3703E" w:rsidP="00D3703E">
            <w:pPr>
              <w:jc w:val="center"/>
              <w:rPr>
                <w:color w:val="1D1B11"/>
                <w:sz w:val="16"/>
                <w:szCs w:val="16"/>
                <w:lang w:val="en-US"/>
              </w:rPr>
            </w:pPr>
            <w:r w:rsidRPr="00D3703E">
              <w:rPr>
                <w:color w:val="1D1B11"/>
                <w:sz w:val="16"/>
                <w:szCs w:val="16"/>
                <w:lang w:val="en-US"/>
              </w:rPr>
              <w:t>2</w:t>
            </w:r>
          </w:p>
        </w:tc>
        <w:tc>
          <w:tcPr>
            <w:tcW w:w="1715" w:type="dxa"/>
          </w:tcPr>
          <w:p w:rsidR="00D3703E" w:rsidRPr="00D3703E" w:rsidRDefault="00D3703E" w:rsidP="00D3703E">
            <w:pPr>
              <w:jc w:val="center"/>
              <w:rPr>
                <w:color w:val="1D1B11"/>
                <w:sz w:val="16"/>
                <w:szCs w:val="16"/>
                <w:lang w:val="en-US"/>
              </w:rPr>
            </w:pPr>
            <w:r w:rsidRPr="00D3703E">
              <w:rPr>
                <w:color w:val="1D1B11"/>
                <w:sz w:val="16"/>
                <w:szCs w:val="16"/>
                <w:lang w:val="en-US"/>
              </w:rPr>
              <w:t>3</w:t>
            </w:r>
          </w:p>
        </w:tc>
        <w:tc>
          <w:tcPr>
            <w:tcW w:w="4044" w:type="dxa"/>
            <w:shd w:val="clear" w:color="auto" w:fill="auto"/>
          </w:tcPr>
          <w:p w:rsidR="00D3703E" w:rsidRPr="00D3703E" w:rsidRDefault="00D3703E" w:rsidP="00D3703E">
            <w:pPr>
              <w:jc w:val="center"/>
              <w:rPr>
                <w:color w:val="1D1B11"/>
                <w:sz w:val="16"/>
                <w:szCs w:val="16"/>
                <w:lang w:val="en-US"/>
              </w:rPr>
            </w:pPr>
            <w:r w:rsidRPr="00D3703E">
              <w:rPr>
                <w:color w:val="1D1B11"/>
                <w:sz w:val="16"/>
                <w:szCs w:val="16"/>
                <w:lang w:val="en-US"/>
              </w:rPr>
              <w:t>4</w:t>
            </w:r>
          </w:p>
        </w:tc>
      </w:tr>
      <w:tr w:rsidR="00D3703E" w:rsidRPr="00D3703E" w:rsidTr="004E1820">
        <w:tc>
          <w:tcPr>
            <w:tcW w:w="10393" w:type="dxa"/>
            <w:gridSpan w:val="4"/>
            <w:shd w:val="clear" w:color="auto" w:fill="auto"/>
          </w:tcPr>
          <w:p w:rsidR="00D3703E" w:rsidRPr="00D3703E" w:rsidRDefault="00D3703E" w:rsidP="00D3703E">
            <w:pPr>
              <w:rPr>
                <w:b/>
                <w:color w:val="1D1B11"/>
              </w:rPr>
            </w:pPr>
            <w:r w:rsidRPr="00D3703E">
              <w:rPr>
                <w:b/>
                <w:color w:val="1D1B11"/>
              </w:rPr>
              <w:t>Михайловский муниципальный район</w:t>
            </w:r>
          </w:p>
          <w:p w:rsidR="00D3703E" w:rsidRPr="00D3703E" w:rsidRDefault="00D3703E" w:rsidP="00D3703E">
            <w:pPr>
              <w:rPr>
                <w:b/>
                <w:color w:val="1D1B11"/>
              </w:rPr>
            </w:pP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0801 1200011610 244 225</w:t>
            </w:r>
          </w:p>
        </w:tc>
        <w:tc>
          <w:tcPr>
            <w:tcW w:w="1730" w:type="dxa"/>
            <w:shd w:val="clear" w:color="auto" w:fill="auto"/>
          </w:tcPr>
          <w:p w:rsidR="00D3703E" w:rsidRPr="00D3703E" w:rsidRDefault="00D3703E" w:rsidP="00D3703E">
            <w:pPr>
              <w:jc w:val="center"/>
              <w:rPr>
                <w:color w:val="1D1B11"/>
              </w:rPr>
            </w:pPr>
            <w:r w:rsidRPr="00D3703E">
              <w:rPr>
                <w:color w:val="1D1B11"/>
              </w:rPr>
              <w:t>1 961 825,00</w:t>
            </w:r>
          </w:p>
        </w:tc>
        <w:tc>
          <w:tcPr>
            <w:tcW w:w="1715" w:type="dxa"/>
          </w:tcPr>
          <w:p w:rsidR="00D3703E" w:rsidRPr="00D3703E" w:rsidRDefault="00D3703E" w:rsidP="00D3703E">
            <w:pPr>
              <w:jc w:val="center"/>
              <w:rPr>
                <w:color w:val="1D1B11"/>
              </w:rPr>
            </w:pPr>
            <w:r w:rsidRPr="00D3703E">
              <w:rPr>
                <w:color w:val="1D1B11"/>
              </w:rPr>
              <w:t>1 961 825,00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 xml:space="preserve">Работы по благоустройству сквера 50-летия Победы, </w:t>
            </w:r>
            <w:proofErr w:type="spellStart"/>
            <w:r w:rsidRPr="00D3703E">
              <w:rPr>
                <w:color w:val="1D1B11"/>
                <w:sz w:val="22"/>
                <w:szCs w:val="22"/>
              </w:rPr>
              <w:t>с</w:t>
            </w:r>
            <w:proofErr w:type="gramStart"/>
            <w:r w:rsidRPr="00D3703E">
              <w:rPr>
                <w:color w:val="1D1B11"/>
                <w:sz w:val="22"/>
                <w:szCs w:val="22"/>
              </w:rPr>
              <w:t>.М</w:t>
            </w:r>
            <w:proofErr w:type="gramEnd"/>
            <w:r w:rsidRPr="00D3703E">
              <w:rPr>
                <w:color w:val="1D1B11"/>
                <w:sz w:val="22"/>
                <w:szCs w:val="22"/>
              </w:rPr>
              <w:t>ихайловка</w:t>
            </w:r>
            <w:proofErr w:type="spellEnd"/>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0801 1200011600 244 349</w:t>
            </w:r>
          </w:p>
        </w:tc>
        <w:tc>
          <w:tcPr>
            <w:tcW w:w="1730" w:type="dxa"/>
            <w:shd w:val="clear" w:color="auto" w:fill="auto"/>
          </w:tcPr>
          <w:p w:rsidR="00D3703E" w:rsidRPr="00D3703E" w:rsidRDefault="00D3703E" w:rsidP="00D3703E">
            <w:pPr>
              <w:jc w:val="center"/>
              <w:rPr>
                <w:color w:val="1D1B11"/>
              </w:rPr>
            </w:pPr>
            <w:r w:rsidRPr="00D3703E">
              <w:rPr>
                <w:color w:val="1D1B11"/>
              </w:rPr>
              <w:t>64 972,36</w:t>
            </w:r>
          </w:p>
        </w:tc>
        <w:tc>
          <w:tcPr>
            <w:tcW w:w="1715" w:type="dxa"/>
          </w:tcPr>
          <w:p w:rsidR="00D3703E" w:rsidRPr="00D3703E" w:rsidRDefault="00D3703E" w:rsidP="00D3703E">
            <w:pPr>
              <w:jc w:val="center"/>
              <w:rPr>
                <w:color w:val="1D1B11"/>
              </w:rPr>
            </w:pPr>
            <w:r w:rsidRPr="00D3703E">
              <w:rPr>
                <w:color w:val="1D1B11"/>
              </w:rPr>
              <w:t>64 972,36</w:t>
            </w:r>
          </w:p>
        </w:tc>
        <w:tc>
          <w:tcPr>
            <w:tcW w:w="4044" w:type="dxa"/>
            <w:shd w:val="clear" w:color="auto" w:fill="auto"/>
          </w:tcPr>
          <w:p w:rsidR="00D3703E" w:rsidRPr="00D3703E" w:rsidRDefault="00D3703E" w:rsidP="00D3703E">
            <w:pPr>
              <w:rPr>
                <w:color w:val="1D1B11"/>
                <w:sz w:val="14"/>
                <w:szCs w:val="14"/>
              </w:rPr>
            </w:pPr>
            <w:r w:rsidRPr="00D3703E">
              <w:rPr>
                <w:color w:val="1D1B11"/>
                <w:sz w:val="22"/>
                <w:szCs w:val="22"/>
              </w:rPr>
              <w:t>Подарочная, печатная, сувенирная продукция, в рамках программы Патриотического воспитания граждан</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0801 1300011600 244 349</w:t>
            </w:r>
          </w:p>
        </w:tc>
        <w:tc>
          <w:tcPr>
            <w:tcW w:w="1730" w:type="dxa"/>
            <w:shd w:val="clear" w:color="auto" w:fill="auto"/>
          </w:tcPr>
          <w:p w:rsidR="00D3703E" w:rsidRPr="00D3703E" w:rsidRDefault="00D3703E" w:rsidP="00D3703E">
            <w:pPr>
              <w:jc w:val="center"/>
              <w:rPr>
                <w:color w:val="1D1B11"/>
              </w:rPr>
            </w:pPr>
            <w:r w:rsidRPr="00D3703E">
              <w:rPr>
                <w:color w:val="1D1B11"/>
              </w:rPr>
              <w:t>49 175,00</w:t>
            </w:r>
          </w:p>
        </w:tc>
        <w:tc>
          <w:tcPr>
            <w:tcW w:w="1715" w:type="dxa"/>
          </w:tcPr>
          <w:p w:rsidR="00D3703E" w:rsidRPr="00D3703E" w:rsidRDefault="00D3703E" w:rsidP="00D3703E">
            <w:pPr>
              <w:jc w:val="center"/>
              <w:rPr>
                <w:color w:val="1D1B11"/>
              </w:rPr>
            </w:pPr>
            <w:r w:rsidRPr="00D3703E">
              <w:rPr>
                <w:color w:val="1D1B11"/>
              </w:rPr>
              <w:t>49 175,00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Подарочная продукция, дипломы, в рамках программы  Молодежная политика</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0801 1610011610 244 221</w:t>
            </w:r>
          </w:p>
        </w:tc>
        <w:tc>
          <w:tcPr>
            <w:tcW w:w="1730" w:type="dxa"/>
            <w:shd w:val="clear" w:color="auto" w:fill="auto"/>
          </w:tcPr>
          <w:p w:rsidR="00D3703E" w:rsidRPr="00D3703E" w:rsidRDefault="00D3703E" w:rsidP="00D3703E">
            <w:pPr>
              <w:jc w:val="center"/>
              <w:rPr>
                <w:color w:val="1D1B11"/>
              </w:rPr>
            </w:pPr>
            <w:r w:rsidRPr="00D3703E">
              <w:rPr>
                <w:color w:val="1D1B11"/>
              </w:rPr>
              <w:t>27 472,88</w:t>
            </w:r>
          </w:p>
        </w:tc>
        <w:tc>
          <w:tcPr>
            <w:tcW w:w="1715" w:type="dxa"/>
          </w:tcPr>
          <w:p w:rsidR="00D3703E" w:rsidRPr="00D3703E" w:rsidRDefault="00D3703E" w:rsidP="00D3703E">
            <w:pPr>
              <w:jc w:val="center"/>
              <w:rPr>
                <w:color w:val="1D1B11"/>
              </w:rPr>
            </w:pPr>
            <w:r w:rsidRPr="00D3703E">
              <w:rPr>
                <w:color w:val="1D1B11"/>
              </w:rPr>
              <w:t>27 472,88</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Услуги связи, ЦКД «Первомайский»</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0801 1610011610 244 310</w:t>
            </w:r>
          </w:p>
        </w:tc>
        <w:tc>
          <w:tcPr>
            <w:tcW w:w="1730" w:type="dxa"/>
            <w:shd w:val="clear" w:color="auto" w:fill="auto"/>
          </w:tcPr>
          <w:p w:rsidR="00D3703E" w:rsidRPr="00D3703E" w:rsidRDefault="00D3703E" w:rsidP="00D3703E">
            <w:pPr>
              <w:jc w:val="center"/>
              <w:rPr>
                <w:color w:val="1D1B11"/>
              </w:rPr>
            </w:pPr>
            <w:r w:rsidRPr="00D3703E">
              <w:rPr>
                <w:color w:val="1D1B11"/>
              </w:rPr>
              <w:t>1 020,00</w:t>
            </w:r>
          </w:p>
        </w:tc>
        <w:tc>
          <w:tcPr>
            <w:tcW w:w="1715" w:type="dxa"/>
          </w:tcPr>
          <w:p w:rsidR="00D3703E" w:rsidRPr="00D3703E" w:rsidRDefault="00D3703E" w:rsidP="00D3703E">
            <w:pPr>
              <w:jc w:val="center"/>
              <w:rPr>
                <w:color w:val="1D1B11"/>
              </w:rPr>
            </w:pPr>
            <w:r w:rsidRPr="00D3703E">
              <w:rPr>
                <w:color w:val="1D1B11"/>
              </w:rPr>
              <w:t>1 020,00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роутер</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0801 1600011600 244 349</w:t>
            </w:r>
          </w:p>
        </w:tc>
        <w:tc>
          <w:tcPr>
            <w:tcW w:w="1730" w:type="dxa"/>
            <w:shd w:val="clear" w:color="auto" w:fill="auto"/>
          </w:tcPr>
          <w:p w:rsidR="00D3703E" w:rsidRPr="00D3703E" w:rsidRDefault="00D3703E" w:rsidP="00D3703E">
            <w:pPr>
              <w:jc w:val="center"/>
              <w:rPr>
                <w:color w:val="1D1B11"/>
              </w:rPr>
            </w:pPr>
            <w:r w:rsidRPr="00D3703E">
              <w:rPr>
                <w:color w:val="1D1B11"/>
              </w:rPr>
              <w:t>99 250,00</w:t>
            </w:r>
          </w:p>
        </w:tc>
        <w:tc>
          <w:tcPr>
            <w:tcW w:w="1715" w:type="dxa"/>
          </w:tcPr>
          <w:p w:rsidR="00D3703E" w:rsidRPr="00D3703E" w:rsidRDefault="00D3703E" w:rsidP="00D3703E">
            <w:pPr>
              <w:jc w:val="center"/>
              <w:rPr>
                <w:color w:val="1D1B11"/>
              </w:rPr>
            </w:pPr>
            <w:r w:rsidRPr="00D3703E">
              <w:rPr>
                <w:color w:val="1D1B11"/>
              </w:rPr>
              <w:t>99 250,00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Подарочная продукция, дипломы в рамках программы развитие культуры</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0801 1610011600 414 228</w:t>
            </w:r>
          </w:p>
        </w:tc>
        <w:tc>
          <w:tcPr>
            <w:tcW w:w="1730" w:type="dxa"/>
            <w:shd w:val="clear" w:color="auto" w:fill="auto"/>
          </w:tcPr>
          <w:p w:rsidR="00D3703E" w:rsidRPr="00D3703E" w:rsidRDefault="00D3703E" w:rsidP="00D3703E">
            <w:pPr>
              <w:jc w:val="center"/>
              <w:rPr>
                <w:color w:val="1D1B11"/>
              </w:rPr>
            </w:pPr>
            <w:r w:rsidRPr="00D3703E">
              <w:rPr>
                <w:color w:val="1D1B11"/>
              </w:rPr>
              <w:t>28 324,14</w:t>
            </w:r>
          </w:p>
        </w:tc>
        <w:tc>
          <w:tcPr>
            <w:tcW w:w="1715" w:type="dxa"/>
          </w:tcPr>
          <w:p w:rsidR="00D3703E" w:rsidRPr="00D3703E" w:rsidRDefault="00D3703E" w:rsidP="00D3703E">
            <w:pPr>
              <w:jc w:val="center"/>
              <w:rPr>
                <w:color w:val="1D1B11"/>
              </w:rPr>
            </w:pPr>
            <w:r w:rsidRPr="00D3703E">
              <w:rPr>
                <w:color w:val="1D1B11"/>
              </w:rPr>
              <w:t>28 324,14</w:t>
            </w:r>
          </w:p>
        </w:tc>
        <w:tc>
          <w:tcPr>
            <w:tcW w:w="4044" w:type="dxa"/>
            <w:shd w:val="clear" w:color="auto" w:fill="auto"/>
          </w:tcPr>
          <w:p w:rsidR="00D3703E" w:rsidRPr="00D3703E" w:rsidRDefault="00D3703E" w:rsidP="00D3703E">
            <w:pPr>
              <w:rPr>
                <w:color w:val="1D1B11"/>
                <w:sz w:val="22"/>
                <w:szCs w:val="22"/>
              </w:rPr>
            </w:pPr>
            <w:proofErr w:type="gramStart"/>
            <w:r w:rsidRPr="00D3703E">
              <w:rPr>
                <w:color w:val="1D1B11"/>
                <w:sz w:val="22"/>
                <w:szCs w:val="22"/>
              </w:rPr>
              <w:t xml:space="preserve">Санитарно-гигиенические исследования воды, </w:t>
            </w:r>
            <w:proofErr w:type="spellStart"/>
            <w:r w:rsidRPr="00D3703E">
              <w:rPr>
                <w:color w:val="1D1B11"/>
                <w:sz w:val="22"/>
                <w:szCs w:val="22"/>
              </w:rPr>
              <w:t>тепловизионное</w:t>
            </w:r>
            <w:proofErr w:type="spellEnd"/>
            <w:r w:rsidRPr="00D3703E">
              <w:rPr>
                <w:color w:val="1D1B11"/>
                <w:sz w:val="22"/>
                <w:szCs w:val="22"/>
              </w:rPr>
              <w:t xml:space="preserve"> обследование и поиск </w:t>
            </w:r>
            <w:proofErr w:type="spellStart"/>
            <w:r w:rsidRPr="00D3703E">
              <w:rPr>
                <w:color w:val="1D1B11"/>
                <w:sz w:val="22"/>
                <w:szCs w:val="22"/>
              </w:rPr>
              <w:t>местпотерь</w:t>
            </w:r>
            <w:proofErr w:type="spellEnd"/>
            <w:r w:rsidRPr="00D3703E">
              <w:rPr>
                <w:color w:val="1D1B11"/>
                <w:sz w:val="22"/>
                <w:szCs w:val="22"/>
              </w:rPr>
              <w:t xml:space="preserve"> здания (ЦКД «Первомайский»</w:t>
            </w:r>
            <w:proofErr w:type="gramEnd"/>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0801 1620001690 611 241</w:t>
            </w:r>
          </w:p>
        </w:tc>
        <w:tc>
          <w:tcPr>
            <w:tcW w:w="1730" w:type="dxa"/>
            <w:shd w:val="clear" w:color="auto" w:fill="auto"/>
          </w:tcPr>
          <w:p w:rsidR="00D3703E" w:rsidRPr="00D3703E" w:rsidRDefault="00D3703E" w:rsidP="00D3703E">
            <w:pPr>
              <w:jc w:val="center"/>
              <w:rPr>
                <w:color w:val="1D1B11"/>
              </w:rPr>
            </w:pPr>
            <w:r w:rsidRPr="00D3703E">
              <w:rPr>
                <w:color w:val="1D1B11"/>
              </w:rPr>
              <w:t>13 545 670,00</w:t>
            </w:r>
          </w:p>
        </w:tc>
        <w:tc>
          <w:tcPr>
            <w:tcW w:w="1715" w:type="dxa"/>
          </w:tcPr>
          <w:p w:rsidR="00D3703E" w:rsidRPr="00D3703E" w:rsidRDefault="00D3703E" w:rsidP="00D3703E">
            <w:pPr>
              <w:jc w:val="center"/>
              <w:rPr>
                <w:color w:val="1D1B11"/>
              </w:rPr>
            </w:pPr>
            <w:r w:rsidRPr="00D3703E">
              <w:rPr>
                <w:color w:val="1D1B11"/>
              </w:rPr>
              <w:t>13 545 670,00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Субсидии бюджетных учреждений на выполнение МЗ и на оказание услуг</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 xml:space="preserve">0801 1620011690 612 241 </w:t>
            </w:r>
          </w:p>
          <w:p w:rsidR="00D3703E" w:rsidRPr="00D3703E" w:rsidRDefault="00D3703E" w:rsidP="00D3703E">
            <w:pPr>
              <w:jc w:val="center"/>
              <w:rPr>
                <w:color w:val="1D1B11"/>
              </w:rPr>
            </w:pPr>
            <w:r w:rsidRPr="00D3703E">
              <w:rPr>
                <w:color w:val="1D1B11"/>
              </w:rPr>
              <w:t>00001</w:t>
            </w:r>
          </w:p>
        </w:tc>
        <w:tc>
          <w:tcPr>
            <w:tcW w:w="1730" w:type="dxa"/>
            <w:shd w:val="clear" w:color="auto" w:fill="auto"/>
          </w:tcPr>
          <w:p w:rsidR="00D3703E" w:rsidRPr="00D3703E" w:rsidRDefault="00D3703E" w:rsidP="00D3703E">
            <w:pPr>
              <w:jc w:val="center"/>
              <w:rPr>
                <w:color w:val="1D1B11"/>
              </w:rPr>
            </w:pPr>
            <w:r w:rsidRPr="00D3703E">
              <w:rPr>
                <w:color w:val="1D1B11"/>
              </w:rPr>
              <w:t>146 260,00</w:t>
            </w:r>
          </w:p>
        </w:tc>
        <w:tc>
          <w:tcPr>
            <w:tcW w:w="1715" w:type="dxa"/>
          </w:tcPr>
          <w:p w:rsidR="00D3703E" w:rsidRPr="00D3703E" w:rsidRDefault="00D3703E" w:rsidP="00D3703E">
            <w:pPr>
              <w:jc w:val="center"/>
              <w:rPr>
                <w:color w:val="1D1B11"/>
              </w:rPr>
            </w:pPr>
            <w:r w:rsidRPr="00D3703E">
              <w:rPr>
                <w:color w:val="1D1B11"/>
              </w:rPr>
              <w:t>146 260,00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Субсидии бюджетных учреждений на иные цели</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 xml:space="preserve">0801 1620011690 612 241 </w:t>
            </w:r>
          </w:p>
          <w:p w:rsidR="00D3703E" w:rsidRPr="00D3703E" w:rsidRDefault="00D3703E" w:rsidP="00D3703E">
            <w:pPr>
              <w:jc w:val="center"/>
              <w:rPr>
                <w:color w:val="1D1B11"/>
              </w:rPr>
            </w:pPr>
            <w:r w:rsidRPr="00D3703E">
              <w:rPr>
                <w:color w:val="1D1B11"/>
              </w:rPr>
              <w:t>00002</w:t>
            </w:r>
          </w:p>
        </w:tc>
        <w:tc>
          <w:tcPr>
            <w:tcW w:w="1730" w:type="dxa"/>
            <w:shd w:val="clear" w:color="auto" w:fill="auto"/>
          </w:tcPr>
          <w:p w:rsidR="00D3703E" w:rsidRPr="00D3703E" w:rsidRDefault="00D3703E" w:rsidP="00D3703E">
            <w:pPr>
              <w:jc w:val="center"/>
              <w:rPr>
                <w:color w:val="1D1B11"/>
              </w:rPr>
            </w:pPr>
            <w:r w:rsidRPr="00D3703E">
              <w:rPr>
                <w:color w:val="1D1B11"/>
              </w:rPr>
              <w:t>1 073 260,56</w:t>
            </w:r>
          </w:p>
        </w:tc>
        <w:tc>
          <w:tcPr>
            <w:tcW w:w="1715" w:type="dxa"/>
          </w:tcPr>
          <w:p w:rsidR="00D3703E" w:rsidRPr="00D3703E" w:rsidRDefault="00D3703E" w:rsidP="00D3703E">
            <w:pPr>
              <w:jc w:val="center"/>
              <w:rPr>
                <w:color w:val="1D1B11"/>
              </w:rPr>
            </w:pPr>
            <w:r w:rsidRPr="00D3703E">
              <w:rPr>
                <w:color w:val="1D1B11"/>
              </w:rPr>
              <w:t>1 073 260,56</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Субсидии бюджетных учреждений на иные цели</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 xml:space="preserve">0801 1620011690 612 241 </w:t>
            </w:r>
          </w:p>
          <w:p w:rsidR="00D3703E" w:rsidRPr="00D3703E" w:rsidRDefault="00D3703E" w:rsidP="00D3703E">
            <w:pPr>
              <w:jc w:val="center"/>
              <w:rPr>
                <w:color w:val="1D1B11"/>
              </w:rPr>
            </w:pPr>
            <w:r w:rsidRPr="00D3703E">
              <w:rPr>
                <w:color w:val="1D1B11"/>
              </w:rPr>
              <w:t>00007</w:t>
            </w:r>
          </w:p>
        </w:tc>
        <w:tc>
          <w:tcPr>
            <w:tcW w:w="1730" w:type="dxa"/>
            <w:shd w:val="clear" w:color="auto" w:fill="auto"/>
          </w:tcPr>
          <w:p w:rsidR="00D3703E" w:rsidRPr="00D3703E" w:rsidRDefault="00D3703E" w:rsidP="00D3703E">
            <w:pPr>
              <w:jc w:val="center"/>
              <w:rPr>
                <w:color w:val="1D1B11"/>
              </w:rPr>
            </w:pPr>
            <w:r w:rsidRPr="00D3703E">
              <w:rPr>
                <w:color w:val="1D1B11"/>
              </w:rPr>
              <w:t>1 080 483,54</w:t>
            </w:r>
          </w:p>
        </w:tc>
        <w:tc>
          <w:tcPr>
            <w:tcW w:w="1715" w:type="dxa"/>
          </w:tcPr>
          <w:p w:rsidR="00D3703E" w:rsidRPr="00D3703E" w:rsidRDefault="00D3703E" w:rsidP="00D3703E">
            <w:pPr>
              <w:jc w:val="center"/>
              <w:rPr>
                <w:color w:val="1D1B11"/>
              </w:rPr>
            </w:pPr>
            <w:r w:rsidRPr="00D3703E">
              <w:rPr>
                <w:color w:val="1D1B11"/>
              </w:rPr>
              <w:t>1 080 483,54</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Субсидии бюджетных учреждений на иные цели</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0801 1620012690 621 241</w:t>
            </w:r>
          </w:p>
        </w:tc>
        <w:tc>
          <w:tcPr>
            <w:tcW w:w="1730" w:type="dxa"/>
            <w:shd w:val="clear" w:color="auto" w:fill="auto"/>
          </w:tcPr>
          <w:p w:rsidR="00D3703E" w:rsidRPr="00D3703E" w:rsidRDefault="00D3703E" w:rsidP="00D3703E">
            <w:pPr>
              <w:jc w:val="center"/>
              <w:rPr>
                <w:color w:val="1D1B11"/>
              </w:rPr>
            </w:pPr>
            <w:r w:rsidRPr="00D3703E">
              <w:rPr>
                <w:color w:val="1D1B11"/>
              </w:rPr>
              <w:t>297 572,45</w:t>
            </w:r>
          </w:p>
        </w:tc>
        <w:tc>
          <w:tcPr>
            <w:tcW w:w="1715" w:type="dxa"/>
          </w:tcPr>
          <w:p w:rsidR="00D3703E" w:rsidRPr="00D3703E" w:rsidRDefault="00D3703E" w:rsidP="00D3703E">
            <w:pPr>
              <w:jc w:val="center"/>
              <w:rPr>
                <w:color w:val="1D1B11"/>
              </w:rPr>
            </w:pPr>
            <w:r w:rsidRPr="00D3703E">
              <w:rPr>
                <w:color w:val="1D1B11"/>
              </w:rPr>
              <w:t>297 572,45</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Субсидии автономных учреждений на выполнение МЗ и на оказание услуг</w:t>
            </w:r>
          </w:p>
        </w:tc>
      </w:tr>
      <w:tr w:rsidR="00D3703E" w:rsidRPr="00D3703E" w:rsidTr="004E1820">
        <w:tc>
          <w:tcPr>
            <w:tcW w:w="2904" w:type="dxa"/>
            <w:shd w:val="clear" w:color="auto" w:fill="auto"/>
          </w:tcPr>
          <w:p w:rsidR="00D3703E" w:rsidRPr="00D3703E" w:rsidRDefault="00D3703E" w:rsidP="00D3703E">
            <w:pPr>
              <w:jc w:val="right"/>
              <w:rPr>
                <w:color w:val="1D1B11"/>
              </w:rPr>
            </w:pPr>
            <w:r w:rsidRPr="00D3703E">
              <w:rPr>
                <w:color w:val="1D1B11"/>
              </w:rPr>
              <w:t>0801 1620081690 611 241</w:t>
            </w:r>
          </w:p>
        </w:tc>
        <w:tc>
          <w:tcPr>
            <w:tcW w:w="1730" w:type="dxa"/>
            <w:shd w:val="clear" w:color="auto" w:fill="auto"/>
          </w:tcPr>
          <w:p w:rsidR="00D3703E" w:rsidRPr="00D3703E" w:rsidRDefault="00D3703E" w:rsidP="00D3703E">
            <w:pPr>
              <w:jc w:val="center"/>
              <w:rPr>
                <w:color w:val="1D1B11"/>
              </w:rPr>
            </w:pPr>
            <w:r w:rsidRPr="00D3703E">
              <w:rPr>
                <w:color w:val="1D1B11"/>
              </w:rPr>
              <w:t>11 848 920,00</w:t>
            </w:r>
          </w:p>
        </w:tc>
        <w:tc>
          <w:tcPr>
            <w:tcW w:w="1715" w:type="dxa"/>
          </w:tcPr>
          <w:p w:rsidR="00D3703E" w:rsidRPr="00D3703E" w:rsidRDefault="00D3703E" w:rsidP="00D3703E">
            <w:pPr>
              <w:jc w:val="center"/>
              <w:rPr>
                <w:color w:val="1D1B11"/>
              </w:rPr>
            </w:pPr>
            <w:r w:rsidRPr="00D3703E">
              <w:rPr>
                <w:color w:val="1D1B11"/>
              </w:rPr>
              <w:t>11 848 920,00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Субсидии бюджетных учреждений на выполнение МЗ и на оказание услуг</w:t>
            </w:r>
          </w:p>
        </w:tc>
      </w:tr>
      <w:tr w:rsidR="00D3703E" w:rsidRPr="00D3703E" w:rsidTr="004E1820">
        <w:tc>
          <w:tcPr>
            <w:tcW w:w="2904" w:type="dxa"/>
            <w:shd w:val="clear" w:color="auto" w:fill="auto"/>
          </w:tcPr>
          <w:p w:rsidR="00D3703E" w:rsidRPr="00D3703E" w:rsidRDefault="00D3703E" w:rsidP="00D3703E">
            <w:pPr>
              <w:jc w:val="center"/>
              <w:rPr>
                <w:color w:val="1D1B11"/>
              </w:rPr>
            </w:pPr>
            <w:r w:rsidRPr="00D3703E">
              <w:rPr>
                <w:color w:val="1D1B11"/>
              </w:rPr>
              <w:t>0801 1620092540 612 241 32М</w:t>
            </w:r>
          </w:p>
        </w:tc>
        <w:tc>
          <w:tcPr>
            <w:tcW w:w="1730" w:type="dxa"/>
            <w:shd w:val="clear" w:color="auto" w:fill="auto"/>
          </w:tcPr>
          <w:p w:rsidR="00D3703E" w:rsidRPr="00D3703E" w:rsidRDefault="00D3703E" w:rsidP="00D3703E">
            <w:pPr>
              <w:jc w:val="center"/>
              <w:rPr>
                <w:color w:val="1D1B11"/>
              </w:rPr>
            </w:pPr>
            <w:r w:rsidRPr="00D3703E">
              <w:rPr>
                <w:color w:val="1D1B11"/>
              </w:rPr>
              <w:t>149 247,45</w:t>
            </w:r>
          </w:p>
        </w:tc>
        <w:tc>
          <w:tcPr>
            <w:tcW w:w="1715" w:type="dxa"/>
          </w:tcPr>
          <w:p w:rsidR="00D3703E" w:rsidRPr="00D3703E" w:rsidRDefault="00D3703E" w:rsidP="00D3703E">
            <w:pPr>
              <w:jc w:val="center"/>
              <w:rPr>
                <w:color w:val="1D1B11"/>
              </w:rPr>
            </w:pPr>
            <w:r w:rsidRPr="00D3703E">
              <w:rPr>
                <w:color w:val="1D1B11"/>
              </w:rPr>
              <w:t>149 247,45</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Субсидии из краевого бюджета бюджетам муниципальных образований Приморского края на комплектование книжных фондов и обеспечение информационно-техническим оборудованием библиотек (КБ)</w:t>
            </w:r>
          </w:p>
        </w:tc>
      </w:tr>
      <w:tr w:rsidR="00D3703E" w:rsidRPr="00D3703E" w:rsidTr="004E1820">
        <w:tc>
          <w:tcPr>
            <w:tcW w:w="2904" w:type="dxa"/>
            <w:shd w:val="clear" w:color="auto" w:fill="auto"/>
          </w:tcPr>
          <w:p w:rsidR="00D3703E" w:rsidRPr="00D3703E" w:rsidRDefault="00D3703E" w:rsidP="00D3703E">
            <w:pPr>
              <w:jc w:val="center"/>
              <w:rPr>
                <w:color w:val="1D1B11"/>
              </w:rPr>
            </w:pPr>
            <w:r w:rsidRPr="00D3703E">
              <w:rPr>
                <w:color w:val="1D1B11"/>
              </w:rPr>
              <w:t>0801 16200</w:t>
            </w:r>
            <w:r w:rsidRPr="00D3703E">
              <w:rPr>
                <w:color w:val="1D1B11"/>
                <w:lang w:val="en-US"/>
              </w:rPr>
              <w:t>S</w:t>
            </w:r>
            <w:r w:rsidRPr="00D3703E">
              <w:rPr>
                <w:color w:val="1D1B11"/>
              </w:rPr>
              <w:t>2540 612 241</w:t>
            </w:r>
          </w:p>
          <w:p w:rsidR="00D3703E" w:rsidRPr="00D3703E" w:rsidRDefault="00D3703E" w:rsidP="00D3703E">
            <w:pPr>
              <w:jc w:val="center"/>
              <w:rPr>
                <w:color w:val="1D1B11"/>
              </w:rPr>
            </w:pPr>
            <w:r w:rsidRPr="00D3703E">
              <w:rPr>
                <w:color w:val="1D1B11"/>
              </w:rPr>
              <w:t>00010</w:t>
            </w:r>
          </w:p>
        </w:tc>
        <w:tc>
          <w:tcPr>
            <w:tcW w:w="1730" w:type="dxa"/>
            <w:shd w:val="clear" w:color="auto" w:fill="auto"/>
          </w:tcPr>
          <w:p w:rsidR="00D3703E" w:rsidRPr="00D3703E" w:rsidRDefault="00D3703E" w:rsidP="00D3703E">
            <w:pPr>
              <w:jc w:val="center"/>
              <w:rPr>
                <w:color w:val="1D1B11"/>
              </w:rPr>
            </w:pPr>
            <w:r w:rsidRPr="00D3703E">
              <w:rPr>
                <w:color w:val="1D1B11"/>
              </w:rPr>
              <w:t>4 615,90</w:t>
            </w:r>
          </w:p>
        </w:tc>
        <w:tc>
          <w:tcPr>
            <w:tcW w:w="1715" w:type="dxa"/>
          </w:tcPr>
          <w:p w:rsidR="00D3703E" w:rsidRPr="00D3703E" w:rsidRDefault="00D3703E" w:rsidP="00D3703E">
            <w:pPr>
              <w:jc w:val="center"/>
              <w:rPr>
                <w:color w:val="1D1B11"/>
              </w:rPr>
            </w:pPr>
            <w:r w:rsidRPr="00D3703E">
              <w:rPr>
                <w:color w:val="1D1B11"/>
              </w:rPr>
              <w:t>4 615,90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 xml:space="preserve">Субсидии из местного бюджета на комплектование книжных фондов и обеспечение информационно-техническим оборудованием библиотек (МБ), </w:t>
            </w:r>
            <w:proofErr w:type="spellStart"/>
            <w:r w:rsidRPr="00D3703E">
              <w:rPr>
                <w:color w:val="1D1B11"/>
                <w:sz w:val="22"/>
                <w:szCs w:val="22"/>
              </w:rPr>
              <w:t>софинансирование</w:t>
            </w:r>
            <w:proofErr w:type="spellEnd"/>
          </w:p>
        </w:tc>
      </w:tr>
      <w:tr w:rsidR="00D3703E" w:rsidRPr="00D3703E" w:rsidTr="004E1820">
        <w:tc>
          <w:tcPr>
            <w:tcW w:w="2904" w:type="dxa"/>
            <w:shd w:val="clear" w:color="auto" w:fill="auto"/>
          </w:tcPr>
          <w:p w:rsidR="00D3703E" w:rsidRPr="00D3703E" w:rsidRDefault="00D3703E" w:rsidP="00D3703E">
            <w:pPr>
              <w:jc w:val="center"/>
              <w:rPr>
                <w:color w:val="1D1B11"/>
              </w:rPr>
            </w:pPr>
            <w:r w:rsidRPr="00D3703E">
              <w:rPr>
                <w:color w:val="1D1B11"/>
              </w:rPr>
              <w:t>0801 1630011600 244 349</w:t>
            </w:r>
          </w:p>
        </w:tc>
        <w:tc>
          <w:tcPr>
            <w:tcW w:w="1730" w:type="dxa"/>
            <w:shd w:val="clear" w:color="auto" w:fill="auto"/>
          </w:tcPr>
          <w:p w:rsidR="00D3703E" w:rsidRPr="00D3703E" w:rsidRDefault="00D3703E" w:rsidP="00D3703E">
            <w:pPr>
              <w:jc w:val="center"/>
              <w:rPr>
                <w:color w:val="1D1B11"/>
              </w:rPr>
            </w:pPr>
            <w:r w:rsidRPr="00D3703E">
              <w:rPr>
                <w:color w:val="1D1B11"/>
              </w:rPr>
              <w:t>100 000,00</w:t>
            </w:r>
          </w:p>
        </w:tc>
        <w:tc>
          <w:tcPr>
            <w:tcW w:w="1715" w:type="dxa"/>
          </w:tcPr>
          <w:p w:rsidR="00D3703E" w:rsidRPr="00D3703E" w:rsidRDefault="00D3703E" w:rsidP="00D3703E">
            <w:pPr>
              <w:jc w:val="center"/>
              <w:rPr>
                <w:color w:val="1D1B11"/>
              </w:rPr>
            </w:pPr>
            <w:r w:rsidRPr="00D3703E">
              <w:rPr>
                <w:color w:val="1D1B11"/>
              </w:rPr>
              <w:t>100 000,00</w:t>
            </w:r>
          </w:p>
        </w:tc>
        <w:tc>
          <w:tcPr>
            <w:tcW w:w="4044" w:type="dxa"/>
            <w:shd w:val="clear" w:color="auto" w:fill="auto"/>
          </w:tcPr>
          <w:p w:rsidR="00D3703E" w:rsidRPr="00D3703E" w:rsidRDefault="00D3703E" w:rsidP="00D3703E">
            <w:pPr>
              <w:rPr>
                <w:color w:val="1D1B11"/>
                <w:sz w:val="22"/>
                <w:szCs w:val="22"/>
              </w:rPr>
            </w:pPr>
            <w:r w:rsidRPr="00D3703E">
              <w:rPr>
                <w:color w:val="1D1B11"/>
                <w:sz w:val="22"/>
                <w:szCs w:val="22"/>
              </w:rPr>
              <w:t>Приобретение подарочных наборов (развивающие наборы) в рамках подпрограммы Юные таланты</w:t>
            </w:r>
          </w:p>
        </w:tc>
      </w:tr>
      <w:tr w:rsidR="00D3703E" w:rsidRPr="00D3703E" w:rsidTr="004E1820">
        <w:tc>
          <w:tcPr>
            <w:tcW w:w="2904" w:type="dxa"/>
            <w:shd w:val="clear" w:color="auto" w:fill="auto"/>
          </w:tcPr>
          <w:p w:rsidR="00D3703E" w:rsidRPr="00D3703E" w:rsidRDefault="00D3703E" w:rsidP="00D3703E">
            <w:pPr>
              <w:rPr>
                <w:b/>
              </w:rPr>
            </w:pPr>
            <w:r w:rsidRPr="00D3703E">
              <w:rPr>
                <w:b/>
              </w:rPr>
              <w:t>Итого:</w:t>
            </w:r>
          </w:p>
        </w:tc>
        <w:tc>
          <w:tcPr>
            <w:tcW w:w="1730" w:type="dxa"/>
            <w:shd w:val="clear" w:color="auto" w:fill="auto"/>
          </w:tcPr>
          <w:p w:rsidR="00D3703E" w:rsidRPr="00D3703E" w:rsidRDefault="00D3703E" w:rsidP="00D3703E">
            <w:pPr>
              <w:jc w:val="center"/>
              <w:rPr>
                <w:b/>
              </w:rPr>
            </w:pPr>
            <w:r w:rsidRPr="00D3703E">
              <w:rPr>
                <w:b/>
              </w:rPr>
              <w:t>30 478 069,28</w:t>
            </w:r>
          </w:p>
        </w:tc>
        <w:tc>
          <w:tcPr>
            <w:tcW w:w="1715" w:type="dxa"/>
          </w:tcPr>
          <w:p w:rsidR="00D3703E" w:rsidRPr="00D3703E" w:rsidRDefault="00D3703E" w:rsidP="00D3703E">
            <w:pPr>
              <w:jc w:val="center"/>
              <w:rPr>
                <w:b/>
              </w:rPr>
            </w:pPr>
            <w:r w:rsidRPr="00D3703E">
              <w:rPr>
                <w:b/>
              </w:rPr>
              <w:t>30 478 069,28</w:t>
            </w:r>
          </w:p>
        </w:tc>
        <w:tc>
          <w:tcPr>
            <w:tcW w:w="4044" w:type="dxa"/>
            <w:shd w:val="clear" w:color="auto" w:fill="auto"/>
          </w:tcPr>
          <w:p w:rsidR="00D3703E" w:rsidRPr="00D3703E" w:rsidRDefault="00D3703E" w:rsidP="00D3703E">
            <w:r w:rsidRPr="00D3703E">
              <w:rPr>
                <w:b/>
              </w:rPr>
              <w:t>100,00%</w:t>
            </w:r>
          </w:p>
        </w:tc>
      </w:tr>
    </w:tbl>
    <w:p w:rsidR="00D3703E" w:rsidRPr="00D3703E" w:rsidRDefault="00D3703E" w:rsidP="00D3703E">
      <w:pPr>
        <w:jc w:val="center"/>
        <w:rPr>
          <w:b/>
          <w:i/>
        </w:rPr>
      </w:pPr>
    </w:p>
    <w:p w:rsidR="00D3703E" w:rsidRPr="00D3703E" w:rsidRDefault="00D3703E" w:rsidP="00D3703E">
      <w:pPr>
        <w:jc w:val="center"/>
        <w:rPr>
          <w:b/>
          <w:i/>
        </w:rPr>
      </w:pPr>
    </w:p>
    <w:p w:rsidR="00D3703E" w:rsidRPr="00D3703E" w:rsidRDefault="00D3703E" w:rsidP="00D3703E">
      <w:pPr>
        <w:jc w:val="center"/>
        <w:rPr>
          <w:b/>
          <w:i/>
          <w:color w:val="1D1B11"/>
        </w:rPr>
      </w:pPr>
      <w:r w:rsidRPr="00D3703E">
        <w:rPr>
          <w:b/>
          <w:i/>
          <w:color w:val="1D1B11"/>
        </w:rPr>
        <w:t xml:space="preserve">Муниципальное </w:t>
      </w:r>
      <w:proofErr w:type="spellStart"/>
      <w:r w:rsidRPr="00D3703E">
        <w:rPr>
          <w:b/>
          <w:i/>
          <w:color w:val="1D1B11"/>
        </w:rPr>
        <w:t>межпоселенческое</w:t>
      </w:r>
      <w:proofErr w:type="spellEnd"/>
      <w:r w:rsidRPr="00D3703E">
        <w:rPr>
          <w:b/>
          <w:i/>
          <w:color w:val="1D1B11"/>
        </w:rPr>
        <w:t xml:space="preserve"> учреждение культуры Михайловского муниципального района «Методическое культурно-информационное объединение»</w:t>
      </w:r>
    </w:p>
    <w:p w:rsidR="00D3703E" w:rsidRPr="00D3703E" w:rsidRDefault="00D3703E" w:rsidP="00D3703E">
      <w:pPr>
        <w:tabs>
          <w:tab w:val="left" w:pos="360"/>
          <w:tab w:val="left" w:pos="540"/>
        </w:tabs>
        <w:jc w:val="both"/>
        <w:rPr>
          <w:color w:val="1D1B11"/>
        </w:rPr>
      </w:pPr>
    </w:p>
    <w:p w:rsidR="00D3703E" w:rsidRPr="00D3703E" w:rsidRDefault="00D3703E" w:rsidP="00D3703E">
      <w:pPr>
        <w:numPr>
          <w:ilvl w:val="0"/>
          <w:numId w:val="1"/>
        </w:numPr>
        <w:tabs>
          <w:tab w:val="left" w:pos="360"/>
          <w:tab w:val="left" w:pos="540"/>
        </w:tabs>
        <w:jc w:val="both"/>
        <w:rPr>
          <w:b/>
          <w:color w:val="1D1B11"/>
        </w:rPr>
      </w:pPr>
      <w:r w:rsidRPr="00D3703E">
        <w:rPr>
          <w:b/>
          <w:color w:val="1D1B11"/>
        </w:rPr>
        <w:t>Дворцы и дома культуры, другие учреждения культуры</w:t>
      </w:r>
    </w:p>
    <w:p w:rsidR="00D3703E" w:rsidRPr="00D3703E" w:rsidRDefault="00D3703E" w:rsidP="00D3703E">
      <w:pPr>
        <w:tabs>
          <w:tab w:val="left" w:pos="360"/>
          <w:tab w:val="left" w:pos="540"/>
        </w:tabs>
        <w:ind w:left="600"/>
        <w:jc w:val="both"/>
        <w:rPr>
          <w:b/>
          <w:color w:val="1D1B11"/>
        </w:rPr>
      </w:pPr>
    </w:p>
    <w:p w:rsidR="00D3703E" w:rsidRPr="00D3703E" w:rsidRDefault="00D3703E" w:rsidP="00D3703E">
      <w:pPr>
        <w:jc w:val="center"/>
        <w:rPr>
          <w:b/>
          <w:bCs/>
          <w:color w:val="1D1B11"/>
        </w:rPr>
      </w:pPr>
      <w:r w:rsidRPr="00D3703E">
        <w:rPr>
          <w:b/>
          <w:bCs/>
          <w:color w:val="1D1B11"/>
        </w:rPr>
        <w:t>Расшифровка расходов по разделу 08 (611 муниципальное задание)</w:t>
      </w:r>
    </w:p>
    <w:p w:rsidR="00D3703E" w:rsidRPr="00D3703E" w:rsidRDefault="00D3703E" w:rsidP="00D3703E">
      <w:pPr>
        <w:jc w:val="center"/>
        <w:rPr>
          <w:color w:val="1D1B11"/>
          <w:sz w:val="20"/>
          <w:szCs w:val="20"/>
        </w:rPr>
      </w:pPr>
    </w:p>
    <w:tbl>
      <w:tblPr>
        <w:tblW w:w="10421" w:type="dxa"/>
        <w:tblInd w:w="93" w:type="dxa"/>
        <w:tblLook w:val="0000" w:firstRow="0" w:lastRow="0" w:firstColumn="0" w:lastColumn="0" w:noHBand="0" w:noVBand="0"/>
      </w:tblPr>
      <w:tblGrid>
        <w:gridCol w:w="3116"/>
        <w:gridCol w:w="1898"/>
        <w:gridCol w:w="5407"/>
      </w:tblGrid>
      <w:tr w:rsidR="00D3703E" w:rsidRPr="00D3703E" w:rsidTr="004E1820">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КБК</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Утверждено ЛБО</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Расшифровка использования средств</w:t>
            </w:r>
          </w:p>
        </w:tc>
      </w:tr>
      <w:tr w:rsidR="00D3703E" w:rsidRPr="00D3703E" w:rsidTr="004E1820">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2</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3</w:t>
            </w:r>
          </w:p>
        </w:tc>
      </w:tr>
      <w:tr w:rsidR="00D3703E" w:rsidRPr="00D3703E" w:rsidTr="004E1820">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p w:rsidR="00D3703E" w:rsidRPr="00D3703E" w:rsidRDefault="00D3703E" w:rsidP="00D3703E">
            <w:pPr>
              <w:jc w:val="center"/>
              <w:rPr>
                <w:b/>
                <w:bCs/>
                <w:color w:val="1D1B11"/>
                <w:sz w:val="20"/>
                <w:szCs w:val="20"/>
              </w:rPr>
            </w:pPr>
            <w:r w:rsidRPr="00D3703E">
              <w:rPr>
                <w:b/>
                <w:bCs/>
                <w:color w:val="1D1B11"/>
                <w:sz w:val="20"/>
                <w:szCs w:val="20"/>
              </w:rPr>
              <w:t>221</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185 272,32</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b/>
                <w:bCs/>
                <w:color w:val="1D1B11"/>
                <w:sz w:val="20"/>
                <w:szCs w:val="20"/>
              </w:rPr>
            </w:pPr>
            <w:r w:rsidRPr="00D3703E">
              <w:rPr>
                <w:b/>
                <w:bCs/>
                <w:color w:val="1D1B11"/>
                <w:sz w:val="20"/>
                <w:szCs w:val="20"/>
              </w:rPr>
              <w:t xml:space="preserve">185 272,32 </w:t>
            </w:r>
            <w:r w:rsidRPr="00D3703E">
              <w:rPr>
                <w:bCs/>
                <w:color w:val="1D1B11"/>
                <w:sz w:val="20"/>
                <w:szCs w:val="20"/>
              </w:rPr>
              <w:t>– услуги связи</w:t>
            </w:r>
          </w:p>
        </w:tc>
      </w:tr>
      <w:tr w:rsidR="00D3703E" w:rsidRPr="00D3703E" w:rsidTr="004E1820">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223</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1 046 309,03</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b/>
                <w:bCs/>
                <w:color w:val="1D1B11"/>
                <w:sz w:val="20"/>
                <w:szCs w:val="20"/>
              </w:rPr>
            </w:pPr>
            <w:r w:rsidRPr="00D3703E">
              <w:rPr>
                <w:b/>
                <w:bCs/>
                <w:color w:val="1D1B11"/>
                <w:sz w:val="20"/>
                <w:szCs w:val="20"/>
              </w:rPr>
              <w:t xml:space="preserve">1 046 309,03 </w:t>
            </w:r>
            <w:r w:rsidRPr="00D3703E">
              <w:rPr>
                <w:bCs/>
                <w:color w:val="1D1B11"/>
                <w:sz w:val="20"/>
                <w:szCs w:val="20"/>
              </w:rPr>
              <w:t>– коммунальные услуги</w:t>
            </w:r>
          </w:p>
        </w:tc>
      </w:tr>
      <w:tr w:rsidR="00D3703E" w:rsidRPr="00D3703E" w:rsidTr="004E1820">
        <w:trPr>
          <w:trHeight w:val="266"/>
        </w:trPr>
        <w:tc>
          <w:tcPr>
            <w:tcW w:w="3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center"/>
              <w:rPr>
                <w:b/>
                <w:bCs/>
                <w:color w:val="1D1B11"/>
                <w:sz w:val="20"/>
                <w:szCs w:val="20"/>
              </w:rPr>
            </w:pPr>
            <w:r w:rsidRPr="00D3703E">
              <w:rPr>
                <w:b/>
                <w:bCs/>
                <w:color w:val="1D1B11"/>
                <w:sz w:val="20"/>
                <w:szCs w:val="20"/>
              </w:rPr>
              <w:t>224</w:t>
            </w:r>
          </w:p>
        </w:tc>
        <w:tc>
          <w:tcPr>
            <w:tcW w:w="1898"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center"/>
              <w:rPr>
                <w:b/>
                <w:bCs/>
                <w:color w:val="1D1B11"/>
                <w:sz w:val="20"/>
                <w:szCs w:val="20"/>
              </w:rPr>
            </w:pPr>
            <w:r w:rsidRPr="00D3703E">
              <w:rPr>
                <w:b/>
                <w:bCs/>
                <w:color w:val="1D1B11"/>
                <w:sz w:val="20"/>
                <w:szCs w:val="20"/>
              </w:rPr>
              <w:t>60000,00</w:t>
            </w:r>
          </w:p>
        </w:tc>
        <w:tc>
          <w:tcPr>
            <w:tcW w:w="5407"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color w:val="1D1B11"/>
                <w:sz w:val="20"/>
                <w:szCs w:val="20"/>
              </w:rPr>
            </w:pPr>
            <w:r w:rsidRPr="00D3703E">
              <w:rPr>
                <w:b/>
                <w:color w:val="1D1B11"/>
                <w:sz w:val="20"/>
                <w:szCs w:val="20"/>
              </w:rPr>
              <w:t xml:space="preserve">60000,00 </w:t>
            </w:r>
            <w:r w:rsidRPr="00D3703E">
              <w:rPr>
                <w:color w:val="1D1B11"/>
                <w:sz w:val="20"/>
                <w:szCs w:val="20"/>
              </w:rPr>
              <w:t>– аренда бокса для автобуса ПАЗ</w:t>
            </w:r>
          </w:p>
        </w:tc>
      </w:tr>
      <w:tr w:rsidR="00D3703E" w:rsidRPr="00D3703E" w:rsidTr="004E1820">
        <w:trPr>
          <w:trHeight w:val="266"/>
        </w:trPr>
        <w:tc>
          <w:tcPr>
            <w:tcW w:w="3116" w:type="dxa"/>
            <w:vMerge w:val="restart"/>
            <w:tcBorders>
              <w:top w:val="nil"/>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225</w:t>
            </w:r>
          </w:p>
          <w:p w:rsidR="00D3703E" w:rsidRPr="00D3703E" w:rsidRDefault="00D3703E" w:rsidP="00D3703E">
            <w:pPr>
              <w:jc w:val="center"/>
              <w:rPr>
                <w:color w:val="1D1B11"/>
                <w:sz w:val="20"/>
                <w:szCs w:val="20"/>
              </w:rPr>
            </w:pPr>
          </w:p>
          <w:p w:rsidR="00D3703E" w:rsidRPr="00D3703E" w:rsidRDefault="00D3703E" w:rsidP="00D3703E">
            <w:pPr>
              <w:jc w:val="center"/>
              <w:rPr>
                <w:color w:val="1D1B11"/>
                <w:sz w:val="20"/>
                <w:szCs w:val="20"/>
              </w:rPr>
            </w:pPr>
          </w:p>
          <w:p w:rsidR="00D3703E" w:rsidRPr="00D3703E" w:rsidRDefault="00D3703E" w:rsidP="00D3703E">
            <w:pPr>
              <w:jc w:val="center"/>
              <w:rPr>
                <w:b/>
                <w:bCs/>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210 717,92</w:t>
            </w: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color w:val="1D1B11"/>
                <w:sz w:val="20"/>
                <w:szCs w:val="20"/>
              </w:rPr>
              <w:t>210 717,92</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1 400,00 - заправка картриджа, ремонт оргтехники</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95 592,00 – </w:t>
            </w:r>
            <w:proofErr w:type="spellStart"/>
            <w:r w:rsidRPr="00D3703E">
              <w:rPr>
                <w:color w:val="1D1B11"/>
                <w:sz w:val="20"/>
                <w:szCs w:val="20"/>
              </w:rPr>
              <w:t>техбслужив</w:t>
            </w:r>
            <w:proofErr w:type="spellEnd"/>
            <w:r w:rsidRPr="00D3703E">
              <w:rPr>
                <w:color w:val="1D1B11"/>
                <w:sz w:val="20"/>
                <w:szCs w:val="20"/>
              </w:rPr>
              <w:t>. сигнализаци</w:t>
            </w:r>
            <w:proofErr w:type="gramStart"/>
            <w:r w:rsidRPr="00D3703E">
              <w:rPr>
                <w:color w:val="1D1B11"/>
                <w:sz w:val="20"/>
                <w:szCs w:val="20"/>
              </w:rPr>
              <w:t>й(</w:t>
            </w:r>
            <w:proofErr w:type="spellStart"/>
            <w:proofErr w:type="gramEnd"/>
            <w:r w:rsidRPr="00D3703E">
              <w:rPr>
                <w:color w:val="1D1B11"/>
                <w:sz w:val="20"/>
                <w:szCs w:val="20"/>
              </w:rPr>
              <w:t>пож</w:t>
            </w:r>
            <w:proofErr w:type="spellEnd"/>
            <w:r w:rsidRPr="00D3703E">
              <w:rPr>
                <w:color w:val="1D1B11"/>
                <w:sz w:val="20"/>
                <w:szCs w:val="20"/>
              </w:rPr>
              <w:t>.,охр., видео)</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25 180,00 - техобслуживание</w:t>
            </w:r>
            <w:proofErr w:type="gramStart"/>
            <w:r w:rsidRPr="00D3703E">
              <w:rPr>
                <w:color w:val="1D1B11"/>
                <w:sz w:val="20"/>
                <w:szCs w:val="20"/>
              </w:rPr>
              <w:t>.</w:t>
            </w:r>
            <w:proofErr w:type="gramEnd"/>
            <w:r w:rsidRPr="00D3703E">
              <w:rPr>
                <w:color w:val="1D1B11"/>
                <w:sz w:val="20"/>
                <w:szCs w:val="20"/>
              </w:rPr>
              <w:t xml:space="preserve"> </w:t>
            </w:r>
            <w:proofErr w:type="gramStart"/>
            <w:r w:rsidRPr="00D3703E">
              <w:rPr>
                <w:color w:val="1D1B11"/>
                <w:sz w:val="20"/>
                <w:szCs w:val="20"/>
              </w:rPr>
              <w:t>а</w:t>
            </w:r>
            <w:proofErr w:type="gramEnd"/>
            <w:r w:rsidRPr="00D3703E">
              <w:rPr>
                <w:color w:val="1D1B11"/>
                <w:sz w:val="20"/>
                <w:szCs w:val="20"/>
              </w:rPr>
              <w:t xml:space="preserve">/м </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20 000,00 - обслуживание узла учета тепловой энергии</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52 799,92 –содержание общедомового имущества</w:t>
            </w:r>
          </w:p>
        </w:tc>
      </w:tr>
      <w:tr w:rsidR="00D3703E" w:rsidRPr="00D3703E" w:rsidTr="004E1820">
        <w:trPr>
          <w:trHeight w:val="266"/>
        </w:trPr>
        <w:tc>
          <w:tcPr>
            <w:tcW w:w="3116" w:type="dxa"/>
            <w:vMerge/>
            <w:tcBorders>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15 746,00 – противопожарные мероприятия (заправка огнетушителей)</w:t>
            </w:r>
          </w:p>
        </w:tc>
      </w:tr>
      <w:tr w:rsidR="00D3703E" w:rsidRPr="00D3703E" w:rsidTr="004E1820">
        <w:trPr>
          <w:trHeight w:val="266"/>
        </w:trPr>
        <w:tc>
          <w:tcPr>
            <w:tcW w:w="3116" w:type="dxa"/>
            <w:vMerge w:val="restart"/>
            <w:tcBorders>
              <w:top w:val="nil"/>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226</w:t>
            </w:r>
          </w:p>
          <w:p w:rsidR="00D3703E" w:rsidRPr="00D3703E" w:rsidRDefault="00D3703E" w:rsidP="00D3703E">
            <w:pPr>
              <w:jc w:val="center"/>
              <w:rPr>
                <w:color w:val="1D1B11"/>
                <w:sz w:val="20"/>
                <w:szCs w:val="20"/>
              </w:rPr>
            </w:pPr>
          </w:p>
          <w:p w:rsidR="00D3703E" w:rsidRPr="00D3703E" w:rsidRDefault="00D3703E" w:rsidP="00D3703E">
            <w:pPr>
              <w:jc w:val="center"/>
              <w:rPr>
                <w:b/>
                <w:bCs/>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169 032,61</w:t>
            </w: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bCs/>
                <w:color w:val="1D1B11"/>
                <w:sz w:val="20"/>
                <w:szCs w:val="20"/>
              </w:rPr>
              <w:t>169 032,61</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13 436,42 - </w:t>
            </w:r>
            <w:proofErr w:type="gramStart"/>
            <w:r w:rsidRPr="00D3703E">
              <w:rPr>
                <w:color w:val="1D1B11"/>
                <w:sz w:val="20"/>
                <w:szCs w:val="20"/>
              </w:rPr>
              <w:t>автострахование</w:t>
            </w:r>
            <w:proofErr w:type="gramEnd"/>
            <w:r w:rsidRPr="00D3703E">
              <w:rPr>
                <w:color w:val="1D1B11"/>
                <w:sz w:val="20"/>
                <w:szCs w:val="20"/>
              </w:rPr>
              <w:t xml:space="preserve"> а/м, техосмотр</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12 000,00 – услуги ГЛОНАС</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32715,60 – услуги охраны</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ind w:left="146"/>
              <w:rPr>
                <w:color w:val="1D1B11"/>
                <w:sz w:val="20"/>
                <w:szCs w:val="20"/>
              </w:rPr>
            </w:pPr>
            <w:r w:rsidRPr="00D3703E">
              <w:rPr>
                <w:color w:val="1D1B11"/>
                <w:sz w:val="20"/>
                <w:szCs w:val="20"/>
              </w:rPr>
              <w:t>20 361,40 – услуги по изготовлению декораций</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2 000,00- учеба водителей</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340,00 - подписка</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14 965,19 – услуги автовышки</w:t>
            </w:r>
          </w:p>
        </w:tc>
      </w:tr>
      <w:tr w:rsidR="00D3703E" w:rsidRPr="00D3703E" w:rsidTr="004E1820">
        <w:trPr>
          <w:trHeight w:val="266"/>
        </w:trPr>
        <w:tc>
          <w:tcPr>
            <w:tcW w:w="3116"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7 974,00 – дератизация и дезинфекция</w:t>
            </w:r>
          </w:p>
        </w:tc>
      </w:tr>
      <w:tr w:rsidR="00D3703E" w:rsidRPr="00D3703E" w:rsidTr="004E1820">
        <w:trPr>
          <w:trHeight w:val="266"/>
        </w:trPr>
        <w:tc>
          <w:tcPr>
            <w:tcW w:w="3116" w:type="dxa"/>
            <w:vMerge/>
            <w:tcBorders>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21 300,00 – противопожарные мероприятия (учеба по </w:t>
            </w:r>
            <w:proofErr w:type="spellStart"/>
            <w:r w:rsidRPr="00D3703E">
              <w:rPr>
                <w:color w:val="1D1B11"/>
                <w:sz w:val="20"/>
                <w:szCs w:val="20"/>
              </w:rPr>
              <w:t>пож</w:t>
            </w:r>
            <w:proofErr w:type="spellEnd"/>
            <w:r w:rsidRPr="00D3703E">
              <w:rPr>
                <w:color w:val="1D1B11"/>
                <w:sz w:val="20"/>
                <w:szCs w:val="20"/>
              </w:rPr>
              <w:t xml:space="preserve"> безопасности, испытание кранов и контроль качества </w:t>
            </w:r>
            <w:proofErr w:type="spellStart"/>
            <w:r w:rsidRPr="00D3703E">
              <w:rPr>
                <w:color w:val="1D1B11"/>
                <w:sz w:val="20"/>
                <w:szCs w:val="20"/>
              </w:rPr>
              <w:t>огнезащ</w:t>
            </w:r>
            <w:proofErr w:type="spellEnd"/>
            <w:r w:rsidRPr="00D3703E">
              <w:rPr>
                <w:color w:val="1D1B11"/>
                <w:sz w:val="20"/>
                <w:szCs w:val="20"/>
              </w:rPr>
              <w:t>. обработки)</w:t>
            </w:r>
          </w:p>
        </w:tc>
      </w:tr>
      <w:tr w:rsidR="00D3703E" w:rsidRPr="00D3703E" w:rsidTr="004E1820">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color w:val="1D1B11"/>
                <w:sz w:val="20"/>
                <w:szCs w:val="20"/>
              </w:rPr>
            </w:pP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43 940,00 – </w:t>
            </w:r>
            <w:proofErr w:type="spellStart"/>
            <w:r w:rsidRPr="00D3703E">
              <w:rPr>
                <w:color w:val="1D1B11"/>
                <w:sz w:val="20"/>
                <w:szCs w:val="20"/>
              </w:rPr>
              <w:t>предрейсовый</w:t>
            </w:r>
            <w:proofErr w:type="spellEnd"/>
            <w:r w:rsidRPr="00D3703E">
              <w:rPr>
                <w:color w:val="1D1B11"/>
                <w:sz w:val="20"/>
                <w:szCs w:val="20"/>
              </w:rPr>
              <w:t xml:space="preserve">  медосмотр водителей </w:t>
            </w:r>
          </w:p>
        </w:tc>
      </w:tr>
      <w:tr w:rsidR="00D3703E" w:rsidRPr="00D3703E" w:rsidTr="004E1820">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291</w:t>
            </w: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3894,00</w:t>
            </w: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color w:val="1D1B11"/>
                <w:sz w:val="20"/>
                <w:szCs w:val="20"/>
              </w:rPr>
              <w:t>7 781,00</w:t>
            </w:r>
            <w:r w:rsidRPr="00D3703E">
              <w:rPr>
                <w:color w:val="1D1B11"/>
                <w:sz w:val="20"/>
                <w:szCs w:val="20"/>
              </w:rPr>
              <w:t>- налог на имущество</w:t>
            </w:r>
          </w:p>
        </w:tc>
      </w:tr>
      <w:tr w:rsidR="00D3703E" w:rsidRPr="00D3703E" w:rsidTr="004E1820">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292</w:t>
            </w: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12000,00</w:t>
            </w: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color w:val="1D1B11"/>
                <w:sz w:val="20"/>
                <w:szCs w:val="20"/>
              </w:rPr>
              <w:t xml:space="preserve">4 531,00 </w:t>
            </w:r>
            <w:r w:rsidRPr="00D3703E">
              <w:rPr>
                <w:color w:val="1D1B11"/>
                <w:sz w:val="20"/>
                <w:szCs w:val="20"/>
              </w:rPr>
              <w:t>– транспортный налог</w:t>
            </w:r>
          </w:p>
        </w:tc>
      </w:tr>
      <w:tr w:rsidR="00D3703E" w:rsidRPr="00D3703E" w:rsidTr="004E1820">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310</w:t>
            </w: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671 362,20</w:t>
            </w: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color w:val="1D1B11"/>
                <w:sz w:val="20"/>
                <w:szCs w:val="20"/>
              </w:rPr>
              <w:t xml:space="preserve">495 329,00 </w:t>
            </w:r>
            <w:r w:rsidRPr="00D3703E">
              <w:rPr>
                <w:color w:val="1D1B11"/>
                <w:sz w:val="20"/>
                <w:szCs w:val="20"/>
              </w:rPr>
              <w:t xml:space="preserve">– сценические костюмы, покупка оргтехники, мебели, </w:t>
            </w:r>
            <w:proofErr w:type="spellStart"/>
            <w:r w:rsidRPr="00D3703E">
              <w:rPr>
                <w:color w:val="1D1B11"/>
                <w:sz w:val="20"/>
                <w:szCs w:val="20"/>
              </w:rPr>
              <w:t>светооборудования</w:t>
            </w:r>
            <w:proofErr w:type="spellEnd"/>
            <w:r w:rsidRPr="00D3703E">
              <w:rPr>
                <w:color w:val="1D1B11"/>
                <w:sz w:val="20"/>
                <w:szCs w:val="20"/>
              </w:rPr>
              <w:t>, обогревателя</w:t>
            </w:r>
          </w:p>
        </w:tc>
      </w:tr>
      <w:tr w:rsidR="00D3703E" w:rsidRPr="00D3703E" w:rsidTr="004E1820">
        <w:trPr>
          <w:trHeight w:val="266"/>
        </w:trPr>
        <w:tc>
          <w:tcPr>
            <w:tcW w:w="3116" w:type="dxa"/>
            <w:tcBorders>
              <w:top w:val="nil"/>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340</w:t>
            </w:r>
          </w:p>
        </w:tc>
        <w:tc>
          <w:tcPr>
            <w:tcW w:w="1898"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1 210 183,16</w:t>
            </w:r>
          </w:p>
        </w:tc>
        <w:tc>
          <w:tcPr>
            <w:tcW w:w="5407"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proofErr w:type="gramStart"/>
            <w:r w:rsidRPr="00D3703E">
              <w:rPr>
                <w:b/>
                <w:color w:val="1D1B11"/>
                <w:sz w:val="20"/>
                <w:szCs w:val="20"/>
              </w:rPr>
              <w:t xml:space="preserve">1 171 212,16 – </w:t>
            </w:r>
            <w:r w:rsidRPr="00D3703E">
              <w:rPr>
                <w:color w:val="1D1B11"/>
                <w:sz w:val="20"/>
                <w:szCs w:val="20"/>
              </w:rPr>
              <w:t xml:space="preserve">ГСМ, запчасти, электротовары, стройматериалы, знаки по охране труда, дезинфицирующие средства, маски, перчатки, жалюзи, </w:t>
            </w:r>
            <w:proofErr w:type="spellStart"/>
            <w:r w:rsidRPr="00D3703E">
              <w:rPr>
                <w:color w:val="1D1B11"/>
                <w:sz w:val="20"/>
                <w:szCs w:val="20"/>
              </w:rPr>
              <w:t>хозтовары</w:t>
            </w:r>
            <w:proofErr w:type="spellEnd"/>
            <w:r w:rsidRPr="00D3703E">
              <w:rPr>
                <w:color w:val="1D1B11"/>
                <w:sz w:val="20"/>
                <w:szCs w:val="20"/>
              </w:rPr>
              <w:t>.</w:t>
            </w:r>
            <w:proofErr w:type="gramEnd"/>
          </w:p>
        </w:tc>
      </w:tr>
    </w:tbl>
    <w:p w:rsidR="00D3703E" w:rsidRPr="00D3703E" w:rsidRDefault="00D3703E" w:rsidP="00D3703E">
      <w:pPr>
        <w:ind w:left="360"/>
        <w:jc w:val="center"/>
        <w:rPr>
          <w:b/>
          <w:color w:val="1D1B11"/>
        </w:rPr>
      </w:pPr>
      <w:r w:rsidRPr="00D3703E">
        <w:rPr>
          <w:color w:val="1D1B11"/>
        </w:rPr>
        <w:t xml:space="preserve"> </w:t>
      </w:r>
      <w:r w:rsidRPr="00D3703E">
        <w:rPr>
          <w:b/>
          <w:color w:val="1D1B11"/>
        </w:rPr>
        <w:t xml:space="preserve"> </w:t>
      </w:r>
    </w:p>
    <w:p w:rsidR="00D3703E" w:rsidRPr="00D3703E" w:rsidRDefault="00D3703E" w:rsidP="00D3703E">
      <w:pPr>
        <w:tabs>
          <w:tab w:val="left" w:pos="360"/>
          <w:tab w:val="left" w:pos="540"/>
        </w:tabs>
        <w:jc w:val="both"/>
        <w:rPr>
          <w:b/>
          <w:bCs/>
          <w:color w:val="1D1B11"/>
        </w:rPr>
      </w:pPr>
      <w:r w:rsidRPr="00D3703E">
        <w:rPr>
          <w:b/>
          <w:bCs/>
          <w:color w:val="1D1B11"/>
        </w:rPr>
        <w:t xml:space="preserve">                        Расшифровка расходов по разделу 08 (612 иные цели, РДК, музей)</w:t>
      </w:r>
    </w:p>
    <w:p w:rsidR="00D3703E" w:rsidRPr="00D3703E" w:rsidRDefault="00D3703E" w:rsidP="00D3703E">
      <w:pPr>
        <w:tabs>
          <w:tab w:val="left" w:pos="360"/>
          <w:tab w:val="left" w:pos="540"/>
        </w:tabs>
        <w:jc w:val="both"/>
        <w:rPr>
          <w:b/>
          <w:bCs/>
          <w:color w:val="1D1B11"/>
          <w:sz w:val="20"/>
          <w:szCs w:val="20"/>
        </w:rPr>
      </w:pPr>
    </w:p>
    <w:tbl>
      <w:tblPr>
        <w:tblW w:w="10363" w:type="dxa"/>
        <w:tblInd w:w="93" w:type="dxa"/>
        <w:tblLook w:val="0000" w:firstRow="0" w:lastRow="0" w:firstColumn="0" w:lastColumn="0" w:noHBand="0" w:noVBand="0"/>
      </w:tblPr>
      <w:tblGrid>
        <w:gridCol w:w="3020"/>
        <w:gridCol w:w="1840"/>
        <w:gridCol w:w="5503"/>
      </w:tblGrid>
      <w:tr w:rsidR="00D3703E" w:rsidRPr="00D3703E" w:rsidTr="004E1820">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bCs/>
                <w:color w:val="1D1B11"/>
                <w:sz w:val="20"/>
                <w:szCs w:val="20"/>
              </w:rPr>
            </w:pPr>
            <w:r w:rsidRPr="00D3703E">
              <w:rPr>
                <w:b/>
                <w:bCs/>
                <w:color w:val="1D1B11"/>
                <w:sz w:val="20"/>
                <w:szCs w:val="20"/>
              </w:rPr>
              <w:t>КБК</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bCs/>
                <w:color w:val="1D1B11"/>
                <w:sz w:val="20"/>
                <w:szCs w:val="20"/>
              </w:rPr>
            </w:pPr>
            <w:r w:rsidRPr="00D3703E">
              <w:rPr>
                <w:b/>
                <w:bCs/>
                <w:color w:val="1D1B11"/>
                <w:sz w:val="20"/>
                <w:szCs w:val="20"/>
              </w:rPr>
              <w:t>Утверждено ЛБО</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color w:val="1D1B11"/>
                <w:sz w:val="20"/>
                <w:szCs w:val="20"/>
              </w:rPr>
            </w:pPr>
            <w:r w:rsidRPr="00D3703E">
              <w:rPr>
                <w:b/>
                <w:bCs/>
                <w:color w:val="1D1B11"/>
                <w:sz w:val="20"/>
                <w:szCs w:val="20"/>
              </w:rPr>
              <w:t>Расшифровка использования средств</w:t>
            </w:r>
          </w:p>
        </w:tc>
      </w:tr>
      <w:tr w:rsidR="00D3703E" w:rsidRPr="00D3703E" w:rsidTr="004E1820">
        <w:trPr>
          <w:trHeight w:val="224"/>
        </w:trPr>
        <w:tc>
          <w:tcPr>
            <w:tcW w:w="3020" w:type="dxa"/>
            <w:vMerge w:val="restart"/>
            <w:tcBorders>
              <w:top w:val="single" w:sz="4" w:space="0" w:color="auto"/>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
                <w:bCs/>
                <w:color w:val="1D1B11"/>
                <w:sz w:val="20"/>
                <w:szCs w:val="20"/>
              </w:rPr>
            </w:pPr>
            <w:r w:rsidRPr="00D3703E">
              <w:rPr>
                <w:b/>
                <w:bCs/>
                <w:color w:val="1D1B11"/>
                <w:sz w:val="20"/>
                <w:szCs w:val="20"/>
              </w:rPr>
              <w:t>225</w:t>
            </w:r>
          </w:p>
          <w:p w:rsidR="00D3703E" w:rsidRPr="00D3703E" w:rsidRDefault="00D3703E" w:rsidP="00D3703E">
            <w:pPr>
              <w:tabs>
                <w:tab w:val="left" w:pos="360"/>
                <w:tab w:val="left" w:pos="540"/>
              </w:tabs>
              <w:jc w:val="center"/>
              <w:rPr>
                <w:bCs/>
                <w:color w:val="1D1B11"/>
                <w:sz w:val="20"/>
                <w:szCs w:val="20"/>
              </w:rPr>
            </w:pPr>
          </w:p>
          <w:p w:rsidR="00D3703E" w:rsidRPr="00D3703E" w:rsidRDefault="00D3703E" w:rsidP="00D3703E">
            <w:pPr>
              <w:tabs>
                <w:tab w:val="left" w:pos="360"/>
                <w:tab w:val="left" w:pos="540"/>
              </w:tabs>
              <w:jc w:val="center"/>
              <w:rPr>
                <w:b/>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bCs/>
                <w:color w:val="1D1B11"/>
                <w:sz w:val="20"/>
                <w:szCs w:val="20"/>
              </w:rPr>
            </w:pPr>
            <w:r w:rsidRPr="00D3703E">
              <w:rPr>
                <w:b/>
                <w:bCs/>
                <w:color w:val="1D1B11"/>
                <w:sz w:val="20"/>
                <w:szCs w:val="20"/>
              </w:rPr>
              <w:t>1 073 260,56</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color w:val="1D1B11"/>
                <w:sz w:val="20"/>
                <w:szCs w:val="20"/>
              </w:rPr>
            </w:pPr>
            <w:r w:rsidRPr="00D3703E">
              <w:rPr>
                <w:b/>
                <w:color w:val="1D1B11"/>
                <w:sz w:val="20"/>
                <w:szCs w:val="20"/>
              </w:rPr>
              <w:t>1 073 260,56</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color w:val="1D1B11"/>
                <w:sz w:val="20"/>
                <w:szCs w:val="20"/>
              </w:rPr>
            </w:pPr>
            <w:r w:rsidRPr="00D3703E">
              <w:rPr>
                <w:color w:val="1D1B11"/>
                <w:sz w:val="20"/>
                <w:szCs w:val="20"/>
              </w:rPr>
              <w:t xml:space="preserve">  878 405,73–работы по ремонту здания РДК</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color w:val="1D1B11"/>
                <w:sz w:val="20"/>
                <w:szCs w:val="20"/>
              </w:rPr>
            </w:pPr>
            <w:r w:rsidRPr="00D3703E">
              <w:rPr>
                <w:color w:val="1D1B11"/>
                <w:sz w:val="20"/>
                <w:szCs w:val="20"/>
              </w:rPr>
              <w:t>123 000,83 – ремонт памятников</w:t>
            </w:r>
          </w:p>
        </w:tc>
      </w:tr>
      <w:tr w:rsidR="00D3703E" w:rsidRPr="00D3703E" w:rsidTr="004E1820">
        <w:trPr>
          <w:trHeight w:val="255"/>
        </w:trPr>
        <w:tc>
          <w:tcPr>
            <w:tcW w:w="3020" w:type="dxa"/>
            <w:vMerge/>
            <w:tcBorders>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color w:val="1D1B11"/>
                <w:sz w:val="20"/>
                <w:szCs w:val="20"/>
              </w:rPr>
            </w:pPr>
            <w:r w:rsidRPr="00D3703E">
              <w:rPr>
                <w:color w:val="1D1B11"/>
                <w:sz w:val="20"/>
                <w:szCs w:val="20"/>
              </w:rPr>
              <w:t xml:space="preserve">71 854,00 – работы по устройству зимнего городка </w:t>
            </w:r>
          </w:p>
        </w:tc>
      </w:tr>
      <w:tr w:rsidR="00D3703E" w:rsidRPr="00D3703E" w:rsidTr="004E1820">
        <w:trPr>
          <w:trHeight w:val="255"/>
        </w:trPr>
        <w:tc>
          <w:tcPr>
            <w:tcW w:w="3020" w:type="dxa"/>
            <w:vMerge w:val="restart"/>
            <w:tcBorders>
              <w:top w:val="single" w:sz="4" w:space="0" w:color="auto"/>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
                <w:bCs/>
                <w:color w:val="1D1B11"/>
                <w:sz w:val="20"/>
                <w:szCs w:val="20"/>
              </w:rPr>
            </w:pPr>
            <w:r w:rsidRPr="00D3703E">
              <w:rPr>
                <w:b/>
                <w:bCs/>
                <w:color w:val="1D1B11"/>
                <w:sz w:val="20"/>
                <w:szCs w:val="20"/>
              </w:rPr>
              <w:t>226</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bCs/>
                <w:color w:val="1D1B11"/>
                <w:sz w:val="20"/>
                <w:szCs w:val="20"/>
              </w:rPr>
            </w:pPr>
            <w:r w:rsidRPr="00D3703E">
              <w:rPr>
                <w:b/>
                <w:bCs/>
                <w:color w:val="1D1B11"/>
                <w:sz w:val="20"/>
                <w:szCs w:val="20"/>
              </w:rPr>
              <w:t>384 727,60</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color w:val="1D1B11"/>
                <w:sz w:val="20"/>
                <w:szCs w:val="20"/>
              </w:rPr>
            </w:pPr>
            <w:r w:rsidRPr="00D3703E">
              <w:rPr>
                <w:b/>
                <w:color w:val="1D1B11"/>
                <w:sz w:val="20"/>
                <w:szCs w:val="20"/>
              </w:rPr>
              <w:t>384 727,60</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color w:val="1D1B11"/>
                <w:sz w:val="20"/>
                <w:szCs w:val="20"/>
              </w:rPr>
            </w:pPr>
            <w:r w:rsidRPr="00D3703E">
              <w:rPr>
                <w:color w:val="1D1B11"/>
                <w:sz w:val="20"/>
                <w:szCs w:val="20"/>
              </w:rPr>
              <w:t>64 138,60–изготовление декораций</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rPr>
                <w:color w:val="1D1B11"/>
                <w:sz w:val="20"/>
                <w:szCs w:val="20"/>
              </w:rPr>
            </w:pPr>
            <w:r w:rsidRPr="00D3703E">
              <w:rPr>
                <w:color w:val="1D1B11"/>
                <w:sz w:val="20"/>
                <w:szCs w:val="20"/>
              </w:rPr>
              <w:t xml:space="preserve"> 171 000,00–техническое сопровождение мероприятий</w:t>
            </w:r>
          </w:p>
        </w:tc>
      </w:tr>
      <w:tr w:rsidR="00D3703E" w:rsidRPr="00D3703E" w:rsidTr="004E1820">
        <w:trPr>
          <w:trHeight w:val="255"/>
        </w:trPr>
        <w:tc>
          <w:tcPr>
            <w:tcW w:w="3020" w:type="dxa"/>
            <w:vMerge/>
            <w:tcBorders>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D3703E" w:rsidRPr="00D3703E" w:rsidRDefault="00D3703E" w:rsidP="00D3703E">
            <w:pPr>
              <w:rPr>
                <w:color w:val="1D1B11"/>
              </w:rPr>
            </w:pPr>
            <w:r w:rsidRPr="00D3703E">
              <w:rPr>
                <w:color w:val="1D1B11"/>
                <w:sz w:val="20"/>
                <w:szCs w:val="20"/>
              </w:rPr>
              <w:t xml:space="preserve">  149 589,00– устройство зимнего городка</w:t>
            </w:r>
          </w:p>
        </w:tc>
      </w:tr>
      <w:tr w:rsidR="00D3703E" w:rsidRPr="00D3703E" w:rsidTr="004E1820">
        <w:trPr>
          <w:trHeight w:val="255"/>
        </w:trPr>
        <w:tc>
          <w:tcPr>
            <w:tcW w:w="3020" w:type="dxa"/>
            <w:vMerge w:val="restart"/>
            <w:tcBorders>
              <w:top w:val="single" w:sz="4" w:space="0" w:color="auto"/>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
                <w:bCs/>
                <w:color w:val="1D1B11"/>
                <w:sz w:val="20"/>
                <w:szCs w:val="20"/>
              </w:rPr>
            </w:pPr>
            <w:r w:rsidRPr="00D3703E">
              <w:rPr>
                <w:b/>
                <w:bCs/>
                <w:color w:val="1D1B11"/>
                <w:sz w:val="20"/>
                <w:szCs w:val="20"/>
              </w:rPr>
              <w:lastRenderedPageBreak/>
              <w:t>310</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bCs/>
                <w:color w:val="1D1B11"/>
                <w:sz w:val="20"/>
                <w:szCs w:val="20"/>
              </w:rPr>
            </w:pPr>
            <w:r w:rsidRPr="00D3703E">
              <w:rPr>
                <w:b/>
                <w:bCs/>
                <w:color w:val="1D1B11"/>
                <w:sz w:val="20"/>
                <w:szCs w:val="20"/>
              </w:rPr>
              <w:t>146 260,00</w:t>
            </w:r>
          </w:p>
        </w:tc>
        <w:tc>
          <w:tcPr>
            <w:tcW w:w="5503" w:type="dxa"/>
            <w:tcBorders>
              <w:top w:val="single" w:sz="4" w:space="0" w:color="auto"/>
              <w:left w:val="nil"/>
              <w:bottom w:val="single" w:sz="4" w:space="0" w:color="auto"/>
              <w:right w:val="single" w:sz="4" w:space="0" w:color="auto"/>
            </w:tcBorders>
            <w:shd w:val="clear" w:color="auto" w:fill="auto"/>
            <w:noWrap/>
          </w:tcPr>
          <w:p w:rsidR="00D3703E" w:rsidRPr="00D3703E" w:rsidRDefault="00D3703E" w:rsidP="00D3703E">
            <w:pPr>
              <w:rPr>
                <w:b/>
                <w:color w:val="1D1B11"/>
                <w:sz w:val="20"/>
                <w:szCs w:val="20"/>
              </w:rPr>
            </w:pPr>
            <w:r w:rsidRPr="00D3703E">
              <w:rPr>
                <w:b/>
                <w:color w:val="1D1B11"/>
                <w:sz w:val="20"/>
                <w:szCs w:val="20"/>
              </w:rPr>
              <w:t>146 260,00</w:t>
            </w:r>
          </w:p>
        </w:tc>
      </w:tr>
      <w:tr w:rsidR="00D3703E" w:rsidRPr="00D3703E" w:rsidTr="004E1820">
        <w:trPr>
          <w:trHeight w:val="255"/>
        </w:trPr>
        <w:tc>
          <w:tcPr>
            <w:tcW w:w="3020" w:type="dxa"/>
            <w:vMerge/>
            <w:tcBorders>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tcPr>
          <w:p w:rsidR="00D3703E" w:rsidRPr="00D3703E" w:rsidRDefault="00D3703E" w:rsidP="00D3703E">
            <w:pPr>
              <w:rPr>
                <w:color w:val="1D1B11"/>
                <w:sz w:val="20"/>
                <w:szCs w:val="20"/>
              </w:rPr>
            </w:pPr>
            <w:r w:rsidRPr="00D3703E">
              <w:rPr>
                <w:color w:val="1D1B11"/>
                <w:sz w:val="20"/>
                <w:szCs w:val="20"/>
              </w:rPr>
              <w:t xml:space="preserve">  146 260,00–световое оборудование</w:t>
            </w:r>
          </w:p>
        </w:tc>
      </w:tr>
      <w:tr w:rsidR="00D3703E" w:rsidRPr="00D3703E" w:rsidTr="004E1820">
        <w:trPr>
          <w:trHeight w:val="255"/>
        </w:trPr>
        <w:tc>
          <w:tcPr>
            <w:tcW w:w="3020" w:type="dxa"/>
            <w:vMerge w:val="restart"/>
            <w:tcBorders>
              <w:top w:val="single" w:sz="4" w:space="0" w:color="auto"/>
              <w:left w:val="single" w:sz="4" w:space="0" w:color="auto"/>
              <w:right w:val="single" w:sz="4" w:space="0" w:color="auto"/>
            </w:tcBorders>
            <w:shd w:val="clear" w:color="auto" w:fill="auto"/>
            <w:noWrap/>
            <w:vAlign w:val="center"/>
          </w:tcPr>
          <w:p w:rsidR="00D3703E" w:rsidRPr="00D3703E" w:rsidRDefault="00D3703E" w:rsidP="00D3703E">
            <w:pPr>
              <w:tabs>
                <w:tab w:val="left" w:pos="360"/>
                <w:tab w:val="left" w:pos="540"/>
              </w:tabs>
              <w:jc w:val="center"/>
              <w:rPr>
                <w:bCs/>
                <w:color w:val="1D1B11"/>
                <w:sz w:val="20"/>
                <w:szCs w:val="20"/>
              </w:rPr>
            </w:pPr>
            <w:r w:rsidRPr="00D3703E">
              <w:rPr>
                <w:b/>
                <w:bCs/>
                <w:color w:val="1D1B11"/>
                <w:sz w:val="20"/>
                <w:szCs w:val="20"/>
              </w:rPr>
              <w:t>340</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
                <w:bCs/>
                <w:color w:val="1D1B11"/>
                <w:sz w:val="20"/>
                <w:szCs w:val="20"/>
              </w:rPr>
            </w:pPr>
            <w:r w:rsidRPr="00D3703E">
              <w:rPr>
                <w:b/>
                <w:bCs/>
                <w:color w:val="1D1B11"/>
                <w:sz w:val="20"/>
                <w:szCs w:val="20"/>
              </w:rPr>
              <w:t>695 755,94</w:t>
            </w: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ind w:left="1147" w:hanging="1147"/>
              <w:jc w:val="both"/>
              <w:rPr>
                <w:b/>
                <w:color w:val="1D1B11"/>
                <w:sz w:val="20"/>
                <w:szCs w:val="20"/>
              </w:rPr>
            </w:pPr>
            <w:r w:rsidRPr="00D3703E">
              <w:rPr>
                <w:b/>
                <w:color w:val="1D1B11"/>
                <w:sz w:val="20"/>
                <w:szCs w:val="20"/>
              </w:rPr>
              <w:t>695 755,94</w:t>
            </w:r>
          </w:p>
        </w:tc>
      </w:tr>
      <w:tr w:rsidR="00D3703E" w:rsidRPr="00D3703E" w:rsidTr="004E1820">
        <w:trPr>
          <w:trHeight w:val="255"/>
        </w:trPr>
        <w:tc>
          <w:tcPr>
            <w:tcW w:w="3020" w:type="dxa"/>
            <w:vMerge/>
            <w:tcBorders>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jc w:val="both"/>
              <w:rPr>
                <w:bCs/>
                <w:color w:val="1D1B11"/>
                <w:sz w:val="20"/>
                <w:szCs w:val="20"/>
              </w:rPr>
            </w:pPr>
          </w:p>
        </w:tc>
        <w:tc>
          <w:tcPr>
            <w:tcW w:w="5503"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tabs>
                <w:tab w:val="left" w:pos="360"/>
                <w:tab w:val="left" w:pos="540"/>
              </w:tabs>
              <w:ind w:left="1147" w:hanging="1147"/>
              <w:jc w:val="both"/>
              <w:rPr>
                <w:color w:val="1D1B11"/>
                <w:sz w:val="20"/>
                <w:szCs w:val="20"/>
              </w:rPr>
            </w:pPr>
            <w:r w:rsidRPr="00D3703E">
              <w:rPr>
                <w:color w:val="1D1B11"/>
                <w:sz w:val="20"/>
                <w:szCs w:val="20"/>
              </w:rPr>
              <w:t>695 755,94 – закупка стройматериалов, комплектующих к аппаратуре, призы, подарки, украшения для проведения мероприятий</w:t>
            </w:r>
          </w:p>
        </w:tc>
      </w:tr>
    </w:tbl>
    <w:p w:rsidR="00D3703E" w:rsidRPr="00D3703E" w:rsidRDefault="00D3703E" w:rsidP="00D3703E">
      <w:pPr>
        <w:rPr>
          <w:color w:val="1D1B11"/>
        </w:rPr>
      </w:pPr>
    </w:p>
    <w:p w:rsidR="00D3703E" w:rsidRPr="00D3703E" w:rsidRDefault="00D3703E" w:rsidP="00D3703E">
      <w:pPr>
        <w:numPr>
          <w:ilvl w:val="0"/>
          <w:numId w:val="1"/>
        </w:numPr>
        <w:tabs>
          <w:tab w:val="left" w:pos="360"/>
          <w:tab w:val="left" w:pos="540"/>
        </w:tabs>
        <w:jc w:val="center"/>
        <w:rPr>
          <w:b/>
          <w:color w:val="1D1B11"/>
        </w:rPr>
      </w:pPr>
      <w:r w:rsidRPr="00D3703E">
        <w:rPr>
          <w:b/>
          <w:color w:val="1D1B11"/>
        </w:rPr>
        <w:t xml:space="preserve">Библиотеки </w:t>
      </w:r>
    </w:p>
    <w:p w:rsidR="00D3703E" w:rsidRPr="00D3703E" w:rsidRDefault="00D3703E" w:rsidP="00D3703E">
      <w:pPr>
        <w:tabs>
          <w:tab w:val="left" w:pos="360"/>
          <w:tab w:val="left" w:pos="540"/>
          <w:tab w:val="left" w:pos="1800"/>
        </w:tabs>
        <w:jc w:val="center"/>
        <w:rPr>
          <w:b/>
          <w:color w:val="1D1B11"/>
        </w:rPr>
      </w:pPr>
      <w:r w:rsidRPr="00D3703E">
        <w:rPr>
          <w:b/>
          <w:color w:val="1D1B11"/>
        </w:rPr>
        <w:t xml:space="preserve">Раздел  0801 1628169 </w:t>
      </w:r>
      <w:proofErr w:type="spellStart"/>
      <w:r w:rsidRPr="00D3703E">
        <w:rPr>
          <w:b/>
          <w:color w:val="1D1B11"/>
        </w:rPr>
        <w:t>Межпоселенческая</w:t>
      </w:r>
      <w:proofErr w:type="spellEnd"/>
      <w:r w:rsidRPr="00D3703E">
        <w:rPr>
          <w:b/>
          <w:color w:val="1D1B11"/>
        </w:rPr>
        <w:t xml:space="preserve"> библиотека</w:t>
      </w:r>
    </w:p>
    <w:p w:rsidR="00D3703E" w:rsidRPr="00D3703E" w:rsidRDefault="00D3703E" w:rsidP="00D3703E">
      <w:pPr>
        <w:rPr>
          <w:color w:val="1D1B11"/>
        </w:rPr>
      </w:pPr>
    </w:p>
    <w:p w:rsidR="00D3703E" w:rsidRPr="00D3703E" w:rsidRDefault="00D3703E" w:rsidP="00D3703E">
      <w:pPr>
        <w:jc w:val="center"/>
        <w:rPr>
          <w:b/>
          <w:bCs/>
          <w:color w:val="1D1B11"/>
          <w:sz w:val="20"/>
          <w:szCs w:val="20"/>
        </w:rPr>
      </w:pPr>
      <w:bookmarkStart w:id="1" w:name="OLE_LINK1"/>
      <w:bookmarkStart w:id="2" w:name="OLE_LINK2"/>
      <w:r w:rsidRPr="00D3703E">
        <w:rPr>
          <w:b/>
          <w:bCs/>
          <w:color w:val="1D1B11"/>
          <w:sz w:val="20"/>
          <w:szCs w:val="20"/>
        </w:rPr>
        <w:t>Расшифровка расходов по разделу 08 (611 муниципальное задание, библиотеки)</w:t>
      </w:r>
    </w:p>
    <w:p w:rsidR="00D3703E" w:rsidRPr="00D3703E" w:rsidRDefault="00D3703E" w:rsidP="00D3703E">
      <w:pPr>
        <w:jc w:val="center"/>
        <w:rPr>
          <w:b/>
          <w:bCs/>
          <w:color w:val="1D1B11"/>
          <w:sz w:val="20"/>
          <w:szCs w:val="20"/>
        </w:rPr>
      </w:pPr>
    </w:p>
    <w:tbl>
      <w:tblPr>
        <w:tblW w:w="10100" w:type="dxa"/>
        <w:tblInd w:w="93" w:type="dxa"/>
        <w:tblLook w:val="0000" w:firstRow="0" w:lastRow="0" w:firstColumn="0" w:lastColumn="0" w:noHBand="0" w:noVBand="0"/>
      </w:tblPr>
      <w:tblGrid>
        <w:gridCol w:w="3020"/>
        <w:gridCol w:w="1840"/>
        <w:gridCol w:w="5240"/>
      </w:tblGrid>
      <w:tr w:rsidR="00D3703E" w:rsidRPr="00D3703E" w:rsidTr="004E1820">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КБК</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Утверждено ЛБО</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b/>
                <w:bCs/>
                <w:color w:val="1D1B11"/>
                <w:sz w:val="20"/>
                <w:szCs w:val="20"/>
              </w:rPr>
              <w:t>Расшифровка использования средств</w:t>
            </w:r>
          </w:p>
        </w:tc>
      </w:tr>
      <w:tr w:rsidR="00D3703E" w:rsidRPr="00D3703E" w:rsidTr="004E1820">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221</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348 415,21</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bCs/>
                <w:color w:val="1D1B11"/>
                <w:sz w:val="20"/>
                <w:szCs w:val="20"/>
              </w:rPr>
              <w:t xml:space="preserve">348 415,21 - </w:t>
            </w:r>
            <w:r w:rsidRPr="00D3703E">
              <w:rPr>
                <w:color w:val="1D1B11"/>
                <w:sz w:val="20"/>
                <w:szCs w:val="20"/>
              </w:rPr>
              <w:t>- услуги связи</w:t>
            </w:r>
          </w:p>
        </w:tc>
      </w:tr>
      <w:tr w:rsidR="00D3703E" w:rsidRPr="00D3703E" w:rsidTr="004E1820">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223</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1 786 489,04</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b/>
                <w:color w:val="1D1B11"/>
                <w:sz w:val="20"/>
                <w:szCs w:val="20"/>
              </w:rPr>
              <w:t xml:space="preserve">1 568 775,61 – </w:t>
            </w:r>
            <w:r w:rsidRPr="00D3703E">
              <w:rPr>
                <w:color w:val="1D1B11"/>
                <w:sz w:val="20"/>
                <w:szCs w:val="20"/>
              </w:rPr>
              <w:t>коммунальные услуги</w:t>
            </w:r>
          </w:p>
        </w:tc>
      </w:tr>
      <w:tr w:rsidR="00D3703E" w:rsidRPr="00D3703E" w:rsidTr="004E1820">
        <w:trPr>
          <w:trHeight w:val="255"/>
        </w:trPr>
        <w:tc>
          <w:tcPr>
            <w:tcW w:w="3020" w:type="dxa"/>
            <w:vMerge w:val="restart"/>
            <w:tcBorders>
              <w:top w:val="single" w:sz="4" w:space="0" w:color="auto"/>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225</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191 362,27</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bCs/>
                <w:color w:val="1D1B11"/>
                <w:sz w:val="20"/>
                <w:szCs w:val="20"/>
              </w:rPr>
              <w:t>191 362,27</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ind w:left="13"/>
              <w:rPr>
                <w:color w:val="1D1B11"/>
                <w:sz w:val="20"/>
                <w:szCs w:val="20"/>
              </w:rPr>
            </w:pPr>
            <w:r w:rsidRPr="00D3703E">
              <w:rPr>
                <w:color w:val="1D1B11"/>
                <w:sz w:val="20"/>
                <w:szCs w:val="20"/>
              </w:rPr>
              <w:t xml:space="preserve">  43 088,53 – возмещение затрат по обслуживанию систем отопления, пожарной и охранной сигнализации</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108 663,74 - обслуживание системы отопления </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30 900,00 –то пожарной и охранной сигнализации</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6 800,00- заправка картриджей</w:t>
            </w:r>
          </w:p>
        </w:tc>
      </w:tr>
      <w:tr w:rsidR="00D3703E" w:rsidRPr="00D3703E" w:rsidTr="004E1820">
        <w:trPr>
          <w:trHeight w:val="255"/>
        </w:trPr>
        <w:tc>
          <w:tcPr>
            <w:tcW w:w="3020" w:type="dxa"/>
            <w:vMerge/>
            <w:tcBorders>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1 910,00 – заправка огнетушителей</w:t>
            </w:r>
          </w:p>
        </w:tc>
      </w:tr>
      <w:tr w:rsidR="00D3703E" w:rsidRPr="00D3703E" w:rsidTr="004E1820">
        <w:trPr>
          <w:trHeight w:val="255"/>
        </w:trPr>
        <w:tc>
          <w:tcPr>
            <w:tcW w:w="3020" w:type="dxa"/>
            <w:vMerge w:val="restart"/>
            <w:tcBorders>
              <w:top w:val="nil"/>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226</w:t>
            </w: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378 812,32</w:t>
            </w: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bCs/>
                <w:color w:val="1D1B11"/>
                <w:sz w:val="20"/>
                <w:szCs w:val="20"/>
              </w:rPr>
              <w:t>378 812,32</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251 147,56- подписка</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6 475,00 - медосмотр</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11 734,00 – </w:t>
            </w:r>
            <w:proofErr w:type="spellStart"/>
            <w:r w:rsidRPr="00D3703E">
              <w:rPr>
                <w:color w:val="1D1B11"/>
                <w:sz w:val="20"/>
                <w:szCs w:val="20"/>
              </w:rPr>
              <w:t>итс</w:t>
            </w:r>
            <w:proofErr w:type="spellEnd"/>
            <w:r w:rsidRPr="00D3703E">
              <w:rPr>
                <w:color w:val="1D1B11"/>
                <w:sz w:val="20"/>
                <w:szCs w:val="20"/>
              </w:rPr>
              <w:t xml:space="preserve"> 1С</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53 985,00  - установка антивируса на ПК</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6 000,00- учеба</w:t>
            </w:r>
          </w:p>
        </w:tc>
      </w:tr>
      <w:tr w:rsidR="00D3703E" w:rsidRPr="00D3703E" w:rsidTr="004E1820">
        <w:trPr>
          <w:trHeight w:val="255"/>
        </w:trPr>
        <w:tc>
          <w:tcPr>
            <w:tcW w:w="3020" w:type="dxa"/>
            <w:vMerge/>
            <w:tcBorders>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49 470,76 – услуги электрика</w:t>
            </w:r>
          </w:p>
        </w:tc>
      </w:tr>
      <w:tr w:rsidR="00D3703E" w:rsidRPr="00D3703E" w:rsidTr="004E1820">
        <w:trPr>
          <w:trHeight w:val="255"/>
        </w:trPr>
        <w:tc>
          <w:tcPr>
            <w:tcW w:w="3020" w:type="dxa"/>
            <w:tcBorders>
              <w:top w:val="nil"/>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291</w:t>
            </w: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75 780,00</w:t>
            </w: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bCs/>
                <w:color w:val="1D1B11"/>
                <w:sz w:val="20"/>
                <w:szCs w:val="20"/>
              </w:rPr>
              <w:t xml:space="preserve">75 780,00 - </w:t>
            </w:r>
            <w:r w:rsidRPr="00D3703E">
              <w:rPr>
                <w:color w:val="1D1B11"/>
                <w:sz w:val="20"/>
                <w:szCs w:val="20"/>
              </w:rPr>
              <w:t xml:space="preserve"> налог на имущество</w:t>
            </w:r>
          </w:p>
        </w:tc>
      </w:tr>
      <w:tr w:rsidR="00D3703E" w:rsidRPr="00D3703E" w:rsidTr="004E1820">
        <w:trPr>
          <w:trHeight w:val="255"/>
        </w:trPr>
        <w:tc>
          <w:tcPr>
            <w:tcW w:w="3020" w:type="dxa"/>
            <w:tcBorders>
              <w:top w:val="nil"/>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295</w:t>
            </w: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50 000,00</w:t>
            </w: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color w:val="1D1B11"/>
                <w:sz w:val="20"/>
                <w:szCs w:val="20"/>
              </w:rPr>
              <w:t xml:space="preserve">50 000,00 – штраф </w:t>
            </w:r>
          </w:p>
        </w:tc>
      </w:tr>
      <w:tr w:rsidR="00D3703E" w:rsidRPr="00D3703E" w:rsidTr="004E1820">
        <w:trPr>
          <w:trHeight w:val="255"/>
        </w:trPr>
        <w:tc>
          <w:tcPr>
            <w:tcW w:w="3020" w:type="dxa"/>
            <w:tcBorders>
              <w:top w:val="nil"/>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310</w:t>
            </w: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600 720,72</w:t>
            </w: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color w:val="1D1B11"/>
                <w:sz w:val="20"/>
                <w:szCs w:val="20"/>
              </w:rPr>
              <w:t xml:space="preserve">451 114,25 – </w:t>
            </w:r>
            <w:r w:rsidRPr="00D3703E">
              <w:rPr>
                <w:color w:val="1D1B11"/>
                <w:sz w:val="20"/>
                <w:szCs w:val="20"/>
              </w:rPr>
              <w:t>книги, компьютер и комплектующие, мебель (столы, кресла)</w:t>
            </w:r>
          </w:p>
        </w:tc>
      </w:tr>
      <w:tr w:rsidR="00D3703E" w:rsidRPr="00D3703E" w:rsidTr="004E1820">
        <w:trPr>
          <w:trHeight w:val="255"/>
        </w:trPr>
        <w:tc>
          <w:tcPr>
            <w:tcW w:w="3020" w:type="dxa"/>
            <w:tcBorders>
              <w:top w:val="nil"/>
              <w:left w:val="single" w:sz="4" w:space="0" w:color="auto"/>
              <w:bottom w:val="single" w:sz="4" w:space="0" w:color="auto"/>
              <w:right w:val="single" w:sz="4" w:space="0" w:color="auto"/>
            </w:tcBorders>
            <w:shd w:val="clear" w:color="auto" w:fill="auto"/>
            <w:noWrap/>
            <w:vAlign w:val="center"/>
          </w:tcPr>
          <w:p w:rsidR="00D3703E" w:rsidRPr="00D3703E" w:rsidRDefault="00D3703E" w:rsidP="00D3703E">
            <w:pPr>
              <w:jc w:val="center"/>
              <w:rPr>
                <w:b/>
                <w:bCs/>
                <w:color w:val="1D1B11"/>
                <w:sz w:val="20"/>
                <w:szCs w:val="20"/>
              </w:rPr>
            </w:pPr>
            <w:r w:rsidRPr="00D3703E">
              <w:rPr>
                <w:b/>
                <w:bCs/>
                <w:color w:val="1D1B11"/>
                <w:sz w:val="20"/>
                <w:szCs w:val="20"/>
              </w:rPr>
              <w:t>340</w:t>
            </w:r>
          </w:p>
        </w:tc>
        <w:tc>
          <w:tcPr>
            <w:tcW w:w="18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686 626,72</w:t>
            </w:r>
          </w:p>
        </w:tc>
        <w:tc>
          <w:tcPr>
            <w:tcW w:w="5240" w:type="dxa"/>
            <w:tcBorders>
              <w:top w:val="nil"/>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proofErr w:type="gramStart"/>
            <w:r w:rsidRPr="00D3703E">
              <w:rPr>
                <w:b/>
                <w:color w:val="1D1B11"/>
                <w:sz w:val="20"/>
                <w:szCs w:val="20"/>
              </w:rPr>
              <w:t xml:space="preserve">684 561,71 – </w:t>
            </w:r>
            <w:r w:rsidRPr="00D3703E">
              <w:rPr>
                <w:color w:val="1D1B11"/>
                <w:sz w:val="20"/>
                <w:szCs w:val="20"/>
              </w:rPr>
              <w:t>электротовары, хозяйственные товары, канцелярские товары и бумага, печатная продукция (бланки), дезинфицирующая продукция и одноразовые маски, саженцы, товары для проведения мероприятий (призы, подарки, угощения)</w:t>
            </w:r>
            <w:proofErr w:type="gramEnd"/>
          </w:p>
        </w:tc>
      </w:tr>
      <w:bookmarkEnd w:id="1"/>
      <w:bookmarkEnd w:id="2"/>
    </w:tbl>
    <w:p w:rsidR="00D3703E" w:rsidRPr="00D3703E" w:rsidRDefault="00D3703E" w:rsidP="00D3703E">
      <w:pPr>
        <w:rPr>
          <w:b/>
          <w:bCs/>
          <w:color w:val="1D1B11"/>
          <w:sz w:val="20"/>
          <w:szCs w:val="20"/>
        </w:rPr>
      </w:pPr>
    </w:p>
    <w:p w:rsidR="00D3703E" w:rsidRPr="00D3703E" w:rsidRDefault="00D3703E" w:rsidP="00D3703E">
      <w:pPr>
        <w:jc w:val="center"/>
        <w:rPr>
          <w:b/>
          <w:bCs/>
          <w:color w:val="1D1B11"/>
          <w:sz w:val="20"/>
          <w:szCs w:val="20"/>
        </w:rPr>
      </w:pPr>
      <w:r w:rsidRPr="00D3703E">
        <w:rPr>
          <w:b/>
          <w:bCs/>
          <w:color w:val="1D1B11"/>
          <w:sz w:val="20"/>
          <w:szCs w:val="20"/>
        </w:rPr>
        <w:t>Расшифровка расходов по разделу 08 (612)</w:t>
      </w:r>
    </w:p>
    <w:p w:rsidR="00D3703E" w:rsidRPr="00D3703E" w:rsidRDefault="00D3703E" w:rsidP="00D3703E">
      <w:pPr>
        <w:jc w:val="center"/>
        <w:rPr>
          <w:b/>
          <w:bCs/>
          <w:color w:val="1D1B11"/>
          <w:sz w:val="20"/>
          <w:szCs w:val="20"/>
        </w:rPr>
      </w:pPr>
    </w:p>
    <w:tbl>
      <w:tblPr>
        <w:tblW w:w="10100" w:type="dxa"/>
        <w:tblInd w:w="93" w:type="dxa"/>
        <w:tblLook w:val="0000" w:firstRow="0" w:lastRow="0" w:firstColumn="0" w:lastColumn="0" w:noHBand="0" w:noVBand="0"/>
      </w:tblPr>
      <w:tblGrid>
        <w:gridCol w:w="3020"/>
        <w:gridCol w:w="1840"/>
        <w:gridCol w:w="5240"/>
      </w:tblGrid>
      <w:tr w:rsidR="00D3703E" w:rsidRPr="00D3703E" w:rsidTr="004E1820">
        <w:trPr>
          <w:trHeight w:val="255"/>
        </w:trPr>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КБК</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Утверждено ЛБО</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b/>
                <w:bCs/>
                <w:color w:val="1D1B11"/>
                <w:sz w:val="20"/>
                <w:szCs w:val="20"/>
              </w:rPr>
              <w:t>Расшифровка использования средств</w:t>
            </w:r>
          </w:p>
        </w:tc>
      </w:tr>
      <w:tr w:rsidR="00D3703E" w:rsidRPr="00D3703E" w:rsidTr="004E1820">
        <w:trPr>
          <w:trHeight w:val="255"/>
        </w:trPr>
        <w:tc>
          <w:tcPr>
            <w:tcW w:w="3020" w:type="dxa"/>
            <w:vMerge w:val="restart"/>
            <w:tcBorders>
              <w:top w:val="single" w:sz="4" w:space="0" w:color="auto"/>
              <w:left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310</w:t>
            </w:r>
          </w:p>
          <w:p w:rsidR="00D3703E" w:rsidRPr="00D3703E" w:rsidRDefault="00D3703E" w:rsidP="00D3703E">
            <w:pPr>
              <w:jc w:val="center"/>
              <w:rPr>
                <w:b/>
                <w:bCs/>
                <w:color w:val="1D1B11"/>
                <w:sz w:val="20"/>
                <w:szCs w:val="20"/>
              </w:rPr>
            </w:pPr>
            <w:r w:rsidRPr="00D3703E">
              <w:rPr>
                <w:b/>
                <w:bCs/>
                <w:color w:val="1D1B11"/>
                <w:sz w:val="20"/>
                <w:szCs w:val="20"/>
              </w:rPr>
              <w:t>32М</w:t>
            </w:r>
          </w:p>
        </w:tc>
        <w:tc>
          <w:tcPr>
            <w:tcW w:w="1840" w:type="dxa"/>
            <w:vMerge w:val="restart"/>
            <w:tcBorders>
              <w:top w:val="single" w:sz="4" w:space="0" w:color="auto"/>
              <w:left w:val="nil"/>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r w:rsidRPr="00D3703E">
              <w:rPr>
                <w:b/>
                <w:bCs/>
                <w:color w:val="1D1B11"/>
                <w:sz w:val="20"/>
                <w:szCs w:val="20"/>
              </w:rPr>
              <w:t>153 863,35</w:t>
            </w: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b/>
                <w:color w:val="1D1B11"/>
                <w:sz w:val="20"/>
                <w:szCs w:val="20"/>
              </w:rPr>
            </w:pPr>
            <w:r w:rsidRPr="00D3703E">
              <w:rPr>
                <w:b/>
                <w:color w:val="1D1B11"/>
                <w:sz w:val="20"/>
                <w:szCs w:val="20"/>
              </w:rPr>
              <w:t>153 863,35</w:t>
            </w:r>
          </w:p>
        </w:tc>
      </w:tr>
      <w:tr w:rsidR="00D3703E" w:rsidRPr="00D3703E" w:rsidTr="004E1820">
        <w:trPr>
          <w:trHeight w:val="255"/>
        </w:trPr>
        <w:tc>
          <w:tcPr>
            <w:tcW w:w="3020" w:type="dxa"/>
            <w:vMerge/>
            <w:tcBorders>
              <w:left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1840" w:type="dxa"/>
            <w:vMerge/>
            <w:tcBorders>
              <w:left w:val="nil"/>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color w:val="1D1B11"/>
                <w:sz w:val="20"/>
                <w:szCs w:val="20"/>
              </w:rPr>
              <w:t xml:space="preserve">  29 642,90 – компьютер</w:t>
            </w:r>
          </w:p>
        </w:tc>
      </w:tr>
      <w:tr w:rsidR="00D3703E" w:rsidRPr="00D3703E" w:rsidTr="004E1820">
        <w:trPr>
          <w:trHeight w:val="255"/>
        </w:trPr>
        <w:tc>
          <w:tcPr>
            <w:tcW w:w="3020" w:type="dxa"/>
            <w:vMerge/>
            <w:tcBorders>
              <w:left w:val="single" w:sz="4" w:space="0" w:color="auto"/>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1840" w:type="dxa"/>
            <w:vMerge/>
            <w:tcBorders>
              <w:left w:val="nil"/>
              <w:bottom w:val="single" w:sz="4" w:space="0" w:color="auto"/>
              <w:right w:val="single" w:sz="4" w:space="0" w:color="auto"/>
            </w:tcBorders>
            <w:shd w:val="clear" w:color="auto" w:fill="auto"/>
            <w:noWrap/>
            <w:vAlign w:val="bottom"/>
          </w:tcPr>
          <w:p w:rsidR="00D3703E" w:rsidRPr="00D3703E" w:rsidRDefault="00D3703E" w:rsidP="00D3703E">
            <w:pPr>
              <w:jc w:val="center"/>
              <w:rPr>
                <w:b/>
                <w:bCs/>
                <w:color w:val="1D1B11"/>
                <w:sz w:val="20"/>
                <w:szCs w:val="20"/>
              </w:rPr>
            </w:pPr>
          </w:p>
        </w:tc>
        <w:tc>
          <w:tcPr>
            <w:tcW w:w="5240" w:type="dxa"/>
            <w:tcBorders>
              <w:top w:val="single" w:sz="4" w:space="0" w:color="auto"/>
              <w:left w:val="nil"/>
              <w:bottom w:val="single" w:sz="4" w:space="0" w:color="auto"/>
              <w:right w:val="single" w:sz="4" w:space="0" w:color="auto"/>
            </w:tcBorders>
            <w:shd w:val="clear" w:color="auto" w:fill="auto"/>
            <w:noWrap/>
            <w:vAlign w:val="bottom"/>
          </w:tcPr>
          <w:p w:rsidR="00D3703E" w:rsidRPr="00D3703E" w:rsidRDefault="00D3703E" w:rsidP="00D3703E">
            <w:pPr>
              <w:rPr>
                <w:color w:val="1D1B11"/>
                <w:sz w:val="20"/>
                <w:szCs w:val="20"/>
              </w:rPr>
            </w:pPr>
            <w:r w:rsidRPr="00D3703E">
              <w:rPr>
                <w:bCs/>
                <w:color w:val="1D1B11"/>
                <w:sz w:val="20"/>
                <w:szCs w:val="20"/>
              </w:rPr>
              <w:t xml:space="preserve">    124 220,45 - книги</w:t>
            </w:r>
          </w:p>
        </w:tc>
      </w:tr>
    </w:tbl>
    <w:p w:rsidR="00D3703E" w:rsidRPr="00D3703E" w:rsidRDefault="00D3703E" w:rsidP="00D3703E">
      <w:pPr>
        <w:spacing w:line="360" w:lineRule="auto"/>
        <w:jc w:val="both"/>
        <w:rPr>
          <w:color w:val="1D1B11"/>
        </w:rPr>
      </w:pPr>
      <w:r w:rsidRPr="00D3703E">
        <w:rPr>
          <w:color w:val="1D1B11"/>
        </w:rPr>
        <w:t>В районный бюджет поступили субвенции из краевого бюджета:</w:t>
      </w:r>
    </w:p>
    <w:p w:rsidR="00D3703E" w:rsidRPr="00D3703E" w:rsidRDefault="00D3703E" w:rsidP="00D3703E">
      <w:pPr>
        <w:spacing w:line="360" w:lineRule="auto"/>
        <w:jc w:val="both"/>
        <w:rPr>
          <w:color w:val="1D1B11"/>
        </w:rPr>
      </w:pPr>
      <w:r w:rsidRPr="00D3703E">
        <w:rPr>
          <w:color w:val="1D1B11"/>
        </w:rPr>
        <w:t xml:space="preserve">- на комплектование книжных фондов и обеспечение информационно-техническим оборудованием в размере 149 247,45 руб. Полученные средства освоены полностью. </w:t>
      </w:r>
      <w:proofErr w:type="spellStart"/>
      <w:r w:rsidRPr="00D3703E">
        <w:rPr>
          <w:color w:val="1D1B11"/>
        </w:rPr>
        <w:t>Софинансирование</w:t>
      </w:r>
      <w:proofErr w:type="spellEnd"/>
      <w:r w:rsidRPr="00D3703E">
        <w:rPr>
          <w:color w:val="1D1B11"/>
        </w:rPr>
        <w:t xml:space="preserve"> районный бюджет составило 4 615,90 руб., </w:t>
      </w:r>
      <w:proofErr w:type="gramStart"/>
      <w:r w:rsidRPr="00D3703E">
        <w:rPr>
          <w:color w:val="1D1B11"/>
        </w:rPr>
        <w:t>освоены</w:t>
      </w:r>
      <w:proofErr w:type="gramEnd"/>
      <w:r w:rsidRPr="00D3703E">
        <w:rPr>
          <w:color w:val="1D1B11"/>
        </w:rPr>
        <w:t xml:space="preserve"> полностью. Процент </w:t>
      </w:r>
      <w:proofErr w:type="spellStart"/>
      <w:r w:rsidRPr="00D3703E">
        <w:rPr>
          <w:color w:val="1D1B11"/>
        </w:rPr>
        <w:t>софинансирования</w:t>
      </w:r>
      <w:proofErr w:type="spellEnd"/>
      <w:r w:rsidRPr="00D3703E">
        <w:rPr>
          <w:color w:val="1D1B11"/>
        </w:rPr>
        <w:t xml:space="preserve"> составил:  97% краевой бюджет, 3 % местный бюджет.</w:t>
      </w:r>
    </w:p>
    <w:p w:rsidR="00D3703E" w:rsidRPr="00D3703E" w:rsidRDefault="00D3703E" w:rsidP="00D3703E">
      <w:pPr>
        <w:spacing w:line="360" w:lineRule="auto"/>
        <w:ind w:firstLine="709"/>
        <w:jc w:val="center"/>
        <w:rPr>
          <w:b/>
          <w:i/>
          <w:color w:val="1D1B11"/>
          <w:sz w:val="28"/>
          <w:szCs w:val="28"/>
        </w:rPr>
      </w:pPr>
    </w:p>
    <w:p w:rsidR="00320E08" w:rsidRDefault="00320E08" w:rsidP="00D3703E">
      <w:pPr>
        <w:spacing w:line="360" w:lineRule="auto"/>
        <w:ind w:firstLine="709"/>
        <w:jc w:val="center"/>
        <w:rPr>
          <w:b/>
          <w:i/>
          <w:color w:val="1D1B11"/>
          <w:sz w:val="28"/>
          <w:szCs w:val="28"/>
        </w:rPr>
      </w:pPr>
    </w:p>
    <w:p w:rsidR="00D3703E" w:rsidRPr="00D3703E" w:rsidRDefault="00D3703E" w:rsidP="00D3703E">
      <w:pPr>
        <w:spacing w:line="360" w:lineRule="auto"/>
        <w:ind w:firstLine="709"/>
        <w:jc w:val="center"/>
        <w:rPr>
          <w:b/>
          <w:i/>
          <w:color w:val="1D1B11"/>
          <w:sz w:val="28"/>
          <w:szCs w:val="28"/>
        </w:rPr>
      </w:pPr>
      <w:r w:rsidRPr="00D3703E">
        <w:rPr>
          <w:b/>
          <w:i/>
          <w:color w:val="1D1B11"/>
          <w:sz w:val="28"/>
          <w:szCs w:val="28"/>
        </w:rPr>
        <w:lastRenderedPageBreak/>
        <w:t>Центр культуры и досуга «Первомайский»</w:t>
      </w:r>
    </w:p>
    <w:p w:rsidR="00D3703E" w:rsidRPr="00D3703E" w:rsidRDefault="00D3703E" w:rsidP="00D3703E">
      <w:pPr>
        <w:ind w:firstLine="851"/>
        <w:jc w:val="center"/>
        <w:rPr>
          <w:b/>
          <w:color w:val="1D1B11"/>
        </w:rPr>
      </w:pPr>
      <w:r w:rsidRPr="00D3703E">
        <w:rPr>
          <w:b/>
          <w:color w:val="1D1B11"/>
        </w:rPr>
        <w:t xml:space="preserve">Расшифровка расходов </w:t>
      </w:r>
    </w:p>
    <w:p w:rsidR="00D3703E" w:rsidRPr="00D3703E" w:rsidRDefault="00D3703E" w:rsidP="00D3703E">
      <w:pPr>
        <w:ind w:firstLine="851"/>
        <w:jc w:val="center"/>
        <w:rPr>
          <w:b/>
          <w:color w:val="1D1B11"/>
        </w:rPr>
      </w:pPr>
    </w:p>
    <w:tbl>
      <w:tblPr>
        <w:tblW w:w="0" w:type="auto"/>
        <w:jc w:val="center"/>
        <w:tblInd w:w="-1332" w:type="dxa"/>
        <w:tblLayout w:type="fixed"/>
        <w:tblLook w:val="0000" w:firstRow="0" w:lastRow="0" w:firstColumn="0" w:lastColumn="0" w:noHBand="0" w:noVBand="0"/>
      </w:tblPr>
      <w:tblGrid>
        <w:gridCol w:w="1128"/>
        <w:gridCol w:w="1659"/>
        <w:gridCol w:w="1602"/>
        <w:gridCol w:w="1011"/>
        <w:gridCol w:w="4690"/>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Вид расходов</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Уточненный план,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101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690"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1</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2</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3</w:t>
            </w:r>
          </w:p>
        </w:tc>
        <w:tc>
          <w:tcPr>
            <w:tcW w:w="101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4</w:t>
            </w:r>
          </w:p>
        </w:tc>
        <w:tc>
          <w:tcPr>
            <w:tcW w:w="4690"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5</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621</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297 572,45</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297 572,45</w:t>
            </w:r>
          </w:p>
        </w:tc>
        <w:tc>
          <w:tcPr>
            <w:tcW w:w="101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69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297 572,45</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297 572,45</w:t>
            </w:r>
          </w:p>
        </w:tc>
        <w:tc>
          <w:tcPr>
            <w:tcW w:w="101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69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jc w:val="center"/>
        <w:rPr>
          <w:b/>
          <w:color w:val="1D1B11"/>
        </w:rPr>
      </w:pPr>
    </w:p>
    <w:p w:rsidR="00D3703E" w:rsidRPr="00D3703E" w:rsidRDefault="00D3703E" w:rsidP="00D3703E">
      <w:pPr>
        <w:jc w:val="center"/>
        <w:rPr>
          <w:b/>
          <w:color w:val="1D1B11"/>
        </w:rPr>
      </w:pPr>
      <w:r w:rsidRPr="00D3703E">
        <w:rPr>
          <w:b/>
          <w:color w:val="1D1B11"/>
        </w:rPr>
        <w:t>Расшифровка расходов по разделу 08 ЦДК «Первомайский»,</w:t>
      </w:r>
    </w:p>
    <w:p w:rsidR="00D3703E" w:rsidRPr="00D3703E" w:rsidRDefault="00D3703E" w:rsidP="00D3703E">
      <w:pPr>
        <w:jc w:val="center"/>
        <w:rPr>
          <w:b/>
          <w:color w:val="1D1B11"/>
        </w:rPr>
      </w:pPr>
      <w:r w:rsidRPr="00D3703E">
        <w:rPr>
          <w:b/>
          <w:color w:val="1D1B11"/>
        </w:rPr>
        <w:t xml:space="preserve">Муниципальное задание </w:t>
      </w:r>
      <w:proofErr w:type="gramStart"/>
      <w:r w:rsidRPr="00D3703E">
        <w:rPr>
          <w:b/>
          <w:color w:val="1D1B11"/>
        </w:rPr>
        <w:t xml:space="preserve">( </w:t>
      </w:r>
      <w:proofErr w:type="gramEnd"/>
      <w:r w:rsidRPr="00D3703E">
        <w:rPr>
          <w:b/>
          <w:color w:val="1D1B11"/>
        </w:rPr>
        <w:t>вид расходов 621)</w:t>
      </w:r>
    </w:p>
    <w:p w:rsidR="00D3703E" w:rsidRPr="00D3703E" w:rsidRDefault="00D3703E" w:rsidP="00D3703E">
      <w:pPr>
        <w:jc w:val="center"/>
        <w:rPr>
          <w:b/>
          <w:color w:val="1D1B11"/>
          <w:sz w:val="14"/>
          <w:szCs w:val="14"/>
        </w:rPr>
      </w:pPr>
    </w:p>
    <w:tbl>
      <w:tblPr>
        <w:tblW w:w="0" w:type="auto"/>
        <w:jc w:val="center"/>
        <w:tblInd w:w="-1332" w:type="dxa"/>
        <w:tblLayout w:type="fixed"/>
        <w:tblLook w:val="0000" w:firstRow="0" w:lastRow="0" w:firstColumn="0" w:lastColumn="0" w:noHBand="0" w:noVBand="0"/>
      </w:tblPr>
      <w:tblGrid>
        <w:gridCol w:w="1128"/>
        <w:gridCol w:w="1659"/>
        <w:gridCol w:w="1602"/>
        <w:gridCol w:w="1011"/>
        <w:gridCol w:w="4690"/>
      </w:tblGrid>
      <w:tr w:rsidR="00D3703E" w:rsidRPr="00D3703E" w:rsidTr="004E1820">
        <w:trPr>
          <w:trHeight w:val="255"/>
          <w:jc w:val="center"/>
        </w:trPr>
        <w:tc>
          <w:tcPr>
            <w:tcW w:w="1128" w:type="dxa"/>
            <w:tcBorders>
              <w:top w:val="single" w:sz="4" w:space="0" w:color="auto"/>
              <w:left w:val="single" w:sz="4" w:space="0" w:color="auto"/>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КОСГУ</w:t>
            </w:r>
          </w:p>
        </w:tc>
        <w:tc>
          <w:tcPr>
            <w:tcW w:w="1659"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план,</w:t>
            </w:r>
          </w:p>
          <w:p w:rsidR="00D3703E" w:rsidRPr="00D3703E" w:rsidRDefault="00D3703E" w:rsidP="00D3703E">
            <w:pPr>
              <w:jc w:val="center"/>
              <w:rPr>
                <w:b/>
                <w:color w:val="1D1B11"/>
                <w:sz w:val="22"/>
                <w:szCs w:val="22"/>
              </w:rPr>
            </w:pPr>
            <w:r w:rsidRPr="00D3703E">
              <w:rPr>
                <w:b/>
                <w:color w:val="1D1B11"/>
                <w:sz w:val="22"/>
                <w:szCs w:val="22"/>
              </w:rPr>
              <w:t xml:space="preserve"> руб.</w:t>
            </w:r>
          </w:p>
        </w:tc>
        <w:tc>
          <w:tcPr>
            <w:tcW w:w="1602"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Исполнено, руб.</w:t>
            </w:r>
          </w:p>
        </w:tc>
        <w:tc>
          <w:tcPr>
            <w:tcW w:w="1011" w:type="dxa"/>
            <w:tcBorders>
              <w:top w:val="single" w:sz="4" w:space="0" w:color="auto"/>
              <w:left w:val="nil"/>
              <w:bottom w:val="single" w:sz="4" w:space="0" w:color="auto"/>
              <w:right w:val="single" w:sz="4" w:space="0" w:color="auto"/>
            </w:tcBorders>
            <w:shd w:val="clear" w:color="auto" w:fill="C0C0C0"/>
            <w:vAlign w:val="bottom"/>
          </w:tcPr>
          <w:p w:rsidR="00D3703E" w:rsidRPr="00D3703E" w:rsidRDefault="00D3703E" w:rsidP="00D3703E">
            <w:pPr>
              <w:jc w:val="center"/>
              <w:rPr>
                <w:b/>
                <w:color w:val="1D1B11"/>
                <w:sz w:val="22"/>
                <w:szCs w:val="22"/>
              </w:rPr>
            </w:pPr>
            <w:r w:rsidRPr="00D3703E">
              <w:rPr>
                <w:b/>
                <w:color w:val="1D1B11"/>
                <w:sz w:val="22"/>
                <w:szCs w:val="22"/>
              </w:rPr>
              <w:t>% исполнения</w:t>
            </w:r>
          </w:p>
        </w:tc>
        <w:tc>
          <w:tcPr>
            <w:tcW w:w="4690" w:type="dxa"/>
            <w:tcBorders>
              <w:top w:val="single" w:sz="4" w:space="0" w:color="auto"/>
              <w:left w:val="nil"/>
              <w:bottom w:val="single" w:sz="4" w:space="0" w:color="auto"/>
              <w:right w:val="single" w:sz="4" w:space="0" w:color="auto"/>
            </w:tcBorders>
            <w:shd w:val="clear" w:color="auto" w:fill="C0C0C0"/>
          </w:tcPr>
          <w:p w:rsidR="00D3703E" w:rsidRPr="00D3703E" w:rsidRDefault="00D3703E" w:rsidP="00D3703E">
            <w:pPr>
              <w:jc w:val="center"/>
              <w:rPr>
                <w:b/>
                <w:color w:val="1D1B11"/>
                <w:sz w:val="22"/>
                <w:szCs w:val="22"/>
              </w:rPr>
            </w:pPr>
            <w:r w:rsidRPr="00D3703E">
              <w:rPr>
                <w:b/>
                <w:color w:val="1D1B11"/>
                <w:sz w:val="22"/>
                <w:szCs w:val="22"/>
              </w:rPr>
              <w:t xml:space="preserve">Причины отклонений от плановых назначений </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211</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212 755,19</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212 755,19</w:t>
            </w:r>
          </w:p>
        </w:tc>
        <w:tc>
          <w:tcPr>
            <w:tcW w:w="101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69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Заработная плата</w:t>
            </w:r>
          </w:p>
        </w:tc>
      </w:tr>
      <w:tr w:rsidR="00D3703E" w:rsidRPr="00D3703E" w:rsidTr="004E1820">
        <w:trPr>
          <w:trHeight w:val="454"/>
          <w:jc w:val="center"/>
        </w:trPr>
        <w:tc>
          <w:tcPr>
            <w:tcW w:w="1128" w:type="dxa"/>
            <w:tcBorders>
              <w:top w:val="nil"/>
              <w:left w:val="single" w:sz="4" w:space="0" w:color="auto"/>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213</w:t>
            </w:r>
          </w:p>
        </w:tc>
        <w:tc>
          <w:tcPr>
            <w:tcW w:w="1659"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84 817,26</w:t>
            </w:r>
          </w:p>
        </w:tc>
        <w:tc>
          <w:tcPr>
            <w:tcW w:w="1602"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84 817,26</w:t>
            </w:r>
          </w:p>
        </w:tc>
        <w:tc>
          <w:tcPr>
            <w:tcW w:w="1011"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100,00%</w:t>
            </w:r>
          </w:p>
        </w:tc>
        <w:tc>
          <w:tcPr>
            <w:tcW w:w="4690" w:type="dxa"/>
            <w:tcBorders>
              <w:top w:val="nil"/>
              <w:left w:val="nil"/>
              <w:bottom w:val="single" w:sz="4" w:space="0" w:color="auto"/>
              <w:right w:val="single" w:sz="4" w:space="0" w:color="auto"/>
            </w:tcBorders>
          </w:tcPr>
          <w:p w:rsidR="00D3703E" w:rsidRPr="00D3703E" w:rsidRDefault="00D3703E" w:rsidP="00D3703E">
            <w:pPr>
              <w:rPr>
                <w:color w:val="1D1B11"/>
                <w:sz w:val="22"/>
                <w:szCs w:val="22"/>
              </w:rPr>
            </w:pPr>
            <w:r w:rsidRPr="00D3703E">
              <w:rPr>
                <w:color w:val="1D1B11"/>
                <w:sz w:val="22"/>
                <w:szCs w:val="22"/>
              </w:rPr>
              <w:t>Начисления на фонд оплаты труда</w:t>
            </w:r>
          </w:p>
        </w:tc>
      </w:tr>
      <w:tr w:rsidR="00D3703E" w:rsidRPr="00D3703E" w:rsidTr="004E1820">
        <w:trPr>
          <w:trHeight w:val="255"/>
          <w:jc w:val="center"/>
        </w:trPr>
        <w:tc>
          <w:tcPr>
            <w:tcW w:w="1128" w:type="dxa"/>
            <w:tcBorders>
              <w:top w:val="nil"/>
              <w:left w:val="single" w:sz="4" w:space="0" w:color="auto"/>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ИТОГО</w:t>
            </w:r>
          </w:p>
        </w:tc>
        <w:tc>
          <w:tcPr>
            <w:tcW w:w="1659"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297 572,45</w:t>
            </w:r>
          </w:p>
        </w:tc>
        <w:tc>
          <w:tcPr>
            <w:tcW w:w="1602"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297 572,45</w:t>
            </w:r>
          </w:p>
        </w:tc>
        <w:tc>
          <w:tcPr>
            <w:tcW w:w="1011"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rPr>
            </w:pPr>
            <w:r w:rsidRPr="00D3703E">
              <w:rPr>
                <w:color w:val="1D1B11"/>
                <w:sz w:val="22"/>
                <w:szCs w:val="22"/>
              </w:rPr>
              <w:t>100,00%</w:t>
            </w:r>
          </w:p>
        </w:tc>
        <w:tc>
          <w:tcPr>
            <w:tcW w:w="4690" w:type="dxa"/>
            <w:tcBorders>
              <w:top w:val="nil"/>
              <w:left w:val="nil"/>
              <w:bottom w:val="single" w:sz="4" w:space="0" w:color="auto"/>
              <w:right w:val="single" w:sz="4" w:space="0" w:color="auto"/>
            </w:tcBorders>
            <w:shd w:val="clear" w:color="auto" w:fill="C0C0C0"/>
          </w:tcPr>
          <w:p w:rsidR="00D3703E" w:rsidRPr="00D3703E" w:rsidRDefault="00D3703E" w:rsidP="00D3703E">
            <w:pPr>
              <w:rPr>
                <w:color w:val="1D1B11"/>
                <w:sz w:val="22"/>
                <w:szCs w:val="22"/>
                <w:lang w:val="en-US"/>
              </w:rPr>
            </w:pPr>
          </w:p>
        </w:tc>
      </w:tr>
    </w:tbl>
    <w:p w:rsidR="00D3703E" w:rsidRPr="00D3703E" w:rsidRDefault="00D3703E" w:rsidP="00D3703E">
      <w:pPr>
        <w:spacing w:line="360" w:lineRule="auto"/>
        <w:ind w:firstLine="709"/>
        <w:jc w:val="both"/>
        <w:rPr>
          <w:color w:val="1D1B11"/>
          <w:sz w:val="22"/>
          <w:szCs w:val="22"/>
        </w:rPr>
      </w:pPr>
    </w:p>
    <w:p w:rsidR="00D3703E" w:rsidRPr="00D3703E" w:rsidRDefault="00D3703E" w:rsidP="00D3703E">
      <w:pPr>
        <w:spacing w:line="360" w:lineRule="auto"/>
        <w:ind w:firstLine="709"/>
        <w:jc w:val="both"/>
        <w:rPr>
          <w:color w:val="1D1B11"/>
        </w:rPr>
      </w:pPr>
      <w:r w:rsidRPr="00D3703E">
        <w:rPr>
          <w:color w:val="1D1B11"/>
        </w:rPr>
        <w:t xml:space="preserve">15 сентября 2020 года ликвидировано автономное учреждение в соответствии с  постановлением администрации Михайловского муниципального района от 06.02.2020 года №74-па «О ликвидации муниципального автономного учреждения культуры Михайловского муниципального района «Центр культуры и досуга «Первомайский». </w:t>
      </w:r>
    </w:p>
    <w:p w:rsidR="00D3703E" w:rsidRPr="00D3703E" w:rsidRDefault="00D3703E" w:rsidP="00D3703E">
      <w:pPr>
        <w:jc w:val="center"/>
        <w:rPr>
          <w:b/>
        </w:rPr>
      </w:pPr>
    </w:p>
    <w:p w:rsidR="00654DCE" w:rsidRPr="00654DCE" w:rsidRDefault="00203CA8" w:rsidP="00654DCE">
      <w:pPr>
        <w:spacing w:line="360" w:lineRule="auto"/>
        <w:ind w:firstLine="720"/>
        <w:jc w:val="center"/>
        <w:rPr>
          <w:b/>
          <w:color w:val="1D1B11"/>
        </w:rPr>
      </w:pPr>
      <w:r w:rsidRPr="00203CA8">
        <w:rPr>
          <w:b/>
        </w:rPr>
        <w:t>РАЗДЕЛ 10 «С</w:t>
      </w:r>
      <w:r w:rsidR="00654DCE" w:rsidRPr="00654DCE">
        <w:rPr>
          <w:b/>
          <w:color w:val="1D1B11"/>
        </w:rPr>
        <w:t xml:space="preserve"> </w:t>
      </w:r>
      <w:r w:rsidR="00654DCE" w:rsidRPr="00654DCE">
        <w:rPr>
          <w:b/>
          <w:color w:val="1D1B11"/>
        </w:rPr>
        <w:t>РАЗДЕЛ 10 «СОЦИАЛЬНАЯ ПОЛИТИКА»</w:t>
      </w:r>
    </w:p>
    <w:tbl>
      <w:tblPr>
        <w:tblpPr w:leftFromText="180" w:rightFromText="180" w:vertAnchor="text" w:horzAnchor="margin" w:tblpY="15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2358"/>
        <w:gridCol w:w="1716"/>
        <w:gridCol w:w="1762"/>
        <w:gridCol w:w="1051"/>
        <w:gridCol w:w="2410"/>
      </w:tblGrid>
      <w:tr w:rsidR="00654DCE" w:rsidRPr="00654DCE" w:rsidTr="004E1820">
        <w:trPr>
          <w:trHeight w:val="640"/>
        </w:trPr>
        <w:tc>
          <w:tcPr>
            <w:tcW w:w="3092" w:type="dxa"/>
            <w:gridSpan w:val="2"/>
            <w:shd w:val="clear" w:color="auto" w:fill="auto"/>
            <w:vAlign w:val="center"/>
          </w:tcPr>
          <w:p w:rsidR="00654DCE" w:rsidRPr="00654DCE" w:rsidRDefault="00654DCE" w:rsidP="00654DCE">
            <w:pPr>
              <w:jc w:val="center"/>
              <w:rPr>
                <w:color w:val="1D1B11"/>
                <w:sz w:val="22"/>
                <w:szCs w:val="22"/>
              </w:rPr>
            </w:pPr>
            <w:r w:rsidRPr="00654DCE">
              <w:rPr>
                <w:color w:val="1D1B11"/>
                <w:sz w:val="22"/>
                <w:szCs w:val="22"/>
              </w:rPr>
              <w:t>Наименование раздела</w:t>
            </w:r>
          </w:p>
        </w:tc>
        <w:tc>
          <w:tcPr>
            <w:tcW w:w="1716" w:type="dxa"/>
            <w:shd w:val="clear" w:color="auto" w:fill="auto"/>
            <w:vAlign w:val="center"/>
          </w:tcPr>
          <w:p w:rsidR="00654DCE" w:rsidRPr="00654DCE" w:rsidRDefault="00654DCE" w:rsidP="00654DCE">
            <w:pPr>
              <w:jc w:val="center"/>
              <w:rPr>
                <w:color w:val="1D1B11"/>
                <w:sz w:val="22"/>
                <w:szCs w:val="22"/>
              </w:rPr>
            </w:pPr>
            <w:r w:rsidRPr="00654DCE">
              <w:rPr>
                <w:color w:val="1D1B11"/>
                <w:sz w:val="22"/>
                <w:szCs w:val="22"/>
              </w:rPr>
              <w:t xml:space="preserve">План </w:t>
            </w:r>
          </w:p>
          <w:p w:rsidR="00654DCE" w:rsidRPr="00654DCE" w:rsidRDefault="00654DCE" w:rsidP="00654DCE">
            <w:pPr>
              <w:jc w:val="center"/>
              <w:rPr>
                <w:color w:val="1D1B11"/>
                <w:sz w:val="22"/>
                <w:szCs w:val="22"/>
              </w:rPr>
            </w:pPr>
            <w:r w:rsidRPr="00654DCE">
              <w:rPr>
                <w:color w:val="1D1B11"/>
                <w:sz w:val="22"/>
                <w:szCs w:val="22"/>
              </w:rPr>
              <w:t>на 2020 год</w:t>
            </w:r>
          </w:p>
        </w:tc>
        <w:tc>
          <w:tcPr>
            <w:tcW w:w="1762" w:type="dxa"/>
          </w:tcPr>
          <w:p w:rsidR="00654DCE" w:rsidRPr="00654DCE" w:rsidRDefault="00654DCE" w:rsidP="00654DCE">
            <w:pPr>
              <w:jc w:val="center"/>
              <w:rPr>
                <w:color w:val="1D1B11"/>
                <w:sz w:val="22"/>
                <w:szCs w:val="22"/>
              </w:rPr>
            </w:pPr>
            <w:r w:rsidRPr="00654DCE">
              <w:rPr>
                <w:color w:val="1D1B11"/>
                <w:sz w:val="22"/>
                <w:szCs w:val="22"/>
              </w:rPr>
              <w:t>Исполнено</w:t>
            </w:r>
          </w:p>
          <w:p w:rsidR="00654DCE" w:rsidRPr="00654DCE" w:rsidRDefault="00654DCE" w:rsidP="00654DCE">
            <w:pPr>
              <w:jc w:val="center"/>
              <w:rPr>
                <w:color w:val="1D1B11"/>
                <w:sz w:val="22"/>
                <w:szCs w:val="22"/>
              </w:rPr>
            </w:pPr>
            <w:r w:rsidRPr="00654DCE">
              <w:rPr>
                <w:color w:val="1D1B11"/>
                <w:sz w:val="22"/>
                <w:szCs w:val="22"/>
              </w:rPr>
              <w:t>за 2020 год</w:t>
            </w:r>
          </w:p>
          <w:p w:rsidR="00654DCE" w:rsidRPr="00654DCE" w:rsidRDefault="00654DCE" w:rsidP="00654DCE">
            <w:pPr>
              <w:jc w:val="center"/>
              <w:rPr>
                <w:color w:val="1D1B11"/>
                <w:sz w:val="22"/>
                <w:szCs w:val="22"/>
              </w:rPr>
            </w:pPr>
          </w:p>
        </w:tc>
        <w:tc>
          <w:tcPr>
            <w:tcW w:w="1051" w:type="dxa"/>
            <w:shd w:val="clear" w:color="auto" w:fill="auto"/>
            <w:vAlign w:val="center"/>
          </w:tcPr>
          <w:p w:rsidR="00654DCE" w:rsidRPr="00654DCE" w:rsidRDefault="00654DCE" w:rsidP="00654DCE">
            <w:pPr>
              <w:jc w:val="center"/>
              <w:rPr>
                <w:color w:val="1D1B11"/>
                <w:sz w:val="22"/>
                <w:szCs w:val="22"/>
              </w:rPr>
            </w:pPr>
            <w:r w:rsidRPr="00654DCE">
              <w:rPr>
                <w:color w:val="1D1B11"/>
                <w:sz w:val="22"/>
                <w:szCs w:val="22"/>
              </w:rPr>
              <w:t>% исполнения</w:t>
            </w:r>
          </w:p>
        </w:tc>
        <w:tc>
          <w:tcPr>
            <w:tcW w:w="2410" w:type="dxa"/>
          </w:tcPr>
          <w:p w:rsidR="00654DCE" w:rsidRPr="00654DCE" w:rsidRDefault="00654DCE" w:rsidP="00654DCE">
            <w:pPr>
              <w:jc w:val="center"/>
              <w:rPr>
                <w:color w:val="1D1B11"/>
                <w:sz w:val="22"/>
                <w:szCs w:val="22"/>
              </w:rPr>
            </w:pPr>
            <w:r w:rsidRPr="00654DCE">
              <w:rPr>
                <w:color w:val="1D1B11"/>
                <w:sz w:val="22"/>
                <w:szCs w:val="22"/>
              </w:rPr>
              <w:t>Расшифровка отклонений</w:t>
            </w:r>
          </w:p>
        </w:tc>
      </w:tr>
      <w:tr w:rsidR="00654DCE" w:rsidRPr="00654DCE" w:rsidTr="004E1820">
        <w:trPr>
          <w:trHeight w:val="329"/>
        </w:trPr>
        <w:tc>
          <w:tcPr>
            <w:tcW w:w="734" w:type="dxa"/>
          </w:tcPr>
          <w:p w:rsidR="00654DCE" w:rsidRPr="00654DCE" w:rsidRDefault="00654DCE" w:rsidP="00654DCE">
            <w:pPr>
              <w:jc w:val="center"/>
              <w:rPr>
                <w:color w:val="1D1B11"/>
                <w:sz w:val="22"/>
              </w:rPr>
            </w:pPr>
            <w:r w:rsidRPr="00654DCE">
              <w:rPr>
                <w:color w:val="1D1B11"/>
                <w:sz w:val="22"/>
              </w:rPr>
              <w:t>1</w:t>
            </w:r>
          </w:p>
        </w:tc>
        <w:tc>
          <w:tcPr>
            <w:tcW w:w="2358" w:type="dxa"/>
          </w:tcPr>
          <w:p w:rsidR="00654DCE" w:rsidRPr="00654DCE" w:rsidRDefault="00654DCE" w:rsidP="00654DCE">
            <w:pPr>
              <w:jc w:val="center"/>
              <w:rPr>
                <w:color w:val="1D1B11"/>
                <w:sz w:val="22"/>
              </w:rPr>
            </w:pPr>
            <w:r w:rsidRPr="00654DCE">
              <w:rPr>
                <w:color w:val="1D1B11"/>
                <w:sz w:val="22"/>
              </w:rPr>
              <w:t>2</w:t>
            </w:r>
          </w:p>
        </w:tc>
        <w:tc>
          <w:tcPr>
            <w:tcW w:w="1716" w:type="dxa"/>
          </w:tcPr>
          <w:p w:rsidR="00654DCE" w:rsidRPr="00654DCE" w:rsidRDefault="00654DCE" w:rsidP="00654DCE">
            <w:pPr>
              <w:jc w:val="center"/>
              <w:rPr>
                <w:color w:val="1D1B11"/>
                <w:sz w:val="22"/>
              </w:rPr>
            </w:pPr>
            <w:r w:rsidRPr="00654DCE">
              <w:rPr>
                <w:color w:val="1D1B11"/>
                <w:sz w:val="22"/>
              </w:rPr>
              <w:t>3</w:t>
            </w:r>
          </w:p>
        </w:tc>
        <w:tc>
          <w:tcPr>
            <w:tcW w:w="1762" w:type="dxa"/>
          </w:tcPr>
          <w:p w:rsidR="00654DCE" w:rsidRPr="00654DCE" w:rsidRDefault="00654DCE" w:rsidP="00654DCE">
            <w:pPr>
              <w:jc w:val="center"/>
              <w:rPr>
                <w:color w:val="1D1B11"/>
                <w:sz w:val="22"/>
              </w:rPr>
            </w:pPr>
            <w:r w:rsidRPr="00654DCE">
              <w:rPr>
                <w:color w:val="1D1B11"/>
                <w:sz w:val="22"/>
              </w:rPr>
              <w:t>4</w:t>
            </w:r>
          </w:p>
        </w:tc>
        <w:tc>
          <w:tcPr>
            <w:tcW w:w="1051" w:type="dxa"/>
          </w:tcPr>
          <w:p w:rsidR="00654DCE" w:rsidRPr="00654DCE" w:rsidRDefault="00654DCE" w:rsidP="00654DCE">
            <w:pPr>
              <w:jc w:val="center"/>
              <w:rPr>
                <w:color w:val="1D1B11"/>
                <w:sz w:val="22"/>
                <w:lang w:val="en-US"/>
              </w:rPr>
            </w:pPr>
            <w:r w:rsidRPr="00654DCE">
              <w:rPr>
                <w:color w:val="1D1B11"/>
                <w:sz w:val="22"/>
                <w:lang w:val="en-US"/>
              </w:rPr>
              <w:t>5</w:t>
            </w:r>
          </w:p>
        </w:tc>
        <w:tc>
          <w:tcPr>
            <w:tcW w:w="2410" w:type="dxa"/>
          </w:tcPr>
          <w:p w:rsidR="00654DCE" w:rsidRPr="00654DCE" w:rsidRDefault="00654DCE" w:rsidP="00654DCE">
            <w:pPr>
              <w:jc w:val="center"/>
              <w:rPr>
                <w:color w:val="1D1B11"/>
                <w:sz w:val="22"/>
              </w:rPr>
            </w:pPr>
            <w:r w:rsidRPr="00654DCE">
              <w:rPr>
                <w:color w:val="1D1B11"/>
                <w:sz w:val="22"/>
              </w:rPr>
              <w:t>6</w:t>
            </w:r>
          </w:p>
        </w:tc>
      </w:tr>
      <w:tr w:rsidR="00654DCE" w:rsidRPr="00654DCE" w:rsidTr="004E1820">
        <w:trPr>
          <w:trHeight w:val="347"/>
        </w:trPr>
        <w:tc>
          <w:tcPr>
            <w:tcW w:w="734" w:type="dxa"/>
          </w:tcPr>
          <w:p w:rsidR="00654DCE" w:rsidRPr="00654DCE" w:rsidRDefault="00654DCE" w:rsidP="00654DCE">
            <w:pPr>
              <w:jc w:val="center"/>
              <w:rPr>
                <w:b/>
                <w:color w:val="1D1B11"/>
                <w:sz w:val="22"/>
              </w:rPr>
            </w:pPr>
            <w:r w:rsidRPr="00654DCE">
              <w:rPr>
                <w:b/>
                <w:color w:val="1D1B11"/>
                <w:sz w:val="22"/>
              </w:rPr>
              <w:t>1001</w:t>
            </w:r>
          </w:p>
        </w:tc>
        <w:tc>
          <w:tcPr>
            <w:tcW w:w="2358" w:type="dxa"/>
          </w:tcPr>
          <w:p w:rsidR="00654DCE" w:rsidRPr="00654DCE" w:rsidRDefault="00654DCE" w:rsidP="00654DCE">
            <w:pPr>
              <w:rPr>
                <w:color w:val="1D1B11"/>
                <w:sz w:val="22"/>
                <w:szCs w:val="22"/>
              </w:rPr>
            </w:pPr>
            <w:r w:rsidRPr="00654DCE">
              <w:rPr>
                <w:color w:val="1D1B11"/>
                <w:sz w:val="22"/>
                <w:szCs w:val="22"/>
              </w:rPr>
              <w:t>Пенсионное обеспечение</w:t>
            </w:r>
          </w:p>
        </w:tc>
        <w:tc>
          <w:tcPr>
            <w:tcW w:w="1716" w:type="dxa"/>
          </w:tcPr>
          <w:p w:rsidR="00654DCE" w:rsidRPr="00654DCE" w:rsidRDefault="00654DCE" w:rsidP="00654DCE">
            <w:pPr>
              <w:rPr>
                <w:color w:val="1D1B11"/>
              </w:rPr>
            </w:pPr>
            <w:r w:rsidRPr="00654DCE">
              <w:rPr>
                <w:color w:val="1D1B11"/>
              </w:rPr>
              <w:t>2 405 970,67</w:t>
            </w:r>
          </w:p>
        </w:tc>
        <w:tc>
          <w:tcPr>
            <w:tcW w:w="1762" w:type="dxa"/>
          </w:tcPr>
          <w:p w:rsidR="00654DCE" w:rsidRPr="00654DCE" w:rsidRDefault="00654DCE" w:rsidP="00654DCE">
            <w:pPr>
              <w:rPr>
                <w:color w:val="1D1B11"/>
              </w:rPr>
            </w:pPr>
            <w:r w:rsidRPr="00654DCE">
              <w:rPr>
                <w:color w:val="1D1B11"/>
              </w:rPr>
              <w:t>2 405 963,97</w:t>
            </w:r>
          </w:p>
        </w:tc>
        <w:tc>
          <w:tcPr>
            <w:tcW w:w="1051" w:type="dxa"/>
          </w:tcPr>
          <w:p w:rsidR="00654DCE" w:rsidRPr="00654DCE" w:rsidRDefault="00654DCE" w:rsidP="00654DCE">
            <w:pPr>
              <w:rPr>
                <w:color w:val="1D1B11"/>
                <w:lang w:val="en-US"/>
              </w:rPr>
            </w:pPr>
            <w:r w:rsidRPr="00654DCE">
              <w:rPr>
                <w:color w:val="1D1B11"/>
              </w:rPr>
              <w:t>100,00</w:t>
            </w:r>
          </w:p>
        </w:tc>
        <w:tc>
          <w:tcPr>
            <w:tcW w:w="2410" w:type="dxa"/>
          </w:tcPr>
          <w:p w:rsidR="00654DCE" w:rsidRPr="00654DCE" w:rsidRDefault="00654DCE" w:rsidP="00654DCE">
            <w:pPr>
              <w:rPr>
                <w:color w:val="1D1B11"/>
              </w:rPr>
            </w:pPr>
          </w:p>
        </w:tc>
      </w:tr>
      <w:tr w:rsidR="00654DCE" w:rsidRPr="00654DCE" w:rsidTr="004E1820">
        <w:tc>
          <w:tcPr>
            <w:tcW w:w="734" w:type="dxa"/>
          </w:tcPr>
          <w:p w:rsidR="00654DCE" w:rsidRPr="00654DCE" w:rsidRDefault="00654DCE" w:rsidP="00654DCE">
            <w:pPr>
              <w:jc w:val="center"/>
              <w:rPr>
                <w:b/>
                <w:color w:val="1D1B11"/>
                <w:sz w:val="22"/>
              </w:rPr>
            </w:pPr>
            <w:r w:rsidRPr="00654DCE">
              <w:rPr>
                <w:b/>
                <w:color w:val="1D1B11"/>
                <w:sz w:val="22"/>
              </w:rPr>
              <w:t>1003</w:t>
            </w:r>
          </w:p>
        </w:tc>
        <w:tc>
          <w:tcPr>
            <w:tcW w:w="2358" w:type="dxa"/>
          </w:tcPr>
          <w:p w:rsidR="00654DCE" w:rsidRPr="00654DCE" w:rsidRDefault="00654DCE" w:rsidP="00654DCE">
            <w:pPr>
              <w:rPr>
                <w:color w:val="1D1B11"/>
                <w:sz w:val="22"/>
                <w:szCs w:val="22"/>
              </w:rPr>
            </w:pPr>
            <w:r w:rsidRPr="00654DCE">
              <w:rPr>
                <w:color w:val="1D1B11"/>
                <w:sz w:val="22"/>
                <w:szCs w:val="22"/>
              </w:rPr>
              <w:t>Социальное обеспечение населения</w:t>
            </w:r>
          </w:p>
        </w:tc>
        <w:tc>
          <w:tcPr>
            <w:tcW w:w="1716" w:type="dxa"/>
          </w:tcPr>
          <w:p w:rsidR="00654DCE" w:rsidRPr="00654DCE" w:rsidRDefault="00654DCE" w:rsidP="00654DCE">
            <w:pPr>
              <w:rPr>
                <w:color w:val="1D1B11"/>
              </w:rPr>
            </w:pPr>
            <w:r w:rsidRPr="00654DCE">
              <w:rPr>
                <w:color w:val="1D1B11"/>
              </w:rPr>
              <w:t>10 013 775,2</w:t>
            </w:r>
          </w:p>
        </w:tc>
        <w:tc>
          <w:tcPr>
            <w:tcW w:w="1762" w:type="dxa"/>
          </w:tcPr>
          <w:p w:rsidR="00654DCE" w:rsidRPr="00654DCE" w:rsidRDefault="00654DCE" w:rsidP="00654DCE">
            <w:pPr>
              <w:rPr>
                <w:color w:val="1D1B11"/>
              </w:rPr>
            </w:pPr>
            <w:r w:rsidRPr="00654DCE">
              <w:rPr>
                <w:color w:val="1D1B11"/>
              </w:rPr>
              <w:t>9 823 824,6</w:t>
            </w:r>
          </w:p>
        </w:tc>
        <w:tc>
          <w:tcPr>
            <w:tcW w:w="1051" w:type="dxa"/>
          </w:tcPr>
          <w:p w:rsidR="00654DCE" w:rsidRPr="00654DCE" w:rsidRDefault="00654DCE" w:rsidP="00654DCE">
            <w:pPr>
              <w:rPr>
                <w:color w:val="1D1B11"/>
              </w:rPr>
            </w:pPr>
            <w:r w:rsidRPr="00654DCE">
              <w:rPr>
                <w:color w:val="1D1B11"/>
              </w:rPr>
              <w:t>98,10</w:t>
            </w:r>
          </w:p>
        </w:tc>
        <w:tc>
          <w:tcPr>
            <w:tcW w:w="2410" w:type="dxa"/>
          </w:tcPr>
          <w:p w:rsidR="00654DCE" w:rsidRPr="00654DCE" w:rsidRDefault="00654DCE" w:rsidP="00654DCE">
            <w:pPr>
              <w:rPr>
                <w:color w:val="1D1B11"/>
                <w:sz w:val="22"/>
                <w:szCs w:val="22"/>
              </w:rPr>
            </w:pPr>
          </w:p>
        </w:tc>
      </w:tr>
      <w:tr w:rsidR="00654DCE" w:rsidRPr="00654DCE" w:rsidTr="004E1820">
        <w:tc>
          <w:tcPr>
            <w:tcW w:w="734" w:type="dxa"/>
          </w:tcPr>
          <w:p w:rsidR="00654DCE" w:rsidRPr="00654DCE" w:rsidRDefault="00654DCE" w:rsidP="00654DCE">
            <w:pPr>
              <w:jc w:val="center"/>
              <w:rPr>
                <w:b/>
                <w:color w:val="1D1B11"/>
                <w:sz w:val="22"/>
              </w:rPr>
            </w:pPr>
            <w:r w:rsidRPr="00654DCE">
              <w:rPr>
                <w:b/>
                <w:color w:val="1D1B11"/>
                <w:sz w:val="22"/>
              </w:rPr>
              <w:t>1004</w:t>
            </w:r>
          </w:p>
        </w:tc>
        <w:tc>
          <w:tcPr>
            <w:tcW w:w="2358" w:type="dxa"/>
          </w:tcPr>
          <w:p w:rsidR="00654DCE" w:rsidRPr="00654DCE" w:rsidRDefault="00654DCE" w:rsidP="00654DCE">
            <w:pPr>
              <w:rPr>
                <w:color w:val="1D1B11"/>
                <w:sz w:val="22"/>
                <w:szCs w:val="22"/>
              </w:rPr>
            </w:pPr>
            <w:r w:rsidRPr="00654DCE">
              <w:rPr>
                <w:color w:val="1D1B11"/>
                <w:sz w:val="22"/>
                <w:szCs w:val="22"/>
              </w:rPr>
              <w:t>Охрана семьи и детства</w:t>
            </w:r>
          </w:p>
        </w:tc>
        <w:tc>
          <w:tcPr>
            <w:tcW w:w="1716" w:type="dxa"/>
          </w:tcPr>
          <w:p w:rsidR="00654DCE" w:rsidRPr="00654DCE" w:rsidRDefault="00654DCE" w:rsidP="00654DCE">
            <w:pPr>
              <w:rPr>
                <w:color w:val="1D1B11"/>
              </w:rPr>
            </w:pPr>
            <w:r w:rsidRPr="00654DCE">
              <w:rPr>
                <w:color w:val="1D1B11"/>
              </w:rPr>
              <w:t>52 996 004,99</w:t>
            </w:r>
          </w:p>
        </w:tc>
        <w:tc>
          <w:tcPr>
            <w:tcW w:w="1762" w:type="dxa"/>
          </w:tcPr>
          <w:p w:rsidR="00654DCE" w:rsidRPr="00654DCE" w:rsidRDefault="00654DCE" w:rsidP="00654DCE">
            <w:pPr>
              <w:rPr>
                <w:color w:val="1D1B11"/>
              </w:rPr>
            </w:pPr>
            <w:r w:rsidRPr="00654DCE">
              <w:rPr>
                <w:color w:val="1D1B11"/>
              </w:rPr>
              <w:t>48 494 886,91</w:t>
            </w:r>
          </w:p>
        </w:tc>
        <w:tc>
          <w:tcPr>
            <w:tcW w:w="1051" w:type="dxa"/>
          </w:tcPr>
          <w:p w:rsidR="00654DCE" w:rsidRPr="00654DCE" w:rsidRDefault="00654DCE" w:rsidP="00654DCE">
            <w:pPr>
              <w:rPr>
                <w:color w:val="1D1B11"/>
              </w:rPr>
            </w:pPr>
            <w:r w:rsidRPr="00654DCE">
              <w:rPr>
                <w:color w:val="1D1B11"/>
              </w:rPr>
              <w:t>91,51</w:t>
            </w:r>
          </w:p>
        </w:tc>
        <w:tc>
          <w:tcPr>
            <w:tcW w:w="2410" w:type="dxa"/>
          </w:tcPr>
          <w:p w:rsidR="00654DCE" w:rsidRPr="00654DCE" w:rsidRDefault="00654DCE" w:rsidP="00654DCE">
            <w:pPr>
              <w:rPr>
                <w:color w:val="1D1B11"/>
                <w:sz w:val="22"/>
                <w:szCs w:val="22"/>
              </w:rPr>
            </w:pPr>
            <w:r w:rsidRPr="00654DCE">
              <w:rPr>
                <w:color w:val="1D1B11"/>
                <w:sz w:val="22"/>
                <w:szCs w:val="22"/>
              </w:rPr>
              <w:t xml:space="preserve">Экономия по результатам проведения аукционов при покупке жилья сиротам </w:t>
            </w:r>
          </w:p>
        </w:tc>
      </w:tr>
      <w:tr w:rsidR="00654DCE" w:rsidRPr="00654DCE" w:rsidTr="004E1820">
        <w:tc>
          <w:tcPr>
            <w:tcW w:w="734" w:type="dxa"/>
          </w:tcPr>
          <w:p w:rsidR="00654DCE" w:rsidRPr="00654DCE" w:rsidRDefault="00654DCE" w:rsidP="00654DCE">
            <w:pPr>
              <w:jc w:val="center"/>
              <w:rPr>
                <w:b/>
                <w:color w:val="1D1B11"/>
                <w:sz w:val="22"/>
              </w:rPr>
            </w:pPr>
            <w:r w:rsidRPr="00654DCE">
              <w:rPr>
                <w:b/>
                <w:color w:val="1D1B11"/>
                <w:sz w:val="22"/>
              </w:rPr>
              <w:t>1006</w:t>
            </w:r>
          </w:p>
        </w:tc>
        <w:tc>
          <w:tcPr>
            <w:tcW w:w="2358" w:type="dxa"/>
          </w:tcPr>
          <w:p w:rsidR="00654DCE" w:rsidRPr="00654DCE" w:rsidRDefault="00654DCE" w:rsidP="00654DCE">
            <w:pPr>
              <w:rPr>
                <w:color w:val="1D1B11"/>
                <w:sz w:val="22"/>
                <w:szCs w:val="22"/>
              </w:rPr>
            </w:pPr>
            <w:r w:rsidRPr="00654DCE">
              <w:rPr>
                <w:color w:val="1D1B11"/>
                <w:sz w:val="22"/>
                <w:szCs w:val="22"/>
              </w:rPr>
              <w:t>Другие вопросы в области социальной политики</w:t>
            </w:r>
          </w:p>
        </w:tc>
        <w:tc>
          <w:tcPr>
            <w:tcW w:w="1716" w:type="dxa"/>
          </w:tcPr>
          <w:p w:rsidR="00654DCE" w:rsidRPr="00654DCE" w:rsidRDefault="00654DCE" w:rsidP="00654DCE">
            <w:pPr>
              <w:rPr>
                <w:color w:val="1D1B11"/>
              </w:rPr>
            </w:pPr>
            <w:r w:rsidRPr="00654DCE">
              <w:rPr>
                <w:color w:val="1D1B11"/>
              </w:rPr>
              <w:t>99 999,98</w:t>
            </w:r>
          </w:p>
        </w:tc>
        <w:tc>
          <w:tcPr>
            <w:tcW w:w="1762" w:type="dxa"/>
          </w:tcPr>
          <w:p w:rsidR="00654DCE" w:rsidRPr="00654DCE" w:rsidRDefault="00654DCE" w:rsidP="00654DCE">
            <w:pPr>
              <w:rPr>
                <w:color w:val="1D1B11"/>
              </w:rPr>
            </w:pPr>
            <w:r w:rsidRPr="00654DCE">
              <w:rPr>
                <w:color w:val="1D1B11"/>
              </w:rPr>
              <w:t>99 999,98</w:t>
            </w:r>
          </w:p>
        </w:tc>
        <w:tc>
          <w:tcPr>
            <w:tcW w:w="1051" w:type="dxa"/>
          </w:tcPr>
          <w:p w:rsidR="00654DCE" w:rsidRPr="00654DCE" w:rsidRDefault="00654DCE" w:rsidP="00654DCE">
            <w:pPr>
              <w:rPr>
                <w:color w:val="1D1B11"/>
              </w:rPr>
            </w:pPr>
            <w:r w:rsidRPr="00654DCE">
              <w:rPr>
                <w:color w:val="1D1B11"/>
              </w:rPr>
              <w:t>100,00</w:t>
            </w:r>
          </w:p>
        </w:tc>
        <w:tc>
          <w:tcPr>
            <w:tcW w:w="2410" w:type="dxa"/>
          </w:tcPr>
          <w:p w:rsidR="00654DCE" w:rsidRPr="00654DCE" w:rsidRDefault="00654DCE" w:rsidP="00654DCE">
            <w:pPr>
              <w:rPr>
                <w:color w:val="1D1B11"/>
              </w:rPr>
            </w:pPr>
          </w:p>
        </w:tc>
      </w:tr>
      <w:tr w:rsidR="00654DCE" w:rsidRPr="00654DCE" w:rsidTr="004E1820">
        <w:trPr>
          <w:trHeight w:val="571"/>
        </w:trPr>
        <w:tc>
          <w:tcPr>
            <w:tcW w:w="734" w:type="dxa"/>
          </w:tcPr>
          <w:p w:rsidR="00654DCE" w:rsidRPr="00654DCE" w:rsidRDefault="00654DCE" w:rsidP="00654DCE">
            <w:pPr>
              <w:jc w:val="center"/>
              <w:rPr>
                <w:b/>
                <w:color w:val="1D1B11"/>
                <w:sz w:val="22"/>
              </w:rPr>
            </w:pPr>
          </w:p>
        </w:tc>
        <w:tc>
          <w:tcPr>
            <w:tcW w:w="2358" w:type="dxa"/>
          </w:tcPr>
          <w:p w:rsidR="00654DCE" w:rsidRPr="00654DCE" w:rsidRDefault="00654DCE" w:rsidP="00654DCE">
            <w:pPr>
              <w:rPr>
                <w:b/>
                <w:color w:val="1D1B11"/>
                <w:sz w:val="22"/>
                <w:szCs w:val="22"/>
              </w:rPr>
            </w:pPr>
            <w:r w:rsidRPr="00654DCE">
              <w:rPr>
                <w:b/>
                <w:i/>
                <w:color w:val="1D1B11"/>
                <w:sz w:val="22"/>
              </w:rPr>
              <w:t>Итого расходов</w:t>
            </w:r>
          </w:p>
        </w:tc>
        <w:tc>
          <w:tcPr>
            <w:tcW w:w="1716" w:type="dxa"/>
          </w:tcPr>
          <w:p w:rsidR="00654DCE" w:rsidRPr="00654DCE" w:rsidRDefault="00654DCE" w:rsidP="00654DCE">
            <w:pPr>
              <w:rPr>
                <w:b/>
                <w:color w:val="1D1B11"/>
              </w:rPr>
            </w:pPr>
            <w:r w:rsidRPr="00654DCE">
              <w:rPr>
                <w:b/>
                <w:color w:val="1D1B11"/>
              </w:rPr>
              <w:t>65 515 750,84</w:t>
            </w:r>
          </w:p>
        </w:tc>
        <w:tc>
          <w:tcPr>
            <w:tcW w:w="1762" w:type="dxa"/>
          </w:tcPr>
          <w:p w:rsidR="00654DCE" w:rsidRPr="00654DCE" w:rsidRDefault="00654DCE" w:rsidP="00654DCE">
            <w:pPr>
              <w:rPr>
                <w:b/>
                <w:color w:val="1D1B11"/>
              </w:rPr>
            </w:pPr>
            <w:r w:rsidRPr="00654DCE">
              <w:rPr>
                <w:b/>
                <w:color w:val="1D1B11"/>
              </w:rPr>
              <w:t>60 824 675,46</w:t>
            </w:r>
          </w:p>
        </w:tc>
        <w:tc>
          <w:tcPr>
            <w:tcW w:w="1051" w:type="dxa"/>
          </w:tcPr>
          <w:p w:rsidR="00654DCE" w:rsidRPr="00654DCE" w:rsidRDefault="00654DCE" w:rsidP="00654DCE">
            <w:pPr>
              <w:rPr>
                <w:b/>
                <w:color w:val="1D1B11"/>
              </w:rPr>
            </w:pPr>
            <w:r w:rsidRPr="00654DCE">
              <w:rPr>
                <w:b/>
                <w:color w:val="1D1B11"/>
              </w:rPr>
              <w:t>92,84</w:t>
            </w:r>
          </w:p>
        </w:tc>
        <w:tc>
          <w:tcPr>
            <w:tcW w:w="2410" w:type="dxa"/>
          </w:tcPr>
          <w:p w:rsidR="00654DCE" w:rsidRPr="00654DCE" w:rsidRDefault="00654DCE" w:rsidP="00654DCE">
            <w:pPr>
              <w:rPr>
                <w:b/>
                <w:color w:val="1D1B11"/>
              </w:rPr>
            </w:pPr>
          </w:p>
        </w:tc>
      </w:tr>
    </w:tbl>
    <w:p w:rsidR="00654DCE" w:rsidRDefault="00654DCE" w:rsidP="00654DCE">
      <w:pPr>
        <w:spacing w:line="360" w:lineRule="auto"/>
        <w:ind w:firstLine="720"/>
        <w:jc w:val="center"/>
        <w:rPr>
          <w:b/>
          <w:color w:val="1D1B11"/>
        </w:rPr>
      </w:pPr>
    </w:p>
    <w:p w:rsidR="00320E08" w:rsidRPr="00654DCE" w:rsidRDefault="00320E08" w:rsidP="00654DCE">
      <w:pPr>
        <w:spacing w:line="360" w:lineRule="auto"/>
        <w:ind w:firstLine="720"/>
        <w:jc w:val="center"/>
        <w:rPr>
          <w:b/>
          <w:color w:val="1D1B11"/>
        </w:rPr>
      </w:pPr>
    </w:p>
    <w:tbl>
      <w:tblPr>
        <w:tblW w:w="9070" w:type="dxa"/>
        <w:tblInd w:w="93" w:type="dxa"/>
        <w:tblLook w:val="04A0" w:firstRow="1" w:lastRow="0" w:firstColumn="1" w:lastColumn="0" w:noHBand="0" w:noVBand="1"/>
      </w:tblPr>
      <w:tblGrid>
        <w:gridCol w:w="1107"/>
        <w:gridCol w:w="1531"/>
        <w:gridCol w:w="1825"/>
        <w:gridCol w:w="1553"/>
        <w:gridCol w:w="3054"/>
      </w:tblGrid>
      <w:tr w:rsidR="00654DCE" w:rsidRPr="00654DCE" w:rsidTr="004E1820">
        <w:trPr>
          <w:trHeight w:val="300"/>
        </w:trPr>
        <w:tc>
          <w:tcPr>
            <w:tcW w:w="1107" w:type="dxa"/>
            <w:tcBorders>
              <w:top w:val="single" w:sz="8" w:space="0" w:color="auto"/>
              <w:left w:val="single" w:sz="8" w:space="0" w:color="auto"/>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b/>
                <w:bCs/>
                <w:color w:val="1D1B11"/>
                <w:sz w:val="22"/>
                <w:szCs w:val="22"/>
              </w:rPr>
              <w:lastRenderedPageBreak/>
              <w:t>Вид расходов</w:t>
            </w:r>
          </w:p>
        </w:tc>
        <w:tc>
          <w:tcPr>
            <w:tcW w:w="1531" w:type="dxa"/>
            <w:tcBorders>
              <w:top w:val="single" w:sz="8" w:space="0" w:color="auto"/>
              <w:left w:val="nil"/>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b/>
                <w:bCs/>
                <w:color w:val="1D1B11"/>
                <w:sz w:val="22"/>
                <w:szCs w:val="22"/>
              </w:rPr>
              <w:t>Уточненный план, руб.</w:t>
            </w:r>
          </w:p>
        </w:tc>
        <w:tc>
          <w:tcPr>
            <w:tcW w:w="1825" w:type="dxa"/>
            <w:tcBorders>
              <w:top w:val="single" w:sz="8" w:space="0" w:color="auto"/>
              <w:left w:val="nil"/>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b/>
                <w:bCs/>
                <w:color w:val="1D1B11"/>
                <w:sz w:val="22"/>
                <w:szCs w:val="22"/>
              </w:rPr>
              <w:t>Исполнено, руб.</w:t>
            </w:r>
          </w:p>
        </w:tc>
        <w:tc>
          <w:tcPr>
            <w:tcW w:w="1553" w:type="dxa"/>
            <w:tcBorders>
              <w:top w:val="single" w:sz="8" w:space="0" w:color="auto"/>
              <w:left w:val="nil"/>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b/>
                <w:bCs/>
                <w:color w:val="1D1B11"/>
                <w:sz w:val="22"/>
                <w:szCs w:val="22"/>
              </w:rPr>
              <w:t>% исполнения</w:t>
            </w:r>
          </w:p>
        </w:tc>
        <w:tc>
          <w:tcPr>
            <w:tcW w:w="3054" w:type="dxa"/>
            <w:tcBorders>
              <w:top w:val="single" w:sz="8" w:space="0" w:color="auto"/>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sz w:val="22"/>
                <w:szCs w:val="22"/>
              </w:rPr>
            </w:pPr>
            <w:r w:rsidRPr="00654DCE">
              <w:rPr>
                <w:b/>
                <w:color w:val="1D1B11"/>
                <w:sz w:val="22"/>
                <w:szCs w:val="22"/>
              </w:rPr>
              <w:t>Причины отклонений от плановых назначений</w:t>
            </w:r>
          </w:p>
        </w:tc>
      </w:tr>
      <w:tr w:rsidR="00654DCE" w:rsidRPr="00654DCE" w:rsidTr="004E1820">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244</w:t>
            </w:r>
          </w:p>
        </w:tc>
        <w:tc>
          <w:tcPr>
            <w:tcW w:w="1531"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99 999,98</w:t>
            </w:r>
          </w:p>
        </w:tc>
        <w:tc>
          <w:tcPr>
            <w:tcW w:w="1825"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99 999,98</w:t>
            </w:r>
          </w:p>
        </w:tc>
        <w:tc>
          <w:tcPr>
            <w:tcW w:w="1553"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100,00</w:t>
            </w:r>
          </w:p>
        </w:tc>
        <w:tc>
          <w:tcPr>
            <w:tcW w:w="3054" w:type="dxa"/>
            <w:tcBorders>
              <w:top w:val="nil"/>
              <w:left w:val="nil"/>
              <w:bottom w:val="single" w:sz="8" w:space="0" w:color="auto"/>
              <w:right w:val="single" w:sz="8" w:space="0" w:color="auto"/>
            </w:tcBorders>
            <w:shd w:val="clear" w:color="000000" w:fill="FFFFFF"/>
          </w:tcPr>
          <w:p w:rsidR="00654DCE" w:rsidRPr="00654DCE" w:rsidRDefault="00654DCE" w:rsidP="00654DCE">
            <w:pPr>
              <w:jc w:val="center"/>
              <w:rPr>
                <w:color w:val="1D1B11"/>
                <w:sz w:val="22"/>
                <w:szCs w:val="22"/>
              </w:rPr>
            </w:pPr>
          </w:p>
        </w:tc>
      </w:tr>
      <w:tr w:rsidR="00654DCE" w:rsidRPr="00654DCE" w:rsidTr="004E1820">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312</w:t>
            </w:r>
          </w:p>
        </w:tc>
        <w:tc>
          <w:tcPr>
            <w:tcW w:w="1531"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1 620 420,00</w:t>
            </w:r>
          </w:p>
        </w:tc>
        <w:tc>
          <w:tcPr>
            <w:tcW w:w="1825"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1 620 413,30</w:t>
            </w:r>
          </w:p>
        </w:tc>
        <w:tc>
          <w:tcPr>
            <w:tcW w:w="1553"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100,00</w:t>
            </w:r>
          </w:p>
        </w:tc>
        <w:tc>
          <w:tcPr>
            <w:tcW w:w="3054" w:type="dxa"/>
            <w:tcBorders>
              <w:top w:val="nil"/>
              <w:left w:val="nil"/>
              <w:bottom w:val="single" w:sz="8" w:space="0" w:color="auto"/>
              <w:right w:val="single" w:sz="8" w:space="0" w:color="auto"/>
            </w:tcBorders>
            <w:shd w:val="clear" w:color="000000" w:fill="FFFFFF"/>
          </w:tcPr>
          <w:p w:rsidR="00654DCE" w:rsidRPr="00654DCE" w:rsidRDefault="00654DCE" w:rsidP="00654DCE">
            <w:pPr>
              <w:jc w:val="center"/>
              <w:rPr>
                <w:color w:val="1D1B11"/>
                <w:sz w:val="22"/>
                <w:szCs w:val="22"/>
              </w:rPr>
            </w:pPr>
          </w:p>
        </w:tc>
      </w:tr>
      <w:tr w:rsidR="00654DCE" w:rsidRPr="00654DCE" w:rsidTr="004E1820">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313</w:t>
            </w:r>
          </w:p>
        </w:tc>
        <w:tc>
          <w:tcPr>
            <w:tcW w:w="1531"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37 618 798,67</w:t>
            </w:r>
          </w:p>
        </w:tc>
        <w:tc>
          <w:tcPr>
            <w:tcW w:w="1825"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37 098 967,49</w:t>
            </w:r>
          </w:p>
        </w:tc>
        <w:tc>
          <w:tcPr>
            <w:tcW w:w="1553"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98,62</w:t>
            </w:r>
          </w:p>
        </w:tc>
        <w:tc>
          <w:tcPr>
            <w:tcW w:w="3054" w:type="dxa"/>
            <w:tcBorders>
              <w:top w:val="nil"/>
              <w:left w:val="nil"/>
              <w:bottom w:val="single" w:sz="8" w:space="0" w:color="auto"/>
              <w:right w:val="single" w:sz="8" w:space="0" w:color="auto"/>
            </w:tcBorders>
            <w:shd w:val="clear" w:color="000000" w:fill="FFFFFF"/>
          </w:tcPr>
          <w:p w:rsidR="00654DCE" w:rsidRPr="00654DCE" w:rsidRDefault="00654DCE" w:rsidP="00654DCE">
            <w:pPr>
              <w:rPr>
                <w:color w:val="1D1B11"/>
                <w:sz w:val="22"/>
                <w:szCs w:val="22"/>
              </w:rPr>
            </w:pPr>
          </w:p>
        </w:tc>
      </w:tr>
      <w:tr w:rsidR="00654DCE" w:rsidRPr="00654DCE" w:rsidTr="004E1820">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321</w:t>
            </w:r>
          </w:p>
        </w:tc>
        <w:tc>
          <w:tcPr>
            <w:tcW w:w="1531"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90 000,00</w:t>
            </w:r>
          </w:p>
        </w:tc>
        <w:tc>
          <w:tcPr>
            <w:tcW w:w="1825"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90 000,00</w:t>
            </w:r>
          </w:p>
        </w:tc>
        <w:tc>
          <w:tcPr>
            <w:tcW w:w="1553"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100,00</w:t>
            </w:r>
          </w:p>
        </w:tc>
        <w:tc>
          <w:tcPr>
            <w:tcW w:w="3054" w:type="dxa"/>
            <w:tcBorders>
              <w:top w:val="nil"/>
              <w:left w:val="nil"/>
              <w:bottom w:val="single" w:sz="8" w:space="0" w:color="auto"/>
              <w:right w:val="single" w:sz="8" w:space="0" w:color="auto"/>
            </w:tcBorders>
            <w:shd w:val="clear" w:color="000000" w:fill="FFFFFF"/>
          </w:tcPr>
          <w:p w:rsidR="00654DCE" w:rsidRPr="00654DCE" w:rsidRDefault="00654DCE" w:rsidP="00654DCE">
            <w:pPr>
              <w:jc w:val="center"/>
              <w:rPr>
                <w:color w:val="1D1B11"/>
                <w:sz w:val="22"/>
                <w:szCs w:val="22"/>
              </w:rPr>
            </w:pPr>
          </w:p>
        </w:tc>
      </w:tr>
      <w:tr w:rsidR="00654DCE" w:rsidRPr="00654DCE" w:rsidTr="004E1820">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322</w:t>
            </w:r>
          </w:p>
        </w:tc>
        <w:tc>
          <w:tcPr>
            <w:tcW w:w="1531"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6 355 956,60</w:t>
            </w:r>
          </w:p>
        </w:tc>
        <w:tc>
          <w:tcPr>
            <w:tcW w:w="1825"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6 355 956,60</w:t>
            </w:r>
          </w:p>
        </w:tc>
        <w:tc>
          <w:tcPr>
            <w:tcW w:w="1553"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100,00</w:t>
            </w:r>
          </w:p>
        </w:tc>
        <w:tc>
          <w:tcPr>
            <w:tcW w:w="3054" w:type="dxa"/>
            <w:tcBorders>
              <w:top w:val="nil"/>
              <w:left w:val="nil"/>
              <w:bottom w:val="single" w:sz="8" w:space="0" w:color="auto"/>
              <w:right w:val="single" w:sz="8" w:space="0" w:color="auto"/>
            </w:tcBorders>
            <w:shd w:val="clear" w:color="000000" w:fill="FFFFFF"/>
          </w:tcPr>
          <w:p w:rsidR="00654DCE" w:rsidRPr="00654DCE" w:rsidRDefault="00654DCE" w:rsidP="00654DCE">
            <w:pPr>
              <w:jc w:val="center"/>
              <w:rPr>
                <w:color w:val="1D1B11"/>
                <w:sz w:val="22"/>
                <w:szCs w:val="22"/>
              </w:rPr>
            </w:pPr>
          </w:p>
        </w:tc>
      </w:tr>
      <w:tr w:rsidR="00654DCE" w:rsidRPr="00654DCE" w:rsidTr="004E1820">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412</w:t>
            </w:r>
          </w:p>
        </w:tc>
        <w:tc>
          <w:tcPr>
            <w:tcW w:w="1531"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16 282 756,99</w:t>
            </w:r>
          </w:p>
        </w:tc>
        <w:tc>
          <w:tcPr>
            <w:tcW w:w="1825"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12 229 470,09</w:t>
            </w:r>
          </w:p>
        </w:tc>
        <w:tc>
          <w:tcPr>
            <w:tcW w:w="1553"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75,11</w:t>
            </w:r>
          </w:p>
        </w:tc>
        <w:tc>
          <w:tcPr>
            <w:tcW w:w="3054" w:type="dxa"/>
            <w:tcBorders>
              <w:top w:val="nil"/>
              <w:left w:val="nil"/>
              <w:bottom w:val="single" w:sz="8" w:space="0" w:color="auto"/>
              <w:right w:val="single" w:sz="8" w:space="0" w:color="auto"/>
            </w:tcBorders>
            <w:shd w:val="clear" w:color="000000" w:fill="FFFFFF"/>
          </w:tcPr>
          <w:p w:rsidR="00654DCE" w:rsidRPr="00654DCE" w:rsidRDefault="00654DCE" w:rsidP="00654DCE">
            <w:pPr>
              <w:rPr>
                <w:color w:val="1D1B11"/>
                <w:sz w:val="22"/>
                <w:szCs w:val="22"/>
              </w:rPr>
            </w:pPr>
            <w:r w:rsidRPr="00654DCE">
              <w:rPr>
                <w:color w:val="1D1B11"/>
                <w:sz w:val="22"/>
                <w:szCs w:val="22"/>
              </w:rPr>
              <w:t xml:space="preserve">Экономия по результатам проведения аукционов </w:t>
            </w:r>
            <w:proofErr w:type="gramStart"/>
            <w:r w:rsidRPr="00654DCE">
              <w:rPr>
                <w:color w:val="1D1B11"/>
                <w:sz w:val="22"/>
                <w:szCs w:val="22"/>
              </w:rPr>
              <w:t>при</w:t>
            </w:r>
            <w:proofErr w:type="gramEnd"/>
            <w:r w:rsidRPr="00654DCE">
              <w:rPr>
                <w:color w:val="1D1B11"/>
                <w:sz w:val="22"/>
                <w:szCs w:val="22"/>
              </w:rPr>
              <w:t xml:space="preserve"> покупки жилья сиротам</w:t>
            </w:r>
          </w:p>
        </w:tc>
      </w:tr>
      <w:tr w:rsidR="00654DCE" w:rsidRPr="00654DCE" w:rsidTr="004E1820">
        <w:trPr>
          <w:trHeight w:val="315"/>
        </w:trPr>
        <w:tc>
          <w:tcPr>
            <w:tcW w:w="1107" w:type="dxa"/>
            <w:tcBorders>
              <w:top w:val="nil"/>
              <w:left w:val="single" w:sz="8" w:space="0" w:color="auto"/>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612</w:t>
            </w:r>
          </w:p>
        </w:tc>
        <w:tc>
          <w:tcPr>
            <w:tcW w:w="1531"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3 447 818,00</w:t>
            </w:r>
          </w:p>
        </w:tc>
        <w:tc>
          <w:tcPr>
            <w:tcW w:w="1825"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3 329 868,00</w:t>
            </w:r>
          </w:p>
        </w:tc>
        <w:tc>
          <w:tcPr>
            <w:tcW w:w="1553" w:type="dxa"/>
            <w:tcBorders>
              <w:top w:val="nil"/>
              <w:left w:val="nil"/>
              <w:bottom w:val="single" w:sz="8" w:space="0" w:color="auto"/>
              <w:right w:val="single" w:sz="8" w:space="0" w:color="auto"/>
            </w:tcBorders>
            <w:shd w:val="clear" w:color="000000" w:fill="FFFFFF"/>
            <w:vAlign w:val="bottom"/>
          </w:tcPr>
          <w:p w:rsidR="00654DCE" w:rsidRPr="00654DCE" w:rsidRDefault="00654DCE" w:rsidP="00654DCE">
            <w:pPr>
              <w:jc w:val="center"/>
              <w:rPr>
                <w:color w:val="1D1B11"/>
                <w:sz w:val="22"/>
                <w:szCs w:val="22"/>
              </w:rPr>
            </w:pPr>
            <w:r w:rsidRPr="00654DCE">
              <w:rPr>
                <w:color w:val="1D1B11"/>
                <w:sz w:val="22"/>
                <w:szCs w:val="22"/>
              </w:rPr>
              <w:t>96,58</w:t>
            </w:r>
          </w:p>
        </w:tc>
        <w:tc>
          <w:tcPr>
            <w:tcW w:w="3054" w:type="dxa"/>
            <w:tcBorders>
              <w:top w:val="nil"/>
              <w:left w:val="nil"/>
              <w:bottom w:val="single" w:sz="8" w:space="0" w:color="auto"/>
              <w:right w:val="single" w:sz="8" w:space="0" w:color="auto"/>
            </w:tcBorders>
            <w:shd w:val="clear" w:color="000000" w:fill="FFFFFF"/>
          </w:tcPr>
          <w:p w:rsidR="00654DCE" w:rsidRPr="00654DCE" w:rsidRDefault="00654DCE" w:rsidP="00654DCE">
            <w:pPr>
              <w:rPr>
                <w:color w:val="1D1B11"/>
                <w:sz w:val="22"/>
                <w:szCs w:val="22"/>
              </w:rPr>
            </w:pPr>
            <w:r w:rsidRPr="00654DCE">
              <w:rPr>
                <w:color w:val="1D1B11"/>
                <w:sz w:val="22"/>
                <w:szCs w:val="22"/>
              </w:rPr>
              <w:t>Отсутствие обращений педагогических работников за выплатами социальной поддержки.</w:t>
            </w:r>
          </w:p>
        </w:tc>
      </w:tr>
      <w:tr w:rsidR="00654DCE" w:rsidRPr="00654DCE" w:rsidTr="004E1820">
        <w:trPr>
          <w:trHeight w:val="300"/>
        </w:trPr>
        <w:tc>
          <w:tcPr>
            <w:tcW w:w="1107" w:type="dxa"/>
            <w:tcBorders>
              <w:top w:val="nil"/>
              <w:left w:val="single" w:sz="8" w:space="0" w:color="auto"/>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b/>
                <w:bCs/>
                <w:color w:val="1D1B11"/>
                <w:sz w:val="22"/>
                <w:szCs w:val="22"/>
              </w:rPr>
              <w:t>ИТОГО</w:t>
            </w:r>
          </w:p>
        </w:tc>
        <w:tc>
          <w:tcPr>
            <w:tcW w:w="1531" w:type="dxa"/>
            <w:tcBorders>
              <w:top w:val="nil"/>
              <w:left w:val="nil"/>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b/>
                <w:bCs/>
                <w:color w:val="1D1B11"/>
                <w:sz w:val="22"/>
                <w:szCs w:val="22"/>
              </w:rPr>
              <w:t>65 515 750,84</w:t>
            </w:r>
          </w:p>
        </w:tc>
        <w:tc>
          <w:tcPr>
            <w:tcW w:w="1825" w:type="dxa"/>
            <w:tcBorders>
              <w:top w:val="nil"/>
              <w:left w:val="nil"/>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b/>
                <w:bCs/>
                <w:color w:val="1D1B11"/>
                <w:sz w:val="22"/>
                <w:szCs w:val="22"/>
              </w:rPr>
              <w:t>60 824 675,46</w:t>
            </w:r>
          </w:p>
        </w:tc>
        <w:tc>
          <w:tcPr>
            <w:tcW w:w="1553" w:type="dxa"/>
            <w:tcBorders>
              <w:top w:val="nil"/>
              <w:left w:val="nil"/>
              <w:bottom w:val="single" w:sz="8" w:space="0" w:color="auto"/>
              <w:right w:val="single" w:sz="8" w:space="0" w:color="auto"/>
            </w:tcBorders>
            <w:shd w:val="clear" w:color="000000" w:fill="C0C0C0"/>
            <w:vAlign w:val="bottom"/>
          </w:tcPr>
          <w:p w:rsidR="00654DCE" w:rsidRPr="00654DCE" w:rsidRDefault="00654DCE" w:rsidP="00654DCE">
            <w:pPr>
              <w:jc w:val="center"/>
              <w:rPr>
                <w:b/>
                <w:bCs/>
                <w:color w:val="1D1B11"/>
                <w:sz w:val="22"/>
                <w:szCs w:val="22"/>
              </w:rPr>
            </w:pPr>
            <w:r w:rsidRPr="00654DCE">
              <w:rPr>
                <w:color w:val="1D1B11"/>
              </w:rPr>
              <w:t>92,84</w:t>
            </w:r>
          </w:p>
        </w:tc>
        <w:tc>
          <w:tcPr>
            <w:tcW w:w="3054"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sz w:val="22"/>
                <w:szCs w:val="22"/>
              </w:rPr>
            </w:pPr>
          </w:p>
        </w:tc>
      </w:tr>
    </w:tbl>
    <w:p w:rsidR="00654DCE" w:rsidRPr="00654DCE" w:rsidRDefault="00654DCE" w:rsidP="00654DCE">
      <w:pPr>
        <w:jc w:val="center"/>
        <w:rPr>
          <w:b/>
          <w:color w:val="1D1B11"/>
          <w:u w:val="single"/>
        </w:rPr>
      </w:pPr>
    </w:p>
    <w:p w:rsidR="00654DCE" w:rsidRPr="00654DCE" w:rsidRDefault="00654DCE" w:rsidP="00654DCE">
      <w:pPr>
        <w:jc w:val="center"/>
        <w:rPr>
          <w:b/>
          <w:color w:val="1D1B11"/>
          <w:u w:val="single"/>
        </w:rPr>
      </w:pPr>
    </w:p>
    <w:p w:rsidR="00654DCE" w:rsidRPr="00654DCE" w:rsidRDefault="00654DCE" w:rsidP="00654DCE">
      <w:pPr>
        <w:jc w:val="center"/>
        <w:rPr>
          <w:b/>
          <w:color w:val="1D1B11"/>
        </w:rPr>
      </w:pPr>
      <w:r w:rsidRPr="00654DCE">
        <w:rPr>
          <w:b/>
          <w:color w:val="1D1B11"/>
          <w:u w:val="single"/>
        </w:rPr>
        <w:t>СОЦИАЛЬНАЯ ПОЛИТИКА - СОЦИАЛЬНОЕ ОБЕСПЕЧЕНИЕ НАСЕЛЕНИЯ (1003):</w:t>
      </w:r>
    </w:p>
    <w:p w:rsidR="00654DCE" w:rsidRPr="00654DCE" w:rsidRDefault="00654DCE" w:rsidP="00654DCE">
      <w:pPr>
        <w:tabs>
          <w:tab w:val="left" w:pos="6660"/>
        </w:tabs>
        <w:jc w:val="right"/>
        <w:rPr>
          <w:b/>
          <w:i/>
          <w:color w:val="1D1B11"/>
        </w:rPr>
      </w:pPr>
      <w:r w:rsidRPr="00654DCE">
        <w:rPr>
          <w:b/>
          <w:i/>
          <w:color w:val="1D1B11"/>
        </w:rPr>
        <w:t>руб.</w:t>
      </w:r>
    </w:p>
    <w:tbl>
      <w:tblPr>
        <w:tblW w:w="9582" w:type="dxa"/>
        <w:tblInd w:w="118" w:type="dxa"/>
        <w:tblLook w:val="04A0" w:firstRow="1" w:lastRow="0" w:firstColumn="1" w:lastColumn="0" w:noHBand="0" w:noVBand="1"/>
      </w:tblPr>
      <w:tblGrid>
        <w:gridCol w:w="2271"/>
        <w:gridCol w:w="1830"/>
        <w:gridCol w:w="1985"/>
        <w:gridCol w:w="1664"/>
        <w:gridCol w:w="1832"/>
      </w:tblGrid>
      <w:tr w:rsidR="00654DCE" w:rsidRPr="00654DCE" w:rsidTr="004E1820">
        <w:trPr>
          <w:trHeight w:val="292"/>
        </w:trPr>
        <w:tc>
          <w:tcPr>
            <w:tcW w:w="227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Код БК</w:t>
            </w:r>
          </w:p>
        </w:tc>
        <w:tc>
          <w:tcPr>
            <w:tcW w:w="18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Уточнённый план</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Исполнено</w:t>
            </w:r>
          </w:p>
        </w:tc>
        <w:tc>
          <w:tcPr>
            <w:tcW w:w="1664" w:type="dxa"/>
            <w:tcBorders>
              <w:top w:val="single" w:sz="8" w:space="0" w:color="auto"/>
              <w:left w:val="nil"/>
              <w:bottom w:val="nil"/>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w:t>
            </w:r>
          </w:p>
        </w:tc>
        <w:tc>
          <w:tcPr>
            <w:tcW w:w="18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Остаток</w:t>
            </w:r>
          </w:p>
        </w:tc>
      </w:tr>
      <w:tr w:rsidR="00654DCE" w:rsidRPr="00654DCE" w:rsidTr="004E1820">
        <w:trPr>
          <w:trHeight w:val="308"/>
        </w:trPr>
        <w:tc>
          <w:tcPr>
            <w:tcW w:w="2271"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c>
          <w:tcPr>
            <w:tcW w:w="1830"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c>
          <w:tcPr>
            <w:tcW w:w="1985"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c>
          <w:tcPr>
            <w:tcW w:w="1664" w:type="dxa"/>
            <w:tcBorders>
              <w:top w:val="nil"/>
              <w:left w:val="nil"/>
              <w:bottom w:val="single" w:sz="8" w:space="0" w:color="auto"/>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 xml:space="preserve"> исполнения</w:t>
            </w:r>
          </w:p>
        </w:tc>
        <w:tc>
          <w:tcPr>
            <w:tcW w:w="1832"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r>
      <w:tr w:rsidR="00654DCE" w:rsidRPr="00654DCE" w:rsidTr="004E1820">
        <w:trPr>
          <w:trHeight w:val="318"/>
        </w:trPr>
        <w:tc>
          <w:tcPr>
            <w:tcW w:w="2271"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rPr>
                <w:b/>
                <w:bCs/>
                <w:color w:val="1D1B11"/>
              </w:rPr>
            </w:pPr>
            <w:r w:rsidRPr="00654DCE">
              <w:rPr>
                <w:b/>
                <w:bCs/>
                <w:color w:val="1D1B11"/>
              </w:rPr>
              <w:t>112</w:t>
            </w:r>
          </w:p>
        </w:tc>
        <w:tc>
          <w:tcPr>
            <w:tcW w:w="1830"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b/>
                <w:color w:val="1D1B11"/>
              </w:rPr>
            </w:pPr>
            <w:r w:rsidRPr="00654DCE">
              <w:rPr>
                <w:b/>
                <w:color w:val="1D1B11"/>
              </w:rPr>
              <w:t>3 447 818,60</w:t>
            </w:r>
          </w:p>
        </w:tc>
        <w:tc>
          <w:tcPr>
            <w:tcW w:w="198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b/>
                <w:color w:val="1D1B11"/>
              </w:rPr>
            </w:pPr>
            <w:r w:rsidRPr="00654DCE">
              <w:rPr>
                <w:b/>
                <w:color w:val="1D1B11"/>
              </w:rPr>
              <w:t>3 329 868,00</w:t>
            </w:r>
          </w:p>
        </w:tc>
        <w:tc>
          <w:tcPr>
            <w:tcW w:w="1664"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b/>
                <w:color w:val="1D1B11"/>
              </w:rPr>
            </w:pPr>
            <w:r w:rsidRPr="00654DCE">
              <w:rPr>
                <w:b/>
                <w:color w:val="1D1B11"/>
              </w:rPr>
              <w:t>96,54%</w:t>
            </w:r>
          </w:p>
        </w:tc>
        <w:tc>
          <w:tcPr>
            <w:tcW w:w="1832"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b/>
                <w:color w:val="1D1B11"/>
              </w:rPr>
            </w:pPr>
            <w:r w:rsidRPr="00654DCE">
              <w:rPr>
                <w:b/>
                <w:color w:val="1D1B11"/>
              </w:rPr>
              <w:t>117 950,60</w:t>
            </w:r>
          </w:p>
        </w:tc>
      </w:tr>
      <w:tr w:rsidR="00654DCE" w:rsidRPr="00654DCE" w:rsidTr="004E1820">
        <w:trPr>
          <w:trHeight w:val="318"/>
        </w:trPr>
        <w:tc>
          <w:tcPr>
            <w:tcW w:w="2271"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ind w:firstLineChars="200" w:firstLine="480"/>
              <w:rPr>
                <w:color w:val="1D1B11"/>
              </w:rPr>
            </w:pPr>
            <w:r w:rsidRPr="00654DCE">
              <w:rPr>
                <w:color w:val="1D1B11"/>
              </w:rPr>
              <w:t>266 (ШКОЛЫ)</w:t>
            </w:r>
          </w:p>
        </w:tc>
        <w:tc>
          <w:tcPr>
            <w:tcW w:w="1830"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2 387 818,60</w:t>
            </w:r>
          </w:p>
        </w:tc>
        <w:tc>
          <w:tcPr>
            <w:tcW w:w="198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2 324 179,55</w:t>
            </w:r>
          </w:p>
        </w:tc>
        <w:tc>
          <w:tcPr>
            <w:tcW w:w="1664"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97,33%</w:t>
            </w:r>
          </w:p>
        </w:tc>
        <w:tc>
          <w:tcPr>
            <w:tcW w:w="1832"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63 639,05</w:t>
            </w:r>
          </w:p>
        </w:tc>
      </w:tr>
      <w:tr w:rsidR="00654DCE" w:rsidRPr="00654DCE" w:rsidTr="004E1820">
        <w:trPr>
          <w:trHeight w:val="318"/>
        </w:trPr>
        <w:tc>
          <w:tcPr>
            <w:tcW w:w="2271"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ind w:firstLineChars="200" w:firstLine="480"/>
              <w:rPr>
                <w:color w:val="1D1B11"/>
              </w:rPr>
            </w:pPr>
            <w:r w:rsidRPr="00654DCE">
              <w:rPr>
                <w:color w:val="1D1B11"/>
              </w:rPr>
              <w:t>266 (ДОУ)</w:t>
            </w:r>
          </w:p>
        </w:tc>
        <w:tc>
          <w:tcPr>
            <w:tcW w:w="1830"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900 000,00</w:t>
            </w:r>
          </w:p>
        </w:tc>
        <w:tc>
          <w:tcPr>
            <w:tcW w:w="198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845 688,45</w:t>
            </w:r>
          </w:p>
        </w:tc>
        <w:tc>
          <w:tcPr>
            <w:tcW w:w="1664"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93,97%</w:t>
            </w:r>
          </w:p>
        </w:tc>
        <w:tc>
          <w:tcPr>
            <w:tcW w:w="1832"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54 311,55</w:t>
            </w:r>
          </w:p>
        </w:tc>
      </w:tr>
      <w:tr w:rsidR="00654DCE" w:rsidRPr="00654DCE" w:rsidTr="004E1820">
        <w:trPr>
          <w:trHeight w:val="318"/>
        </w:trPr>
        <w:tc>
          <w:tcPr>
            <w:tcW w:w="2271"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ind w:firstLineChars="200" w:firstLine="480"/>
              <w:rPr>
                <w:color w:val="1D1B11"/>
              </w:rPr>
            </w:pPr>
            <w:r w:rsidRPr="00654DCE">
              <w:rPr>
                <w:color w:val="1D1B11"/>
              </w:rPr>
              <w:t>266 (</w:t>
            </w:r>
            <w:proofErr w:type="spellStart"/>
            <w:r w:rsidRPr="00654DCE">
              <w:rPr>
                <w:color w:val="1D1B11"/>
              </w:rPr>
              <w:t>ДОПы</w:t>
            </w:r>
            <w:proofErr w:type="spellEnd"/>
            <w:r w:rsidRPr="00654DCE">
              <w:rPr>
                <w:color w:val="1D1B11"/>
              </w:rPr>
              <w:t>)</w:t>
            </w:r>
          </w:p>
        </w:tc>
        <w:tc>
          <w:tcPr>
            <w:tcW w:w="1830"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160 000,00</w:t>
            </w:r>
          </w:p>
        </w:tc>
        <w:tc>
          <w:tcPr>
            <w:tcW w:w="198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160 000,00</w:t>
            </w:r>
          </w:p>
        </w:tc>
        <w:tc>
          <w:tcPr>
            <w:tcW w:w="1664"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100,00%</w:t>
            </w:r>
          </w:p>
        </w:tc>
        <w:tc>
          <w:tcPr>
            <w:tcW w:w="1832"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0,00</w:t>
            </w:r>
          </w:p>
        </w:tc>
      </w:tr>
      <w:tr w:rsidR="00654DCE" w:rsidRPr="00654DCE" w:rsidTr="004E1820">
        <w:trPr>
          <w:trHeight w:val="318"/>
        </w:trPr>
        <w:tc>
          <w:tcPr>
            <w:tcW w:w="2271"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rPr>
                <w:b/>
                <w:bCs/>
                <w:color w:val="1D1B11"/>
              </w:rPr>
            </w:pPr>
            <w:r w:rsidRPr="00654DCE">
              <w:rPr>
                <w:b/>
                <w:bCs/>
                <w:color w:val="1D1B11"/>
              </w:rPr>
              <w:t>313</w:t>
            </w:r>
          </w:p>
        </w:tc>
        <w:tc>
          <w:tcPr>
            <w:tcW w:w="1830"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b/>
                <w:color w:val="1D1B11"/>
              </w:rPr>
            </w:pPr>
            <w:r w:rsidRPr="00654DCE">
              <w:rPr>
                <w:b/>
                <w:color w:val="1D1B11"/>
              </w:rPr>
              <w:t>120 000,00</w:t>
            </w:r>
          </w:p>
        </w:tc>
        <w:tc>
          <w:tcPr>
            <w:tcW w:w="198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b/>
                <w:color w:val="1D1B11"/>
              </w:rPr>
            </w:pPr>
            <w:r w:rsidRPr="00654DCE">
              <w:rPr>
                <w:b/>
                <w:color w:val="1D1B11"/>
              </w:rPr>
              <w:t>48 000,00</w:t>
            </w:r>
          </w:p>
        </w:tc>
        <w:tc>
          <w:tcPr>
            <w:tcW w:w="1664"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b/>
                <w:color w:val="1D1B11"/>
              </w:rPr>
            </w:pPr>
            <w:r w:rsidRPr="00654DCE">
              <w:rPr>
                <w:b/>
                <w:color w:val="1D1B11"/>
              </w:rPr>
              <w:t>40,00%</w:t>
            </w:r>
          </w:p>
        </w:tc>
        <w:tc>
          <w:tcPr>
            <w:tcW w:w="1832"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b/>
                <w:color w:val="1D1B11"/>
              </w:rPr>
            </w:pPr>
            <w:r w:rsidRPr="00654DCE">
              <w:rPr>
                <w:b/>
                <w:color w:val="1D1B11"/>
              </w:rPr>
              <w:t>72 000,00</w:t>
            </w:r>
          </w:p>
        </w:tc>
      </w:tr>
      <w:tr w:rsidR="00654DCE" w:rsidRPr="00654DCE" w:rsidTr="004E1820">
        <w:trPr>
          <w:trHeight w:val="318"/>
        </w:trPr>
        <w:tc>
          <w:tcPr>
            <w:tcW w:w="2271"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ind w:firstLineChars="200" w:firstLine="480"/>
              <w:rPr>
                <w:color w:val="1D1B11"/>
              </w:rPr>
            </w:pPr>
            <w:r w:rsidRPr="00654DCE">
              <w:rPr>
                <w:color w:val="1D1B11"/>
              </w:rPr>
              <w:t>262 (МСО ОУ)</w:t>
            </w:r>
          </w:p>
        </w:tc>
        <w:tc>
          <w:tcPr>
            <w:tcW w:w="1830"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120 000,00</w:t>
            </w:r>
          </w:p>
        </w:tc>
        <w:tc>
          <w:tcPr>
            <w:tcW w:w="198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48 000,00</w:t>
            </w:r>
          </w:p>
        </w:tc>
        <w:tc>
          <w:tcPr>
            <w:tcW w:w="1664"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40,00%</w:t>
            </w:r>
          </w:p>
        </w:tc>
        <w:tc>
          <w:tcPr>
            <w:tcW w:w="1832"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72 000,00</w:t>
            </w:r>
          </w:p>
        </w:tc>
      </w:tr>
      <w:tr w:rsidR="00654DCE" w:rsidRPr="00654DCE" w:rsidTr="004E1820">
        <w:trPr>
          <w:trHeight w:val="306"/>
        </w:trPr>
        <w:tc>
          <w:tcPr>
            <w:tcW w:w="2271" w:type="dxa"/>
            <w:tcBorders>
              <w:top w:val="nil"/>
              <w:left w:val="single" w:sz="8" w:space="0" w:color="auto"/>
              <w:bottom w:val="single" w:sz="8" w:space="0" w:color="auto"/>
              <w:right w:val="single" w:sz="8" w:space="0" w:color="auto"/>
            </w:tcBorders>
            <w:shd w:val="clear" w:color="000000" w:fill="C0C0C0"/>
            <w:hideMark/>
          </w:tcPr>
          <w:p w:rsidR="00654DCE" w:rsidRPr="00654DCE" w:rsidRDefault="00654DCE" w:rsidP="00654DCE">
            <w:pPr>
              <w:jc w:val="right"/>
              <w:rPr>
                <w:b/>
                <w:bCs/>
                <w:color w:val="1D1B11"/>
              </w:rPr>
            </w:pPr>
            <w:r w:rsidRPr="00654DCE">
              <w:rPr>
                <w:b/>
                <w:bCs/>
                <w:color w:val="1D1B11"/>
              </w:rPr>
              <w:t>ИТОГО:</w:t>
            </w:r>
          </w:p>
        </w:tc>
        <w:tc>
          <w:tcPr>
            <w:tcW w:w="1830"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3 567 818,60</w:t>
            </w:r>
          </w:p>
        </w:tc>
        <w:tc>
          <w:tcPr>
            <w:tcW w:w="1985"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3 377 868,00</w:t>
            </w:r>
          </w:p>
        </w:tc>
        <w:tc>
          <w:tcPr>
            <w:tcW w:w="1664"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94,62%</w:t>
            </w:r>
          </w:p>
        </w:tc>
        <w:tc>
          <w:tcPr>
            <w:tcW w:w="1832"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189 950,60</w:t>
            </w:r>
          </w:p>
        </w:tc>
      </w:tr>
    </w:tbl>
    <w:p w:rsidR="00654DCE" w:rsidRPr="00654DCE" w:rsidRDefault="00654DCE" w:rsidP="00654DCE">
      <w:pPr>
        <w:jc w:val="center"/>
        <w:rPr>
          <w:b/>
          <w:color w:val="1D1B11"/>
          <w:sz w:val="32"/>
        </w:rPr>
      </w:pPr>
    </w:p>
    <w:p w:rsidR="00654DCE" w:rsidRPr="00654DCE" w:rsidRDefault="00654DCE" w:rsidP="00654DCE">
      <w:pPr>
        <w:jc w:val="both"/>
        <w:rPr>
          <w:color w:val="1D1B11"/>
        </w:rPr>
      </w:pPr>
      <w:r w:rsidRPr="00654DCE">
        <w:rPr>
          <w:b/>
          <w:color w:val="1D1B11"/>
        </w:rPr>
        <w:t xml:space="preserve">112 (266) – </w:t>
      </w:r>
      <w:r w:rsidRPr="00654DCE">
        <w:rPr>
          <w:color w:val="1D1B11"/>
        </w:rPr>
        <w:t>меры социальной поддержки педагогических работников за счет сре</w:t>
      </w:r>
      <w:proofErr w:type="gramStart"/>
      <w:r w:rsidRPr="00654DCE">
        <w:rPr>
          <w:color w:val="1D1B11"/>
        </w:rPr>
        <w:t>дств кр</w:t>
      </w:r>
      <w:proofErr w:type="gramEnd"/>
      <w:r w:rsidRPr="00654DCE">
        <w:rPr>
          <w:color w:val="1D1B11"/>
        </w:rPr>
        <w:t>аевого бюджета в части осуществления единовременных выплат, ежемесячных выплат молодым педагогическим работникам, выплат наставникам, (</w:t>
      </w:r>
      <w:r w:rsidRPr="00654DCE">
        <w:rPr>
          <w:i/>
          <w:color w:val="1D1B11"/>
        </w:rPr>
        <w:t>остаток 117 950,60 образовался в результате экономии по итогу обращений в 2020 году педагогических работников за выплатами</w:t>
      </w:r>
      <w:r w:rsidRPr="00654DCE">
        <w:rPr>
          <w:color w:val="1D1B11"/>
        </w:rPr>
        <w:t>);</w:t>
      </w:r>
    </w:p>
    <w:p w:rsidR="00654DCE" w:rsidRPr="00654DCE" w:rsidRDefault="00654DCE" w:rsidP="00654DCE">
      <w:pPr>
        <w:jc w:val="both"/>
        <w:rPr>
          <w:color w:val="1D1B11"/>
        </w:rPr>
      </w:pPr>
      <w:r w:rsidRPr="00654DCE">
        <w:rPr>
          <w:b/>
          <w:color w:val="1D1B11"/>
        </w:rPr>
        <w:t xml:space="preserve">313 (262) – </w:t>
      </w:r>
      <w:r w:rsidRPr="00654DCE">
        <w:rPr>
          <w:color w:val="1D1B11"/>
        </w:rPr>
        <w:t>компенсация части путевок родителям (законным представителям) за посещение детских оздоровительных лагерей за счет сре</w:t>
      </w:r>
      <w:proofErr w:type="gramStart"/>
      <w:r w:rsidRPr="00654DCE">
        <w:rPr>
          <w:color w:val="1D1B11"/>
        </w:rPr>
        <w:t>дств кр</w:t>
      </w:r>
      <w:proofErr w:type="gramEnd"/>
      <w:r w:rsidRPr="00654DCE">
        <w:rPr>
          <w:color w:val="1D1B11"/>
        </w:rPr>
        <w:t xml:space="preserve">аевого бюджета </w:t>
      </w:r>
      <w:r w:rsidRPr="00654DCE">
        <w:rPr>
          <w:i/>
          <w:color w:val="1D1B11"/>
        </w:rPr>
        <w:t>(остаток 72 000,00 образовался в результате отсутствия обращений за компенсацией в 2020 году, фактическое количество обращений в 2020 году снижено на 36 получателей по отношению к 2019 году.</w:t>
      </w:r>
      <w:r w:rsidRPr="00654DCE">
        <w:rPr>
          <w:color w:val="1D1B11"/>
        </w:rPr>
        <w:t>);</w:t>
      </w:r>
    </w:p>
    <w:p w:rsidR="00654DCE" w:rsidRPr="00654DCE" w:rsidRDefault="00654DCE" w:rsidP="00654DCE">
      <w:pPr>
        <w:tabs>
          <w:tab w:val="left" w:pos="1635"/>
        </w:tabs>
        <w:rPr>
          <w:color w:val="1D1B11"/>
          <w:sz w:val="32"/>
        </w:rPr>
      </w:pPr>
    </w:p>
    <w:p w:rsidR="00654DCE" w:rsidRPr="00654DCE" w:rsidRDefault="00654DCE" w:rsidP="00654DCE">
      <w:pPr>
        <w:ind w:left="360"/>
        <w:jc w:val="center"/>
        <w:rPr>
          <w:b/>
          <w:color w:val="1D1B11"/>
          <w:u w:val="single"/>
        </w:rPr>
      </w:pPr>
      <w:r w:rsidRPr="00654DCE">
        <w:rPr>
          <w:b/>
          <w:color w:val="1D1B11"/>
          <w:u w:val="single"/>
        </w:rPr>
        <w:t>СОЦИАЛЬНАЯ ПОЛИТИКА – ОХРАНА СЕМЬИ И ДЕТСТВА (1004):</w:t>
      </w:r>
    </w:p>
    <w:p w:rsidR="00654DCE" w:rsidRPr="00654DCE" w:rsidRDefault="00654DCE" w:rsidP="00654DCE">
      <w:pPr>
        <w:tabs>
          <w:tab w:val="left" w:pos="6660"/>
        </w:tabs>
        <w:jc w:val="right"/>
        <w:rPr>
          <w:b/>
          <w:i/>
          <w:color w:val="1D1B11"/>
        </w:rPr>
      </w:pPr>
      <w:r w:rsidRPr="00654DCE">
        <w:rPr>
          <w:b/>
          <w:i/>
          <w:color w:val="1D1B11"/>
        </w:rPr>
        <w:t>руб.</w:t>
      </w:r>
    </w:p>
    <w:tbl>
      <w:tblPr>
        <w:tblW w:w="9582" w:type="dxa"/>
        <w:tblInd w:w="118" w:type="dxa"/>
        <w:tblLook w:val="04A0" w:firstRow="1" w:lastRow="0" w:firstColumn="1" w:lastColumn="0" w:noHBand="0" w:noVBand="1"/>
      </w:tblPr>
      <w:tblGrid>
        <w:gridCol w:w="1833"/>
        <w:gridCol w:w="1825"/>
        <w:gridCol w:w="2106"/>
        <w:gridCol w:w="1890"/>
        <w:gridCol w:w="1928"/>
      </w:tblGrid>
      <w:tr w:rsidR="00654DCE" w:rsidRPr="00654DCE" w:rsidTr="004E1820">
        <w:trPr>
          <w:trHeight w:val="292"/>
        </w:trPr>
        <w:tc>
          <w:tcPr>
            <w:tcW w:w="18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Код БК</w:t>
            </w:r>
          </w:p>
        </w:tc>
        <w:tc>
          <w:tcPr>
            <w:tcW w:w="182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Уточнённый план</w:t>
            </w:r>
          </w:p>
        </w:tc>
        <w:tc>
          <w:tcPr>
            <w:tcW w:w="210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Исполнено</w:t>
            </w:r>
          </w:p>
        </w:tc>
        <w:tc>
          <w:tcPr>
            <w:tcW w:w="1890" w:type="dxa"/>
            <w:tcBorders>
              <w:top w:val="single" w:sz="8" w:space="0" w:color="auto"/>
              <w:left w:val="nil"/>
              <w:bottom w:val="nil"/>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w:t>
            </w:r>
          </w:p>
        </w:tc>
        <w:tc>
          <w:tcPr>
            <w:tcW w:w="19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Остаток</w:t>
            </w:r>
          </w:p>
        </w:tc>
      </w:tr>
      <w:tr w:rsidR="00654DCE" w:rsidRPr="00654DCE" w:rsidTr="004E1820">
        <w:trPr>
          <w:trHeight w:val="308"/>
        </w:trPr>
        <w:tc>
          <w:tcPr>
            <w:tcW w:w="1833"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c>
          <w:tcPr>
            <w:tcW w:w="1825"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c>
          <w:tcPr>
            <w:tcW w:w="2106"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c>
          <w:tcPr>
            <w:tcW w:w="1890" w:type="dxa"/>
            <w:tcBorders>
              <w:top w:val="nil"/>
              <w:left w:val="nil"/>
              <w:bottom w:val="single" w:sz="8" w:space="0" w:color="auto"/>
              <w:right w:val="single" w:sz="8" w:space="0" w:color="auto"/>
            </w:tcBorders>
            <w:shd w:val="clear" w:color="auto" w:fill="auto"/>
            <w:hideMark/>
          </w:tcPr>
          <w:p w:rsidR="00654DCE" w:rsidRPr="00654DCE" w:rsidRDefault="00654DCE" w:rsidP="00654DCE">
            <w:pPr>
              <w:jc w:val="center"/>
              <w:rPr>
                <w:b/>
                <w:bCs/>
                <w:color w:val="1D1B11"/>
              </w:rPr>
            </w:pPr>
            <w:r w:rsidRPr="00654DCE">
              <w:rPr>
                <w:b/>
                <w:bCs/>
                <w:color w:val="1D1B11"/>
              </w:rPr>
              <w:t xml:space="preserve"> исполнения</w:t>
            </w:r>
          </w:p>
        </w:tc>
        <w:tc>
          <w:tcPr>
            <w:tcW w:w="1928" w:type="dxa"/>
            <w:vMerge/>
            <w:tcBorders>
              <w:top w:val="single" w:sz="8" w:space="0" w:color="auto"/>
              <w:left w:val="single" w:sz="8" w:space="0" w:color="auto"/>
              <w:bottom w:val="single" w:sz="8" w:space="0" w:color="000000"/>
              <w:right w:val="single" w:sz="8" w:space="0" w:color="auto"/>
            </w:tcBorders>
            <w:vAlign w:val="center"/>
            <w:hideMark/>
          </w:tcPr>
          <w:p w:rsidR="00654DCE" w:rsidRPr="00654DCE" w:rsidRDefault="00654DCE" w:rsidP="00654DCE">
            <w:pPr>
              <w:rPr>
                <w:b/>
                <w:bCs/>
                <w:color w:val="1D1B11"/>
              </w:rPr>
            </w:pPr>
          </w:p>
        </w:tc>
      </w:tr>
      <w:tr w:rsidR="00654DCE" w:rsidRPr="00654DCE" w:rsidTr="004E1820">
        <w:trPr>
          <w:trHeight w:val="318"/>
        </w:trPr>
        <w:tc>
          <w:tcPr>
            <w:tcW w:w="1833"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rPr>
                <w:b/>
                <w:bCs/>
                <w:color w:val="1D1B11"/>
              </w:rPr>
            </w:pPr>
            <w:r w:rsidRPr="00654DCE">
              <w:rPr>
                <w:b/>
                <w:bCs/>
                <w:color w:val="1D1B11"/>
              </w:rPr>
              <w:t>313</w:t>
            </w:r>
          </w:p>
        </w:tc>
        <w:tc>
          <w:tcPr>
            <w:tcW w:w="182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b/>
                <w:color w:val="1D1B11"/>
              </w:rPr>
            </w:pPr>
            <w:r w:rsidRPr="00654DCE">
              <w:rPr>
                <w:b/>
                <w:color w:val="1D1B11"/>
              </w:rPr>
              <w:t>2 901 656,00</w:t>
            </w:r>
          </w:p>
        </w:tc>
        <w:tc>
          <w:tcPr>
            <w:tcW w:w="2106"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b/>
                <w:color w:val="1D1B11"/>
              </w:rPr>
            </w:pPr>
            <w:r w:rsidRPr="00654DCE">
              <w:rPr>
                <w:b/>
                <w:color w:val="1D1B11"/>
              </w:rPr>
              <w:t>2 850 000,00</w:t>
            </w:r>
          </w:p>
        </w:tc>
        <w:tc>
          <w:tcPr>
            <w:tcW w:w="1890"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b/>
                <w:color w:val="1D1B11"/>
              </w:rPr>
            </w:pPr>
            <w:r w:rsidRPr="00654DCE">
              <w:rPr>
                <w:b/>
                <w:color w:val="1D1B11"/>
              </w:rPr>
              <w:t>98,22%</w:t>
            </w:r>
          </w:p>
        </w:tc>
        <w:tc>
          <w:tcPr>
            <w:tcW w:w="1928"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b/>
                <w:color w:val="1D1B11"/>
              </w:rPr>
            </w:pPr>
            <w:r w:rsidRPr="00654DCE">
              <w:rPr>
                <w:b/>
                <w:color w:val="1D1B11"/>
              </w:rPr>
              <w:t>51 656,00</w:t>
            </w:r>
          </w:p>
        </w:tc>
      </w:tr>
      <w:tr w:rsidR="00654DCE" w:rsidRPr="00654DCE" w:rsidTr="004E1820">
        <w:trPr>
          <w:trHeight w:val="318"/>
        </w:trPr>
        <w:tc>
          <w:tcPr>
            <w:tcW w:w="1833" w:type="dxa"/>
            <w:tcBorders>
              <w:top w:val="nil"/>
              <w:left w:val="single" w:sz="8" w:space="0" w:color="auto"/>
              <w:bottom w:val="single" w:sz="8" w:space="0" w:color="auto"/>
              <w:right w:val="single" w:sz="8" w:space="0" w:color="auto"/>
            </w:tcBorders>
            <w:shd w:val="clear" w:color="auto" w:fill="auto"/>
          </w:tcPr>
          <w:p w:rsidR="00654DCE" w:rsidRPr="00654DCE" w:rsidRDefault="00654DCE" w:rsidP="00654DCE">
            <w:pPr>
              <w:ind w:firstLineChars="200" w:firstLine="480"/>
              <w:rPr>
                <w:color w:val="1D1B11"/>
              </w:rPr>
            </w:pPr>
            <w:r w:rsidRPr="00654DCE">
              <w:rPr>
                <w:color w:val="1D1B11"/>
              </w:rPr>
              <w:t>262 (КБ)</w:t>
            </w:r>
          </w:p>
        </w:tc>
        <w:tc>
          <w:tcPr>
            <w:tcW w:w="1825"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2 901 656,00</w:t>
            </w:r>
          </w:p>
        </w:tc>
        <w:tc>
          <w:tcPr>
            <w:tcW w:w="2106" w:type="dxa"/>
            <w:tcBorders>
              <w:top w:val="nil"/>
              <w:left w:val="nil"/>
              <w:bottom w:val="single" w:sz="8" w:space="0" w:color="auto"/>
              <w:right w:val="single" w:sz="8" w:space="0" w:color="auto"/>
            </w:tcBorders>
            <w:shd w:val="clear" w:color="auto" w:fill="auto"/>
            <w:vAlign w:val="bottom"/>
          </w:tcPr>
          <w:p w:rsidR="00654DCE" w:rsidRPr="00654DCE" w:rsidRDefault="00654DCE" w:rsidP="00654DCE">
            <w:pPr>
              <w:jc w:val="center"/>
              <w:rPr>
                <w:color w:val="1D1B11"/>
              </w:rPr>
            </w:pPr>
            <w:r w:rsidRPr="00654DCE">
              <w:rPr>
                <w:color w:val="1D1B11"/>
              </w:rPr>
              <w:t>2 850 000,00</w:t>
            </w:r>
          </w:p>
        </w:tc>
        <w:tc>
          <w:tcPr>
            <w:tcW w:w="1890"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98,22%</w:t>
            </w:r>
          </w:p>
        </w:tc>
        <w:tc>
          <w:tcPr>
            <w:tcW w:w="1928" w:type="dxa"/>
            <w:tcBorders>
              <w:top w:val="nil"/>
              <w:left w:val="nil"/>
              <w:bottom w:val="single" w:sz="8" w:space="0" w:color="auto"/>
              <w:right w:val="single" w:sz="8" w:space="0" w:color="auto"/>
            </w:tcBorders>
            <w:shd w:val="clear" w:color="auto" w:fill="auto"/>
          </w:tcPr>
          <w:p w:rsidR="00654DCE" w:rsidRPr="00654DCE" w:rsidRDefault="00654DCE" w:rsidP="00654DCE">
            <w:pPr>
              <w:jc w:val="center"/>
              <w:rPr>
                <w:color w:val="1D1B11"/>
              </w:rPr>
            </w:pPr>
            <w:r w:rsidRPr="00654DCE">
              <w:rPr>
                <w:color w:val="1D1B11"/>
              </w:rPr>
              <w:t>51 656,00</w:t>
            </w:r>
          </w:p>
        </w:tc>
      </w:tr>
      <w:tr w:rsidR="00654DCE" w:rsidRPr="00654DCE" w:rsidTr="004E1820">
        <w:trPr>
          <w:trHeight w:val="306"/>
        </w:trPr>
        <w:tc>
          <w:tcPr>
            <w:tcW w:w="1833" w:type="dxa"/>
            <w:tcBorders>
              <w:top w:val="nil"/>
              <w:left w:val="single" w:sz="8" w:space="0" w:color="auto"/>
              <w:bottom w:val="single" w:sz="8" w:space="0" w:color="auto"/>
              <w:right w:val="single" w:sz="8" w:space="0" w:color="auto"/>
            </w:tcBorders>
            <w:shd w:val="clear" w:color="000000" w:fill="C0C0C0"/>
            <w:hideMark/>
          </w:tcPr>
          <w:p w:rsidR="00654DCE" w:rsidRPr="00654DCE" w:rsidRDefault="00654DCE" w:rsidP="00654DCE">
            <w:pPr>
              <w:jc w:val="right"/>
              <w:rPr>
                <w:b/>
                <w:bCs/>
                <w:color w:val="1D1B11"/>
              </w:rPr>
            </w:pPr>
            <w:r w:rsidRPr="00654DCE">
              <w:rPr>
                <w:b/>
                <w:bCs/>
                <w:color w:val="1D1B11"/>
              </w:rPr>
              <w:t>ИТОГО:</w:t>
            </w:r>
          </w:p>
        </w:tc>
        <w:tc>
          <w:tcPr>
            <w:tcW w:w="1825"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2 901 656,00</w:t>
            </w:r>
          </w:p>
        </w:tc>
        <w:tc>
          <w:tcPr>
            <w:tcW w:w="2106"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2 850 000,00</w:t>
            </w:r>
          </w:p>
        </w:tc>
        <w:tc>
          <w:tcPr>
            <w:tcW w:w="1890"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98,22%</w:t>
            </w:r>
          </w:p>
        </w:tc>
        <w:tc>
          <w:tcPr>
            <w:tcW w:w="1928" w:type="dxa"/>
            <w:tcBorders>
              <w:top w:val="nil"/>
              <w:left w:val="nil"/>
              <w:bottom w:val="single" w:sz="8" w:space="0" w:color="auto"/>
              <w:right w:val="single" w:sz="8" w:space="0" w:color="auto"/>
            </w:tcBorders>
            <w:shd w:val="clear" w:color="000000" w:fill="C0C0C0"/>
          </w:tcPr>
          <w:p w:rsidR="00654DCE" w:rsidRPr="00654DCE" w:rsidRDefault="00654DCE" w:rsidP="00654DCE">
            <w:pPr>
              <w:jc w:val="center"/>
              <w:rPr>
                <w:b/>
                <w:bCs/>
                <w:color w:val="1D1B11"/>
              </w:rPr>
            </w:pPr>
            <w:r w:rsidRPr="00654DCE">
              <w:rPr>
                <w:b/>
                <w:bCs/>
                <w:color w:val="1D1B11"/>
              </w:rPr>
              <w:t>51 656,00</w:t>
            </w:r>
          </w:p>
        </w:tc>
      </w:tr>
    </w:tbl>
    <w:p w:rsidR="00654DCE" w:rsidRPr="00654DCE" w:rsidRDefault="00654DCE" w:rsidP="00654DCE">
      <w:pPr>
        <w:jc w:val="center"/>
        <w:rPr>
          <w:b/>
          <w:color w:val="1D1B11"/>
          <w:sz w:val="32"/>
        </w:rPr>
      </w:pPr>
    </w:p>
    <w:p w:rsidR="00654DCE" w:rsidRPr="00654DCE" w:rsidRDefault="00654DCE" w:rsidP="00320E08">
      <w:pPr>
        <w:jc w:val="both"/>
        <w:rPr>
          <w:b/>
          <w:color w:val="1D1B11"/>
        </w:rPr>
      </w:pPr>
      <w:r w:rsidRPr="00654DCE">
        <w:rPr>
          <w:b/>
          <w:color w:val="1D1B11"/>
        </w:rPr>
        <w:t xml:space="preserve">313 (262) – </w:t>
      </w:r>
      <w:r w:rsidRPr="00654DCE">
        <w:rPr>
          <w:color w:val="1D1B11"/>
        </w:rPr>
        <w:t xml:space="preserve">компенсация части родительской платы за счет средств краевого бюджета </w:t>
      </w:r>
      <w:r w:rsidRPr="00654DCE">
        <w:rPr>
          <w:i/>
          <w:color w:val="1D1B11"/>
        </w:rPr>
        <w:t>(</w:t>
      </w:r>
      <w:r w:rsidRPr="00654DCE">
        <w:rPr>
          <w:bCs/>
          <w:i/>
          <w:color w:val="1D1B11"/>
        </w:rPr>
        <w:t>экономия бюджетных средств, за счет не посещаемости детей по причине болезни</w:t>
      </w:r>
      <w:r w:rsidRPr="00654DCE">
        <w:rPr>
          <w:i/>
          <w:color w:val="1D1B11"/>
        </w:rPr>
        <w:t>).</w:t>
      </w:r>
      <w:bookmarkStart w:id="3" w:name="_GoBack"/>
      <w:bookmarkEnd w:id="3"/>
    </w:p>
    <w:tbl>
      <w:tblPr>
        <w:tblpPr w:leftFromText="180" w:rightFromText="180" w:vertAnchor="text" w:horzAnchor="page" w:tblpX="1170" w:tblpY="16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559"/>
        <w:gridCol w:w="1649"/>
        <w:gridCol w:w="4730"/>
      </w:tblGrid>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КБК</w:t>
            </w:r>
          </w:p>
        </w:tc>
        <w:tc>
          <w:tcPr>
            <w:tcW w:w="1559" w:type="dxa"/>
            <w:vAlign w:val="bottom"/>
          </w:tcPr>
          <w:p w:rsidR="00654DCE" w:rsidRPr="00654DCE" w:rsidRDefault="00654DCE" w:rsidP="00654DCE">
            <w:pPr>
              <w:jc w:val="center"/>
              <w:rPr>
                <w:b/>
                <w:color w:val="1D1B11"/>
                <w:sz w:val="22"/>
                <w:szCs w:val="22"/>
              </w:rPr>
            </w:pPr>
            <w:r w:rsidRPr="00654DCE">
              <w:rPr>
                <w:b/>
                <w:color w:val="1D1B11"/>
                <w:sz w:val="22"/>
                <w:szCs w:val="22"/>
              </w:rPr>
              <w:t>Уточненный план, руб.</w:t>
            </w:r>
          </w:p>
        </w:tc>
        <w:tc>
          <w:tcPr>
            <w:tcW w:w="1649" w:type="dxa"/>
            <w:shd w:val="clear" w:color="auto" w:fill="auto"/>
            <w:vAlign w:val="bottom"/>
          </w:tcPr>
          <w:p w:rsidR="00654DCE" w:rsidRPr="00654DCE" w:rsidRDefault="00654DCE" w:rsidP="00654DCE">
            <w:pPr>
              <w:jc w:val="center"/>
              <w:rPr>
                <w:b/>
                <w:color w:val="1D1B11"/>
                <w:sz w:val="22"/>
                <w:szCs w:val="22"/>
              </w:rPr>
            </w:pPr>
            <w:r w:rsidRPr="00654DCE">
              <w:rPr>
                <w:b/>
                <w:color w:val="1D1B11"/>
                <w:sz w:val="22"/>
                <w:szCs w:val="22"/>
              </w:rPr>
              <w:t>Исполнено, руб.</w:t>
            </w:r>
          </w:p>
        </w:tc>
        <w:tc>
          <w:tcPr>
            <w:tcW w:w="4730"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Расшифровка использования средств</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w:t>
            </w:r>
          </w:p>
        </w:tc>
        <w:tc>
          <w:tcPr>
            <w:tcW w:w="1559" w:type="dxa"/>
          </w:tcPr>
          <w:p w:rsidR="00654DCE" w:rsidRPr="00654DCE" w:rsidRDefault="00654DCE" w:rsidP="00654DCE">
            <w:pPr>
              <w:jc w:val="center"/>
              <w:rPr>
                <w:b/>
                <w:color w:val="1D1B11"/>
                <w:sz w:val="22"/>
                <w:szCs w:val="22"/>
              </w:rPr>
            </w:pPr>
            <w:r w:rsidRPr="00654DCE">
              <w:rPr>
                <w:b/>
                <w:color w:val="1D1B11"/>
                <w:sz w:val="22"/>
                <w:szCs w:val="22"/>
              </w:rPr>
              <w:t>2</w:t>
            </w:r>
          </w:p>
        </w:tc>
        <w:tc>
          <w:tcPr>
            <w:tcW w:w="1649"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3</w:t>
            </w:r>
          </w:p>
        </w:tc>
        <w:tc>
          <w:tcPr>
            <w:tcW w:w="4730" w:type="dxa"/>
            <w:shd w:val="clear" w:color="auto" w:fill="auto"/>
          </w:tcPr>
          <w:p w:rsidR="00654DCE" w:rsidRPr="00654DCE" w:rsidRDefault="00654DCE" w:rsidP="00654DCE">
            <w:pPr>
              <w:jc w:val="center"/>
              <w:rPr>
                <w:color w:val="1D1B11"/>
                <w:sz w:val="22"/>
                <w:szCs w:val="22"/>
              </w:rPr>
            </w:pPr>
            <w:r w:rsidRPr="00654DCE">
              <w:rPr>
                <w:color w:val="1D1B11"/>
                <w:sz w:val="22"/>
                <w:szCs w:val="22"/>
              </w:rPr>
              <w:t>4</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 xml:space="preserve">1001 </w:t>
            </w:r>
            <w:r w:rsidRPr="00654DCE">
              <w:rPr>
                <w:b/>
                <w:color w:val="1D1B11"/>
                <w:sz w:val="22"/>
                <w:szCs w:val="22"/>
                <w:lang w:val="en-US"/>
              </w:rPr>
              <w:t>999</w:t>
            </w:r>
            <w:r w:rsidRPr="00654DCE">
              <w:rPr>
                <w:b/>
                <w:color w:val="1D1B11"/>
                <w:sz w:val="22"/>
                <w:szCs w:val="22"/>
              </w:rPr>
              <w:t>991</w:t>
            </w:r>
            <w:r w:rsidRPr="00654DCE">
              <w:rPr>
                <w:b/>
                <w:color w:val="1D1B11"/>
                <w:sz w:val="22"/>
                <w:szCs w:val="22"/>
                <w:lang w:val="en-US"/>
              </w:rPr>
              <w:t>491</w:t>
            </w:r>
            <w:r w:rsidRPr="00654DCE">
              <w:rPr>
                <w:b/>
                <w:color w:val="1D1B11"/>
                <w:sz w:val="22"/>
                <w:szCs w:val="22"/>
              </w:rPr>
              <w:t>0 313 264</w:t>
            </w:r>
          </w:p>
        </w:tc>
        <w:tc>
          <w:tcPr>
            <w:tcW w:w="1559" w:type="dxa"/>
          </w:tcPr>
          <w:p w:rsidR="00654DCE" w:rsidRPr="00654DCE" w:rsidRDefault="00654DCE" w:rsidP="00654DCE">
            <w:pPr>
              <w:jc w:val="center"/>
              <w:rPr>
                <w:b/>
                <w:color w:val="1D1B11"/>
                <w:sz w:val="22"/>
                <w:szCs w:val="22"/>
              </w:rPr>
            </w:pPr>
            <w:r w:rsidRPr="00654DCE">
              <w:rPr>
                <w:b/>
                <w:color w:val="1D1B11"/>
                <w:sz w:val="22"/>
                <w:szCs w:val="22"/>
              </w:rPr>
              <w:t>785 550,67</w:t>
            </w:r>
          </w:p>
          <w:p w:rsidR="00654DCE" w:rsidRPr="00654DCE" w:rsidRDefault="00654DCE" w:rsidP="00654DCE">
            <w:pPr>
              <w:jc w:val="center"/>
              <w:rPr>
                <w:b/>
                <w:color w:val="1D1B11"/>
                <w:sz w:val="22"/>
                <w:szCs w:val="22"/>
              </w:rPr>
            </w:pPr>
          </w:p>
        </w:tc>
        <w:tc>
          <w:tcPr>
            <w:tcW w:w="1649"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785 550,67</w:t>
            </w:r>
          </w:p>
          <w:p w:rsidR="00654DCE" w:rsidRPr="00654DCE" w:rsidRDefault="00654DCE" w:rsidP="00654DCE">
            <w:pPr>
              <w:rPr>
                <w:b/>
                <w:color w:val="1D1B11"/>
                <w:sz w:val="22"/>
                <w:szCs w:val="22"/>
              </w:rPr>
            </w:pP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 xml:space="preserve">Расходы по доплате к пенсии муниципальных служащих, ушедших на заслуженный отдых - 4 человек. </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1003 01000</w:t>
            </w:r>
            <w:r w:rsidRPr="00654DCE">
              <w:rPr>
                <w:b/>
                <w:color w:val="1D1B11"/>
                <w:sz w:val="22"/>
                <w:szCs w:val="22"/>
                <w:lang w:val="en-US"/>
              </w:rPr>
              <w:t>L</w:t>
            </w:r>
            <w:r w:rsidRPr="00654DCE">
              <w:rPr>
                <w:b/>
                <w:color w:val="1D1B11"/>
                <w:sz w:val="22"/>
                <w:szCs w:val="22"/>
              </w:rPr>
              <w:t>4970 322 262 20-54970-00000-00000</w:t>
            </w:r>
          </w:p>
        </w:tc>
        <w:tc>
          <w:tcPr>
            <w:tcW w:w="1559" w:type="dxa"/>
          </w:tcPr>
          <w:p w:rsidR="00654DCE" w:rsidRPr="00654DCE" w:rsidRDefault="00654DCE" w:rsidP="00654DCE">
            <w:pPr>
              <w:rPr>
                <w:b/>
                <w:color w:val="1D1B11"/>
                <w:sz w:val="22"/>
                <w:szCs w:val="22"/>
              </w:rPr>
            </w:pPr>
            <w:r w:rsidRPr="00654DCE">
              <w:rPr>
                <w:b/>
                <w:color w:val="1D1B11"/>
                <w:sz w:val="22"/>
                <w:szCs w:val="22"/>
              </w:rPr>
              <w:t>6 355 956,60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6 355 956,60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Муниципальная программа «Обеспечение жильем молодых семей Михайловского муниципального района» субсидии гражданам из районного бюджета на строительств</w:t>
            </w:r>
            <w:proofErr w:type="gramStart"/>
            <w:r w:rsidRPr="00654DCE">
              <w:rPr>
                <w:color w:val="1D1B11"/>
                <w:sz w:val="22"/>
                <w:szCs w:val="22"/>
              </w:rPr>
              <w:t>о(</w:t>
            </w:r>
            <w:proofErr w:type="gramEnd"/>
            <w:r w:rsidRPr="00654DCE">
              <w:rPr>
                <w:color w:val="1D1B11"/>
                <w:sz w:val="22"/>
                <w:szCs w:val="22"/>
              </w:rPr>
              <w:t xml:space="preserve">приобретение) жилья молодым семьям – 5 семья. </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1003 020E593140 612 241</w:t>
            </w:r>
          </w:p>
        </w:tc>
        <w:tc>
          <w:tcPr>
            <w:tcW w:w="1559" w:type="dxa"/>
          </w:tcPr>
          <w:p w:rsidR="00654DCE" w:rsidRPr="00654DCE" w:rsidRDefault="00654DCE" w:rsidP="00654DCE">
            <w:pPr>
              <w:rPr>
                <w:b/>
                <w:color w:val="1D1B11"/>
                <w:sz w:val="22"/>
                <w:szCs w:val="22"/>
              </w:rPr>
            </w:pPr>
            <w:r w:rsidRPr="00654DCE">
              <w:rPr>
                <w:b/>
                <w:color w:val="1D1B11"/>
                <w:sz w:val="22"/>
                <w:szCs w:val="22"/>
              </w:rPr>
              <w:t>40 000,00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40 000,00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 xml:space="preserve">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1003 9990017100 321 262</w:t>
            </w:r>
          </w:p>
        </w:tc>
        <w:tc>
          <w:tcPr>
            <w:tcW w:w="1559" w:type="dxa"/>
          </w:tcPr>
          <w:p w:rsidR="00654DCE" w:rsidRPr="00654DCE" w:rsidRDefault="00654DCE" w:rsidP="00654DCE">
            <w:pPr>
              <w:rPr>
                <w:b/>
                <w:color w:val="1D1B11"/>
                <w:sz w:val="22"/>
                <w:szCs w:val="22"/>
              </w:rPr>
            </w:pPr>
            <w:r w:rsidRPr="00654DCE">
              <w:rPr>
                <w:b/>
                <w:color w:val="1D1B11"/>
                <w:sz w:val="22"/>
                <w:szCs w:val="22"/>
              </w:rPr>
              <w:t>90 000,00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90 000,00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Выплата гражданам (единовременная материальная помощь за утрату имущества при пожаре)</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1004 26000М0820 412 310 25МИ</w:t>
            </w:r>
          </w:p>
        </w:tc>
        <w:tc>
          <w:tcPr>
            <w:tcW w:w="1559" w:type="dxa"/>
          </w:tcPr>
          <w:p w:rsidR="00654DCE" w:rsidRPr="00654DCE" w:rsidRDefault="00654DCE" w:rsidP="00654DCE">
            <w:pPr>
              <w:rPr>
                <w:b/>
                <w:color w:val="1D1B11"/>
                <w:sz w:val="22"/>
                <w:szCs w:val="22"/>
              </w:rPr>
            </w:pPr>
            <w:r w:rsidRPr="00654DCE">
              <w:rPr>
                <w:b/>
                <w:color w:val="1D1B11"/>
                <w:sz w:val="22"/>
                <w:szCs w:val="22"/>
              </w:rPr>
              <w:t>16 282 756,99</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12 229 470,09</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Исполнение 75,11%. Приобретение благоустроенных жилых помещений детям сиротам. Экономия по результатам проведения аукционов.</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1004 9999952600 313 262</w:t>
            </w:r>
          </w:p>
          <w:p w:rsidR="00654DCE" w:rsidRPr="00654DCE" w:rsidRDefault="00654DCE" w:rsidP="00654DCE">
            <w:pPr>
              <w:jc w:val="center"/>
              <w:rPr>
                <w:b/>
                <w:color w:val="1D1B11"/>
                <w:sz w:val="22"/>
                <w:szCs w:val="22"/>
              </w:rPr>
            </w:pPr>
            <w:r w:rsidRPr="00654DCE">
              <w:rPr>
                <w:b/>
                <w:color w:val="1D1B11"/>
                <w:sz w:val="22"/>
                <w:szCs w:val="22"/>
              </w:rPr>
              <w:t>20-52600-00000-00000</w:t>
            </w:r>
          </w:p>
        </w:tc>
        <w:tc>
          <w:tcPr>
            <w:tcW w:w="1559" w:type="dxa"/>
          </w:tcPr>
          <w:p w:rsidR="00654DCE" w:rsidRPr="00654DCE" w:rsidRDefault="00654DCE" w:rsidP="00654DCE">
            <w:pPr>
              <w:rPr>
                <w:b/>
                <w:color w:val="1D1B11"/>
                <w:sz w:val="22"/>
                <w:szCs w:val="22"/>
              </w:rPr>
            </w:pPr>
            <w:r w:rsidRPr="00654DCE">
              <w:rPr>
                <w:b/>
                <w:color w:val="1D1B11"/>
                <w:sz w:val="22"/>
                <w:szCs w:val="22"/>
              </w:rPr>
              <w:t>789 440,00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482 041,53</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 xml:space="preserve">Исполнение 61,06%. Субвенции бюджетам муниципальных образований Приморского края на реализацию государственных полномочий по назначению и предоставлению выплаты единовременного пособия </w:t>
            </w:r>
            <w:proofErr w:type="gramStart"/>
            <w:r w:rsidRPr="00654DCE">
              <w:rPr>
                <w:color w:val="1D1B11"/>
                <w:sz w:val="22"/>
                <w:szCs w:val="22"/>
              </w:rPr>
              <w:t>при</w:t>
            </w:r>
            <w:proofErr w:type="gramEnd"/>
            <w:r w:rsidRPr="00654DCE">
              <w:rPr>
                <w:color w:val="1D1B11"/>
                <w:sz w:val="22"/>
                <w:szCs w:val="22"/>
              </w:rPr>
              <w:t xml:space="preserve"> передачи ребенка на воспитание в семью. Отсутствие потребности</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1004 9999993050 313 262</w:t>
            </w:r>
          </w:p>
          <w:p w:rsidR="00654DCE" w:rsidRPr="00654DCE" w:rsidRDefault="00654DCE" w:rsidP="00654DCE">
            <w:pPr>
              <w:jc w:val="center"/>
              <w:rPr>
                <w:b/>
                <w:color w:val="1D1B11"/>
                <w:sz w:val="22"/>
                <w:szCs w:val="22"/>
              </w:rPr>
            </w:pPr>
            <w:r w:rsidRPr="00654DCE">
              <w:rPr>
                <w:b/>
                <w:color w:val="1D1B11"/>
                <w:sz w:val="22"/>
                <w:szCs w:val="22"/>
              </w:rPr>
              <w:t>54М</w:t>
            </w:r>
          </w:p>
        </w:tc>
        <w:tc>
          <w:tcPr>
            <w:tcW w:w="1559" w:type="dxa"/>
          </w:tcPr>
          <w:p w:rsidR="00654DCE" w:rsidRPr="00654DCE" w:rsidRDefault="00654DCE" w:rsidP="00654DCE">
            <w:pPr>
              <w:rPr>
                <w:b/>
                <w:color w:val="1D1B11"/>
                <w:sz w:val="22"/>
                <w:szCs w:val="22"/>
              </w:rPr>
            </w:pPr>
            <w:r w:rsidRPr="00654DCE">
              <w:rPr>
                <w:b/>
                <w:color w:val="1D1B11"/>
                <w:sz w:val="22"/>
                <w:szCs w:val="22"/>
              </w:rPr>
              <w:t>33 022 152,00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32 933 375,29</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принявших на воспитание в семью детей, оставшихся без попечения родителей</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1006 0500011600 244 349</w:t>
            </w:r>
          </w:p>
        </w:tc>
        <w:tc>
          <w:tcPr>
            <w:tcW w:w="1559" w:type="dxa"/>
          </w:tcPr>
          <w:p w:rsidR="00654DCE" w:rsidRPr="00654DCE" w:rsidRDefault="00654DCE" w:rsidP="00654DCE">
            <w:pPr>
              <w:rPr>
                <w:b/>
                <w:color w:val="1D1B11"/>
                <w:sz w:val="22"/>
                <w:szCs w:val="22"/>
              </w:rPr>
            </w:pPr>
            <w:r w:rsidRPr="00654DCE">
              <w:rPr>
                <w:b/>
                <w:color w:val="1D1B11"/>
                <w:sz w:val="22"/>
                <w:szCs w:val="22"/>
              </w:rPr>
              <w:t>99 999,98</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99 999,98</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Покупка подарочных продуктовых наборов в рамках проведения декады инвалидов</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1003 0310021691 612 241 00011</w:t>
            </w:r>
          </w:p>
        </w:tc>
        <w:tc>
          <w:tcPr>
            <w:tcW w:w="1559" w:type="dxa"/>
          </w:tcPr>
          <w:p w:rsidR="00654DCE" w:rsidRPr="00654DCE" w:rsidRDefault="00654DCE" w:rsidP="00654DCE">
            <w:pPr>
              <w:rPr>
                <w:b/>
                <w:color w:val="1D1B11"/>
                <w:sz w:val="22"/>
                <w:szCs w:val="22"/>
              </w:rPr>
            </w:pPr>
            <w:r w:rsidRPr="00654DCE">
              <w:rPr>
                <w:b/>
                <w:color w:val="1D1B11"/>
                <w:sz w:val="22"/>
                <w:szCs w:val="22"/>
              </w:rPr>
              <w:t>45 000,00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45 000,00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Поддержка молодых специалистов образовательных учреждений</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1003 0350093080 313 262 4М</w:t>
            </w:r>
          </w:p>
        </w:tc>
        <w:tc>
          <w:tcPr>
            <w:tcW w:w="1559" w:type="dxa"/>
          </w:tcPr>
          <w:p w:rsidR="00654DCE" w:rsidRPr="00654DCE" w:rsidRDefault="00654DCE" w:rsidP="00654DCE">
            <w:pPr>
              <w:rPr>
                <w:b/>
                <w:color w:val="1D1B11"/>
                <w:sz w:val="22"/>
                <w:szCs w:val="22"/>
              </w:rPr>
            </w:pPr>
            <w:r w:rsidRPr="00654DCE">
              <w:rPr>
                <w:b/>
                <w:color w:val="1D1B11"/>
                <w:sz w:val="22"/>
                <w:szCs w:val="22"/>
              </w:rPr>
              <w:t>120 000,00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48 000,00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 xml:space="preserve">Исполнение 40,00%. Субвенции на организацию и обеспечение оздоровления и отдыха детей Приморского края (за исключением организации отдыха детей в каникулярное время). Отсутствие обращений родителей за компенсацией части путевок в оздоровительные лагеря в 2020 году, работала 1 смена пришкольных лагерей из-за </w:t>
            </w:r>
            <w:r w:rsidRPr="00654DCE">
              <w:rPr>
                <w:color w:val="1D1B11"/>
                <w:sz w:val="22"/>
                <w:szCs w:val="22"/>
                <w:lang w:val="en-US"/>
              </w:rPr>
              <w:t>COVID</w:t>
            </w:r>
            <w:r w:rsidRPr="00654DCE">
              <w:rPr>
                <w:color w:val="1D1B11"/>
                <w:sz w:val="22"/>
                <w:szCs w:val="22"/>
              </w:rPr>
              <w:t xml:space="preserve">-19, </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 xml:space="preserve">1003 031E593140 612 241 </w:t>
            </w:r>
            <w:r w:rsidRPr="00654DCE">
              <w:rPr>
                <w:b/>
                <w:color w:val="1D1B11"/>
                <w:sz w:val="22"/>
                <w:szCs w:val="22"/>
              </w:rPr>
              <w:lastRenderedPageBreak/>
              <w:t>58М</w:t>
            </w:r>
          </w:p>
        </w:tc>
        <w:tc>
          <w:tcPr>
            <w:tcW w:w="1559" w:type="dxa"/>
          </w:tcPr>
          <w:p w:rsidR="00654DCE" w:rsidRPr="00654DCE" w:rsidRDefault="00654DCE" w:rsidP="00654DCE">
            <w:pPr>
              <w:rPr>
                <w:b/>
                <w:color w:val="1D1B11"/>
                <w:sz w:val="22"/>
                <w:szCs w:val="22"/>
              </w:rPr>
            </w:pPr>
            <w:r w:rsidRPr="00654DCE">
              <w:rPr>
                <w:b/>
                <w:color w:val="1D1B11"/>
                <w:sz w:val="22"/>
                <w:szCs w:val="22"/>
              </w:rPr>
              <w:lastRenderedPageBreak/>
              <w:t>2 342 818,60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2 279 179,55</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 xml:space="preserve">Исполнение 97,28%. Субвенции бюджетам </w:t>
            </w:r>
            <w:r w:rsidRPr="00654DCE">
              <w:rPr>
                <w:color w:val="1D1B11"/>
                <w:sz w:val="22"/>
                <w:szCs w:val="22"/>
              </w:rPr>
              <w:lastRenderedPageBreak/>
              <w:t xml:space="preserve">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(школы) Доплата не производилась по причине временной нетрудоспособности педагогов.  </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lastRenderedPageBreak/>
              <w:t>1003 032E593140 612 241 58М</w:t>
            </w:r>
          </w:p>
        </w:tc>
        <w:tc>
          <w:tcPr>
            <w:tcW w:w="1559" w:type="dxa"/>
          </w:tcPr>
          <w:p w:rsidR="00654DCE" w:rsidRPr="00654DCE" w:rsidRDefault="00654DCE" w:rsidP="00654DCE">
            <w:pPr>
              <w:rPr>
                <w:b/>
                <w:color w:val="1D1B11"/>
                <w:sz w:val="22"/>
                <w:szCs w:val="22"/>
              </w:rPr>
            </w:pPr>
            <w:r w:rsidRPr="00654DCE">
              <w:rPr>
                <w:b/>
                <w:color w:val="1D1B11"/>
                <w:sz w:val="22"/>
                <w:szCs w:val="22"/>
              </w:rPr>
              <w:t>900 000,00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845 688,45</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 xml:space="preserve">Исполнение 93,97%. 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(дошкольное образование). Доплата не производилась по причине временной нетрудоспособности педагогов.  </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1003 033E593140 612 241 58М</w:t>
            </w:r>
          </w:p>
        </w:tc>
        <w:tc>
          <w:tcPr>
            <w:tcW w:w="1559" w:type="dxa"/>
          </w:tcPr>
          <w:p w:rsidR="00654DCE" w:rsidRPr="00654DCE" w:rsidRDefault="00654DCE" w:rsidP="00654DCE">
            <w:pPr>
              <w:rPr>
                <w:b/>
                <w:color w:val="1D1B11"/>
                <w:sz w:val="22"/>
                <w:szCs w:val="22"/>
              </w:rPr>
            </w:pPr>
            <w:r w:rsidRPr="00654DCE">
              <w:rPr>
                <w:b/>
                <w:color w:val="1D1B11"/>
                <w:sz w:val="22"/>
                <w:szCs w:val="22"/>
              </w:rPr>
              <w:t>120 000,00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120 000,00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 (дополнительное образование)</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1004 9999993090 313 262 26М</w:t>
            </w:r>
          </w:p>
        </w:tc>
        <w:tc>
          <w:tcPr>
            <w:tcW w:w="1559" w:type="dxa"/>
          </w:tcPr>
          <w:p w:rsidR="00654DCE" w:rsidRPr="00654DCE" w:rsidRDefault="00654DCE" w:rsidP="00654DCE">
            <w:pPr>
              <w:rPr>
                <w:b/>
                <w:color w:val="1D1B11"/>
                <w:sz w:val="22"/>
                <w:szCs w:val="22"/>
              </w:rPr>
            </w:pPr>
            <w:r w:rsidRPr="00654DCE">
              <w:rPr>
                <w:b/>
                <w:color w:val="1D1B11"/>
                <w:sz w:val="22"/>
                <w:szCs w:val="22"/>
              </w:rPr>
              <w:t>2</w:t>
            </w:r>
            <w:r w:rsidRPr="00654DCE">
              <w:rPr>
                <w:b/>
                <w:color w:val="1D1B11"/>
                <w:sz w:val="22"/>
                <w:szCs w:val="22"/>
                <w:lang w:val="en-US"/>
              </w:rPr>
              <w:t xml:space="preserve"> </w:t>
            </w:r>
            <w:r w:rsidRPr="00654DCE">
              <w:rPr>
                <w:b/>
                <w:color w:val="1D1B11"/>
                <w:sz w:val="22"/>
                <w:szCs w:val="22"/>
              </w:rPr>
              <w:t>901</w:t>
            </w:r>
            <w:r w:rsidRPr="00654DCE">
              <w:rPr>
                <w:b/>
                <w:color w:val="1D1B11"/>
                <w:sz w:val="22"/>
                <w:szCs w:val="22"/>
                <w:lang w:val="en-US"/>
              </w:rPr>
              <w:t xml:space="preserve"> </w:t>
            </w:r>
            <w:r w:rsidRPr="00654DCE">
              <w:rPr>
                <w:b/>
                <w:color w:val="1D1B11"/>
                <w:sz w:val="22"/>
                <w:szCs w:val="22"/>
              </w:rPr>
              <w:t>656,00</w:t>
            </w:r>
          </w:p>
        </w:tc>
        <w:tc>
          <w:tcPr>
            <w:tcW w:w="1649" w:type="dxa"/>
            <w:shd w:val="clear" w:color="auto" w:fill="auto"/>
          </w:tcPr>
          <w:p w:rsidR="00654DCE" w:rsidRPr="00654DCE" w:rsidRDefault="00654DCE" w:rsidP="00654DCE">
            <w:pPr>
              <w:rPr>
                <w:b/>
                <w:color w:val="1D1B11"/>
                <w:sz w:val="22"/>
                <w:szCs w:val="22"/>
              </w:rPr>
            </w:pPr>
            <w:r w:rsidRPr="00654DCE">
              <w:rPr>
                <w:b/>
                <w:color w:val="1D1B11"/>
                <w:sz w:val="22"/>
                <w:szCs w:val="22"/>
              </w:rPr>
              <w:t>2</w:t>
            </w:r>
            <w:r w:rsidRPr="00654DCE">
              <w:rPr>
                <w:b/>
                <w:color w:val="1D1B11"/>
                <w:sz w:val="22"/>
                <w:szCs w:val="22"/>
                <w:lang w:val="en-US"/>
              </w:rPr>
              <w:t xml:space="preserve"> </w:t>
            </w:r>
            <w:r w:rsidRPr="00654DCE">
              <w:rPr>
                <w:b/>
                <w:color w:val="1D1B11"/>
                <w:sz w:val="22"/>
                <w:szCs w:val="22"/>
              </w:rPr>
              <w:t>850</w:t>
            </w:r>
            <w:r w:rsidRPr="00654DCE">
              <w:rPr>
                <w:b/>
                <w:color w:val="1D1B11"/>
                <w:sz w:val="22"/>
                <w:szCs w:val="22"/>
                <w:lang w:val="en-US"/>
              </w:rPr>
              <w:t xml:space="preserve"> </w:t>
            </w:r>
            <w:r w:rsidRPr="00654DCE">
              <w:rPr>
                <w:b/>
                <w:color w:val="1D1B11"/>
                <w:sz w:val="22"/>
                <w:szCs w:val="22"/>
              </w:rPr>
              <w:t>000,00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 xml:space="preserve">Субвенции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1001 9989930299 312</w:t>
            </w:r>
            <w:r w:rsidRPr="00654DCE">
              <w:rPr>
                <w:b/>
                <w:color w:val="1D1B11"/>
                <w:sz w:val="22"/>
                <w:szCs w:val="22"/>
                <w:lang w:val="en-US"/>
              </w:rPr>
              <w:t xml:space="preserve"> </w:t>
            </w:r>
            <w:r w:rsidRPr="00654DCE">
              <w:rPr>
                <w:b/>
                <w:color w:val="1D1B11"/>
                <w:sz w:val="22"/>
                <w:szCs w:val="22"/>
              </w:rPr>
              <w:t>264</w:t>
            </w:r>
          </w:p>
        </w:tc>
        <w:tc>
          <w:tcPr>
            <w:tcW w:w="1559" w:type="dxa"/>
          </w:tcPr>
          <w:p w:rsidR="00654DCE" w:rsidRPr="00654DCE" w:rsidRDefault="00654DCE" w:rsidP="00654DCE">
            <w:pPr>
              <w:jc w:val="center"/>
              <w:rPr>
                <w:b/>
                <w:color w:val="1D1B11"/>
                <w:sz w:val="22"/>
                <w:szCs w:val="22"/>
              </w:rPr>
            </w:pPr>
            <w:r w:rsidRPr="00654DCE">
              <w:rPr>
                <w:b/>
                <w:color w:val="1D1B11"/>
                <w:sz w:val="22"/>
                <w:szCs w:val="22"/>
                <w:lang w:val="en-US"/>
              </w:rPr>
              <w:t>1 620 420</w:t>
            </w:r>
            <w:r w:rsidRPr="00654DCE">
              <w:rPr>
                <w:b/>
                <w:color w:val="1D1B11"/>
                <w:sz w:val="22"/>
                <w:szCs w:val="22"/>
              </w:rPr>
              <w:t>,</w:t>
            </w:r>
            <w:r w:rsidRPr="00654DCE">
              <w:rPr>
                <w:b/>
                <w:color w:val="1D1B11"/>
                <w:sz w:val="22"/>
                <w:szCs w:val="22"/>
                <w:lang w:val="en-US"/>
              </w:rPr>
              <w:t>00</w:t>
            </w:r>
          </w:p>
        </w:tc>
        <w:tc>
          <w:tcPr>
            <w:tcW w:w="1649"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1 620 413,30</w:t>
            </w:r>
          </w:p>
        </w:tc>
        <w:tc>
          <w:tcPr>
            <w:tcW w:w="4730" w:type="dxa"/>
            <w:shd w:val="clear" w:color="auto" w:fill="auto"/>
          </w:tcPr>
          <w:p w:rsidR="00654DCE" w:rsidRPr="00654DCE" w:rsidRDefault="00654DCE" w:rsidP="00654DCE">
            <w:pPr>
              <w:rPr>
                <w:color w:val="1D1B11"/>
                <w:sz w:val="22"/>
                <w:szCs w:val="22"/>
              </w:rPr>
            </w:pPr>
            <w:r w:rsidRPr="00654DCE">
              <w:rPr>
                <w:color w:val="1D1B11"/>
                <w:sz w:val="22"/>
                <w:szCs w:val="22"/>
              </w:rPr>
              <w:t>Доплата к пенсиям муниципальных служащих Михайловского СП</w:t>
            </w:r>
          </w:p>
        </w:tc>
      </w:tr>
      <w:tr w:rsidR="00654DCE" w:rsidRPr="00654DCE" w:rsidTr="00654DCE">
        <w:tc>
          <w:tcPr>
            <w:tcW w:w="2694" w:type="dxa"/>
            <w:shd w:val="clear" w:color="auto" w:fill="auto"/>
          </w:tcPr>
          <w:p w:rsidR="00654DCE" w:rsidRPr="00654DCE" w:rsidRDefault="00654DCE" w:rsidP="00654DCE">
            <w:pPr>
              <w:jc w:val="center"/>
              <w:rPr>
                <w:b/>
                <w:color w:val="1D1B11"/>
                <w:sz w:val="22"/>
                <w:szCs w:val="22"/>
              </w:rPr>
            </w:pPr>
            <w:r w:rsidRPr="00654DCE">
              <w:rPr>
                <w:b/>
                <w:color w:val="1D1B11"/>
                <w:sz w:val="22"/>
                <w:szCs w:val="22"/>
              </w:rPr>
              <w:t>Итого по разделу 10</w:t>
            </w:r>
          </w:p>
        </w:tc>
        <w:tc>
          <w:tcPr>
            <w:tcW w:w="1559" w:type="dxa"/>
          </w:tcPr>
          <w:p w:rsidR="00654DCE" w:rsidRPr="00654DCE" w:rsidRDefault="00654DCE" w:rsidP="00654DCE">
            <w:pPr>
              <w:jc w:val="center"/>
              <w:rPr>
                <w:b/>
                <w:bCs/>
                <w:color w:val="1D1B11"/>
                <w:sz w:val="22"/>
                <w:szCs w:val="22"/>
              </w:rPr>
            </w:pPr>
            <w:r>
              <w:rPr>
                <w:b/>
                <w:color w:val="1D1B11"/>
                <w:sz w:val="22"/>
                <w:szCs w:val="22"/>
              </w:rPr>
              <w:t>62 614 094,84</w:t>
            </w:r>
          </w:p>
        </w:tc>
        <w:tc>
          <w:tcPr>
            <w:tcW w:w="1649" w:type="dxa"/>
            <w:shd w:val="clear" w:color="auto" w:fill="auto"/>
          </w:tcPr>
          <w:p w:rsidR="00654DCE" w:rsidRPr="00654DCE" w:rsidRDefault="00654DCE" w:rsidP="00654DCE">
            <w:pPr>
              <w:jc w:val="center"/>
              <w:rPr>
                <w:b/>
                <w:color w:val="1D1B11"/>
                <w:sz w:val="22"/>
                <w:szCs w:val="22"/>
              </w:rPr>
            </w:pPr>
            <w:r>
              <w:rPr>
                <w:b/>
                <w:bCs/>
                <w:color w:val="1D1B11"/>
                <w:sz w:val="22"/>
                <w:szCs w:val="22"/>
              </w:rPr>
              <w:t>59 204 262,16</w:t>
            </w:r>
          </w:p>
        </w:tc>
        <w:tc>
          <w:tcPr>
            <w:tcW w:w="4730" w:type="dxa"/>
            <w:shd w:val="clear" w:color="auto" w:fill="auto"/>
          </w:tcPr>
          <w:p w:rsidR="00654DCE" w:rsidRPr="00654DCE" w:rsidRDefault="00654DCE" w:rsidP="00654DCE">
            <w:pPr>
              <w:rPr>
                <w:b/>
                <w:color w:val="1D1B11"/>
                <w:sz w:val="22"/>
                <w:szCs w:val="22"/>
              </w:rPr>
            </w:pPr>
            <w:r w:rsidRPr="00654DCE">
              <w:rPr>
                <w:b/>
                <w:color w:val="1D1B11"/>
                <w:sz w:val="22"/>
                <w:szCs w:val="22"/>
              </w:rPr>
              <w:t>9</w:t>
            </w:r>
            <w:r>
              <w:rPr>
                <w:b/>
                <w:color w:val="1D1B11"/>
                <w:sz w:val="22"/>
                <w:szCs w:val="22"/>
              </w:rPr>
              <w:t>4</w:t>
            </w:r>
            <w:r w:rsidRPr="00654DCE">
              <w:rPr>
                <w:b/>
                <w:color w:val="1D1B11"/>
                <w:sz w:val="22"/>
                <w:szCs w:val="22"/>
              </w:rPr>
              <w:t>,</w:t>
            </w:r>
            <w:r>
              <w:rPr>
                <w:b/>
                <w:color w:val="1D1B11"/>
                <w:sz w:val="22"/>
                <w:szCs w:val="22"/>
              </w:rPr>
              <w:t>55</w:t>
            </w:r>
            <w:r w:rsidRPr="00654DCE">
              <w:rPr>
                <w:b/>
                <w:color w:val="1D1B11"/>
                <w:sz w:val="22"/>
                <w:szCs w:val="22"/>
              </w:rPr>
              <w:t>%</w:t>
            </w:r>
          </w:p>
        </w:tc>
      </w:tr>
    </w:tbl>
    <w:p w:rsidR="00654DCE" w:rsidRPr="00654DCE" w:rsidRDefault="00654DCE" w:rsidP="00654DCE">
      <w:pPr>
        <w:jc w:val="center"/>
        <w:rPr>
          <w:b/>
          <w:color w:val="1D1B11"/>
        </w:rPr>
      </w:pPr>
      <w:r w:rsidRPr="00654DCE">
        <w:rPr>
          <w:b/>
          <w:color w:val="1D1B11"/>
        </w:rPr>
        <w:t>Расшифровка расходов по разделу 10</w:t>
      </w:r>
    </w:p>
    <w:p w:rsidR="00654DCE" w:rsidRPr="00654DCE" w:rsidRDefault="00654DCE" w:rsidP="00654DCE">
      <w:pPr>
        <w:spacing w:line="360" w:lineRule="auto"/>
        <w:jc w:val="both"/>
        <w:rPr>
          <w:color w:val="1D1B11"/>
        </w:rPr>
      </w:pPr>
      <w:r w:rsidRPr="00654DCE">
        <w:rPr>
          <w:color w:val="1D1B11"/>
        </w:rPr>
        <w:t xml:space="preserve">В бюджет Михайловского муниципального района предусмотрены субсидии на социальные выплаты молодой семье для приобретения (строительства) жилья эконом класса из  средств федерального бюджета по государственной программе Приморского края «Обеспечение доступным жильем и качественными услугами жилищно-коммунального хозяйства населения Приморского края», </w:t>
      </w:r>
    </w:p>
    <w:p w:rsidR="00654DCE" w:rsidRPr="00654DCE" w:rsidRDefault="00654DCE" w:rsidP="00654DCE">
      <w:pPr>
        <w:spacing w:line="360" w:lineRule="auto"/>
        <w:jc w:val="both"/>
        <w:rPr>
          <w:color w:val="1D1B11"/>
        </w:rPr>
      </w:pPr>
      <w:r w:rsidRPr="00654DCE">
        <w:rPr>
          <w:color w:val="1D1B11"/>
        </w:rPr>
        <w:t>Всего освоено:</w:t>
      </w:r>
    </w:p>
    <w:p w:rsidR="00654DCE" w:rsidRPr="00654DCE" w:rsidRDefault="00654DCE" w:rsidP="00654DCE">
      <w:pPr>
        <w:spacing w:line="360" w:lineRule="auto"/>
        <w:rPr>
          <w:color w:val="1D1B11"/>
        </w:rPr>
      </w:pPr>
      <w:r w:rsidRPr="00654DCE">
        <w:rPr>
          <w:color w:val="1D1B11"/>
        </w:rPr>
        <w:t xml:space="preserve">- за счет средств федерального бюджета в размере 2 093 030,58 руб. </w:t>
      </w:r>
    </w:p>
    <w:p w:rsidR="00654DCE" w:rsidRPr="00654DCE" w:rsidRDefault="00654DCE" w:rsidP="00654DCE">
      <w:pPr>
        <w:spacing w:line="360" w:lineRule="auto"/>
        <w:rPr>
          <w:color w:val="1D1B11"/>
        </w:rPr>
      </w:pPr>
      <w:r w:rsidRPr="00654DCE">
        <w:rPr>
          <w:color w:val="1D1B11"/>
        </w:rPr>
        <w:t>- за счет сре</w:t>
      </w:r>
      <w:proofErr w:type="gramStart"/>
      <w:r w:rsidRPr="00654DCE">
        <w:rPr>
          <w:color w:val="1D1B11"/>
        </w:rPr>
        <w:t>дств кр</w:t>
      </w:r>
      <w:proofErr w:type="gramEnd"/>
      <w:r w:rsidRPr="00654DCE">
        <w:rPr>
          <w:color w:val="1D1B11"/>
        </w:rPr>
        <w:t xml:space="preserve">аевого бюджета в размере 2 146 448,02  руб. </w:t>
      </w:r>
    </w:p>
    <w:p w:rsidR="00654DCE" w:rsidRPr="00654DCE" w:rsidRDefault="00654DCE" w:rsidP="00654DCE">
      <w:pPr>
        <w:spacing w:line="360" w:lineRule="auto"/>
        <w:rPr>
          <w:color w:val="1D1B11"/>
        </w:rPr>
      </w:pPr>
      <w:r w:rsidRPr="00654DCE">
        <w:rPr>
          <w:color w:val="1D1B11"/>
        </w:rPr>
        <w:t>- за счет местного бюджета в размере 2 116 478,00 руб.</w:t>
      </w:r>
    </w:p>
    <w:p w:rsidR="00203CA8" w:rsidRPr="00203CA8" w:rsidRDefault="00203CA8" w:rsidP="00203CA8">
      <w:pPr>
        <w:jc w:val="center"/>
        <w:rPr>
          <w:b/>
        </w:rPr>
      </w:pPr>
      <w:r w:rsidRPr="00203CA8">
        <w:rPr>
          <w:b/>
        </w:rPr>
        <w:t>РАЗДЕЛ 11 «ФИЗИЧЕСКАЯ КУЛЬТУРА И СПОРТ»</w:t>
      </w:r>
    </w:p>
    <w:p w:rsidR="00183976" w:rsidRPr="00183976" w:rsidRDefault="00183976" w:rsidP="00183976">
      <w:pPr>
        <w:jc w:val="center"/>
        <w:rPr>
          <w:b/>
          <w:color w:val="1D1B11"/>
        </w:rPr>
      </w:pPr>
      <w:r w:rsidRPr="00183976">
        <w:rPr>
          <w:b/>
          <w:color w:val="1D1B11"/>
        </w:rPr>
        <w:t>Расшифровка расходов по разделу 11</w:t>
      </w:r>
    </w:p>
    <w:p w:rsidR="00183976" w:rsidRPr="00183976" w:rsidRDefault="00183976" w:rsidP="00183976">
      <w:pPr>
        <w:jc w:val="right"/>
        <w:rPr>
          <w:b/>
          <w:color w:val="1D1B11"/>
        </w:rPr>
      </w:pPr>
      <w:r w:rsidRPr="00183976">
        <w:rPr>
          <w:b/>
          <w:color w:val="1D1B11"/>
        </w:rPr>
        <w:t>руб.</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90"/>
        <w:gridCol w:w="1790"/>
        <w:gridCol w:w="3825"/>
      </w:tblGrid>
      <w:tr w:rsidR="00183976" w:rsidRPr="00183976" w:rsidTr="00183976">
        <w:tc>
          <w:tcPr>
            <w:tcW w:w="2802" w:type="dxa"/>
            <w:shd w:val="clear" w:color="auto" w:fill="auto"/>
          </w:tcPr>
          <w:p w:rsidR="00183976" w:rsidRPr="00183976" w:rsidRDefault="00183976" w:rsidP="00183976">
            <w:pPr>
              <w:jc w:val="center"/>
              <w:rPr>
                <w:b/>
                <w:color w:val="1D1B11"/>
                <w:sz w:val="22"/>
                <w:szCs w:val="22"/>
              </w:rPr>
            </w:pPr>
            <w:r w:rsidRPr="00183976">
              <w:rPr>
                <w:b/>
                <w:color w:val="1D1B11"/>
                <w:sz w:val="22"/>
                <w:szCs w:val="22"/>
              </w:rPr>
              <w:t>КБК</w:t>
            </w:r>
          </w:p>
        </w:tc>
        <w:tc>
          <w:tcPr>
            <w:tcW w:w="1790" w:type="dxa"/>
            <w:vAlign w:val="bottom"/>
          </w:tcPr>
          <w:p w:rsidR="00183976" w:rsidRPr="00183976" w:rsidRDefault="00183976" w:rsidP="00183976">
            <w:pPr>
              <w:jc w:val="center"/>
              <w:rPr>
                <w:b/>
                <w:color w:val="1D1B11"/>
                <w:sz w:val="22"/>
                <w:szCs w:val="22"/>
              </w:rPr>
            </w:pPr>
            <w:r w:rsidRPr="00183976">
              <w:rPr>
                <w:b/>
                <w:color w:val="1D1B11"/>
                <w:sz w:val="22"/>
                <w:szCs w:val="22"/>
              </w:rPr>
              <w:t>Уточненный план, руб.</w:t>
            </w:r>
          </w:p>
        </w:tc>
        <w:tc>
          <w:tcPr>
            <w:tcW w:w="1790" w:type="dxa"/>
            <w:shd w:val="clear" w:color="auto" w:fill="auto"/>
            <w:vAlign w:val="bottom"/>
          </w:tcPr>
          <w:p w:rsidR="00183976" w:rsidRPr="00183976" w:rsidRDefault="00183976" w:rsidP="00183976">
            <w:pPr>
              <w:jc w:val="center"/>
              <w:rPr>
                <w:b/>
                <w:color w:val="1D1B11"/>
                <w:sz w:val="22"/>
                <w:szCs w:val="22"/>
              </w:rPr>
            </w:pPr>
            <w:r w:rsidRPr="00183976">
              <w:rPr>
                <w:b/>
                <w:color w:val="1D1B11"/>
                <w:sz w:val="22"/>
                <w:szCs w:val="22"/>
              </w:rPr>
              <w:t>Исполнено, руб.</w:t>
            </w:r>
          </w:p>
        </w:tc>
        <w:tc>
          <w:tcPr>
            <w:tcW w:w="3825" w:type="dxa"/>
            <w:shd w:val="clear" w:color="auto" w:fill="auto"/>
          </w:tcPr>
          <w:p w:rsidR="00183976" w:rsidRPr="00183976" w:rsidRDefault="00183976" w:rsidP="00183976">
            <w:pPr>
              <w:jc w:val="center"/>
              <w:rPr>
                <w:b/>
                <w:color w:val="1D1B11"/>
                <w:sz w:val="22"/>
                <w:szCs w:val="22"/>
              </w:rPr>
            </w:pPr>
            <w:r w:rsidRPr="00183976">
              <w:rPr>
                <w:b/>
                <w:color w:val="1D1B11"/>
                <w:sz w:val="22"/>
                <w:szCs w:val="22"/>
              </w:rPr>
              <w:t>Расшифровка использования средств</w:t>
            </w:r>
          </w:p>
        </w:tc>
      </w:tr>
      <w:tr w:rsidR="00183976" w:rsidRPr="00183976" w:rsidTr="00183976">
        <w:tc>
          <w:tcPr>
            <w:tcW w:w="2802" w:type="dxa"/>
            <w:shd w:val="clear" w:color="auto" w:fill="auto"/>
          </w:tcPr>
          <w:p w:rsidR="00183976" w:rsidRPr="00183976" w:rsidRDefault="00183976" w:rsidP="00183976">
            <w:pPr>
              <w:jc w:val="center"/>
              <w:rPr>
                <w:b/>
                <w:color w:val="1D1B11"/>
                <w:sz w:val="22"/>
                <w:szCs w:val="22"/>
                <w:lang w:val="en-US"/>
              </w:rPr>
            </w:pPr>
            <w:r w:rsidRPr="00183976">
              <w:rPr>
                <w:b/>
                <w:color w:val="1D1B11"/>
                <w:sz w:val="22"/>
                <w:szCs w:val="22"/>
                <w:lang w:val="en-US"/>
              </w:rPr>
              <w:t>1</w:t>
            </w:r>
          </w:p>
        </w:tc>
        <w:tc>
          <w:tcPr>
            <w:tcW w:w="1790" w:type="dxa"/>
          </w:tcPr>
          <w:p w:rsidR="00183976" w:rsidRPr="00183976" w:rsidRDefault="00183976" w:rsidP="00183976">
            <w:pPr>
              <w:jc w:val="center"/>
              <w:rPr>
                <w:b/>
                <w:color w:val="1D1B11"/>
                <w:sz w:val="22"/>
                <w:szCs w:val="22"/>
                <w:lang w:val="en-US"/>
              </w:rPr>
            </w:pPr>
          </w:p>
        </w:tc>
        <w:tc>
          <w:tcPr>
            <w:tcW w:w="1790" w:type="dxa"/>
            <w:shd w:val="clear" w:color="auto" w:fill="auto"/>
          </w:tcPr>
          <w:p w:rsidR="00183976" w:rsidRPr="00183976" w:rsidRDefault="00183976" w:rsidP="00183976">
            <w:pPr>
              <w:jc w:val="center"/>
              <w:rPr>
                <w:b/>
                <w:color w:val="1D1B11"/>
                <w:sz w:val="22"/>
                <w:szCs w:val="22"/>
                <w:lang w:val="en-US"/>
              </w:rPr>
            </w:pPr>
            <w:r w:rsidRPr="00183976">
              <w:rPr>
                <w:b/>
                <w:color w:val="1D1B11"/>
                <w:sz w:val="22"/>
                <w:szCs w:val="22"/>
                <w:lang w:val="en-US"/>
              </w:rPr>
              <w:t>2</w:t>
            </w:r>
          </w:p>
        </w:tc>
        <w:tc>
          <w:tcPr>
            <w:tcW w:w="3825" w:type="dxa"/>
            <w:shd w:val="clear" w:color="auto" w:fill="auto"/>
          </w:tcPr>
          <w:p w:rsidR="00183976" w:rsidRPr="00183976" w:rsidRDefault="00183976" w:rsidP="00183976">
            <w:pPr>
              <w:jc w:val="center"/>
              <w:rPr>
                <w:color w:val="1D1B11"/>
                <w:sz w:val="22"/>
                <w:szCs w:val="22"/>
                <w:lang w:val="en-US"/>
              </w:rPr>
            </w:pPr>
            <w:r w:rsidRPr="00183976">
              <w:rPr>
                <w:color w:val="1D1B11"/>
                <w:sz w:val="22"/>
                <w:szCs w:val="22"/>
                <w:lang w:val="en-US"/>
              </w:rPr>
              <w:t>3</w:t>
            </w:r>
          </w:p>
        </w:tc>
      </w:tr>
      <w:tr w:rsidR="00183976" w:rsidRPr="00183976" w:rsidTr="00183976">
        <w:tc>
          <w:tcPr>
            <w:tcW w:w="2802" w:type="dxa"/>
            <w:shd w:val="clear" w:color="auto" w:fill="auto"/>
          </w:tcPr>
          <w:p w:rsidR="00183976" w:rsidRPr="00183976" w:rsidRDefault="00183976" w:rsidP="00183976">
            <w:pPr>
              <w:jc w:val="center"/>
              <w:rPr>
                <w:color w:val="1D1B11"/>
                <w:sz w:val="22"/>
                <w:szCs w:val="22"/>
              </w:rPr>
            </w:pPr>
            <w:r w:rsidRPr="00183976">
              <w:rPr>
                <w:color w:val="1D1B11"/>
                <w:sz w:val="22"/>
                <w:szCs w:val="22"/>
              </w:rPr>
              <w:t xml:space="preserve">1101 1500011600 123 226            </w:t>
            </w:r>
          </w:p>
        </w:tc>
        <w:tc>
          <w:tcPr>
            <w:tcW w:w="1790" w:type="dxa"/>
          </w:tcPr>
          <w:p w:rsidR="00183976" w:rsidRPr="00183976" w:rsidRDefault="00183976" w:rsidP="00183976">
            <w:pPr>
              <w:jc w:val="center"/>
              <w:rPr>
                <w:color w:val="1D1B11"/>
                <w:sz w:val="22"/>
                <w:szCs w:val="22"/>
              </w:rPr>
            </w:pPr>
            <w:r w:rsidRPr="00183976">
              <w:rPr>
                <w:color w:val="1D1B11"/>
                <w:sz w:val="22"/>
                <w:szCs w:val="22"/>
              </w:rPr>
              <w:t>39 500,00</w:t>
            </w:r>
          </w:p>
        </w:tc>
        <w:tc>
          <w:tcPr>
            <w:tcW w:w="1790" w:type="dxa"/>
            <w:shd w:val="clear" w:color="auto" w:fill="auto"/>
          </w:tcPr>
          <w:p w:rsidR="00183976" w:rsidRPr="00183976" w:rsidRDefault="00183976" w:rsidP="00183976">
            <w:pPr>
              <w:jc w:val="center"/>
              <w:rPr>
                <w:color w:val="1D1B11"/>
                <w:sz w:val="22"/>
                <w:szCs w:val="22"/>
              </w:rPr>
            </w:pPr>
            <w:r w:rsidRPr="00183976">
              <w:rPr>
                <w:color w:val="1D1B11"/>
                <w:sz w:val="22"/>
                <w:szCs w:val="22"/>
              </w:rPr>
              <w:t>39 500,00</w:t>
            </w:r>
          </w:p>
        </w:tc>
        <w:tc>
          <w:tcPr>
            <w:tcW w:w="3825" w:type="dxa"/>
            <w:shd w:val="clear" w:color="auto" w:fill="auto"/>
          </w:tcPr>
          <w:p w:rsidR="00183976" w:rsidRPr="00183976" w:rsidRDefault="00183976" w:rsidP="00183976">
            <w:pPr>
              <w:rPr>
                <w:color w:val="1D1B11"/>
                <w:sz w:val="20"/>
                <w:szCs w:val="20"/>
              </w:rPr>
            </w:pPr>
            <w:r w:rsidRPr="00183976">
              <w:rPr>
                <w:color w:val="1D1B11"/>
                <w:sz w:val="20"/>
                <w:szCs w:val="20"/>
              </w:rPr>
              <w:t>Питание спортсменов</w:t>
            </w:r>
          </w:p>
        </w:tc>
      </w:tr>
      <w:tr w:rsidR="00183976" w:rsidRPr="00183976" w:rsidTr="00183976">
        <w:tc>
          <w:tcPr>
            <w:tcW w:w="2802" w:type="dxa"/>
            <w:shd w:val="clear" w:color="auto" w:fill="auto"/>
          </w:tcPr>
          <w:p w:rsidR="00183976" w:rsidRPr="00183976" w:rsidRDefault="00183976" w:rsidP="00183976">
            <w:pPr>
              <w:jc w:val="center"/>
              <w:rPr>
                <w:color w:val="1D1B11"/>
                <w:sz w:val="22"/>
                <w:szCs w:val="22"/>
              </w:rPr>
            </w:pPr>
            <w:r w:rsidRPr="00183976">
              <w:rPr>
                <w:color w:val="1D1B11"/>
                <w:sz w:val="22"/>
                <w:szCs w:val="22"/>
              </w:rPr>
              <w:lastRenderedPageBreak/>
              <w:t>1101 1500011600 244 310</w:t>
            </w:r>
          </w:p>
        </w:tc>
        <w:tc>
          <w:tcPr>
            <w:tcW w:w="1790" w:type="dxa"/>
          </w:tcPr>
          <w:p w:rsidR="00183976" w:rsidRPr="00183976" w:rsidRDefault="00183976" w:rsidP="00183976">
            <w:pPr>
              <w:jc w:val="center"/>
              <w:rPr>
                <w:color w:val="1D1B11"/>
                <w:sz w:val="22"/>
                <w:szCs w:val="22"/>
              </w:rPr>
            </w:pPr>
            <w:r w:rsidRPr="00183976">
              <w:rPr>
                <w:color w:val="1D1B11"/>
                <w:sz w:val="22"/>
                <w:szCs w:val="22"/>
              </w:rPr>
              <w:t>42 900,00</w:t>
            </w:r>
          </w:p>
        </w:tc>
        <w:tc>
          <w:tcPr>
            <w:tcW w:w="1790" w:type="dxa"/>
            <w:shd w:val="clear" w:color="auto" w:fill="auto"/>
          </w:tcPr>
          <w:p w:rsidR="00183976" w:rsidRPr="00183976" w:rsidRDefault="00183976" w:rsidP="00183976">
            <w:pPr>
              <w:jc w:val="center"/>
              <w:rPr>
                <w:color w:val="1D1B11"/>
                <w:sz w:val="22"/>
                <w:szCs w:val="22"/>
              </w:rPr>
            </w:pPr>
            <w:r w:rsidRPr="00183976">
              <w:rPr>
                <w:color w:val="1D1B11"/>
                <w:sz w:val="22"/>
                <w:szCs w:val="22"/>
              </w:rPr>
              <w:t>42 900,00</w:t>
            </w:r>
          </w:p>
        </w:tc>
        <w:tc>
          <w:tcPr>
            <w:tcW w:w="3825" w:type="dxa"/>
            <w:shd w:val="clear" w:color="auto" w:fill="auto"/>
          </w:tcPr>
          <w:p w:rsidR="00183976" w:rsidRPr="00183976" w:rsidRDefault="00183976" w:rsidP="00183976">
            <w:pPr>
              <w:rPr>
                <w:color w:val="1D1B11"/>
                <w:sz w:val="20"/>
                <w:szCs w:val="20"/>
              </w:rPr>
            </w:pPr>
            <w:r w:rsidRPr="00183976">
              <w:rPr>
                <w:color w:val="1D1B11"/>
                <w:sz w:val="20"/>
                <w:szCs w:val="20"/>
              </w:rPr>
              <w:t>Приобретение спортивного инвентаря</w:t>
            </w:r>
          </w:p>
        </w:tc>
      </w:tr>
      <w:tr w:rsidR="00183976" w:rsidRPr="00183976" w:rsidTr="00183976">
        <w:tc>
          <w:tcPr>
            <w:tcW w:w="2802" w:type="dxa"/>
            <w:shd w:val="clear" w:color="auto" w:fill="auto"/>
          </w:tcPr>
          <w:p w:rsidR="00183976" w:rsidRPr="00183976" w:rsidRDefault="00183976" w:rsidP="00183976">
            <w:pPr>
              <w:jc w:val="center"/>
              <w:rPr>
                <w:color w:val="1D1B11"/>
                <w:sz w:val="22"/>
                <w:szCs w:val="22"/>
              </w:rPr>
            </w:pPr>
            <w:r w:rsidRPr="00183976">
              <w:rPr>
                <w:color w:val="1D1B11"/>
                <w:sz w:val="22"/>
                <w:szCs w:val="22"/>
              </w:rPr>
              <w:t>1101 1500011600 244 349</w:t>
            </w:r>
          </w:p>
        </w:tc>
        <w:tc>
          <w:tcPr>
            <w:tcW w:w="1790" w:type="dxa"/>
          </w:tcPr>
          <w:p w:rsidR="00183976" w:rsidRPr="00183976" w:rsidRDefault="00183976" w:rsidP="00183976">
            <w:pPr>
              <w:jc w:val="center"/>
              <w:rPr>
                <w:color w:val="1D1B11"/>
                <w:sz w:val="22"/>
                <w:szCs w:val="22"/>
              </w:rPr>
            </w:pPr>
            <w:r w:rsidRPr="00183976">
              <w:rPr>
                <w:color w:val="1D1B11"/>
                <w:sz w:val="22"/>
                <w:szCs w:val="22"/>
              </w:rPr>
              <w:t>60 000,00</w:t>
            </w:r>
          </w:p>
        </w:tc>
        <w:tc>
          <w:tcPr>
            <w:tcW w:w="1790" w:type="dxa"/>
            <w:shd w:val="clear" w:color="auto" w:fill="auto"/>
          </w:tcPr>
          <w:p w:rsidR="00183976" w:rsidRPr="00183976" w:rsidRDefault="00183976" w:rsidP="00183976">
            <w:pPr>
              <w:jc w:val="center"/>
              <w:rPr>
                <w:color w:val="1D1B11"/>
                <w:sz w:val="22"/>
                <w:szCs w:val="22"/>
              </w:rPr>
            </w:pPr>
            <w:r w:rsidRPr="00183976">
              <w:rPr>
                <w:color w:val="1D1B11"/>
                <w:sz w:val="22"/>
                <w:szCs w:val="22"/>
              </w:rPr>
              <w:t>60 000,00</w:t>
            </w:r>
          </w:p>
        </w:tc>
        <w:tc>
          <w:tcPr>
            <w:tcW w:w="3825" w:type="dxa"/>
            <w:shd w:val="clear" w:color="auto" w:fill="auto"/>
          </w:tcPr>
          <w:p w:rsidR="00183976" w:rsidRPr="00183976" w:rsidRDefault="00183976" w:rsidP="00183976">
            <w:pPr>
              <w:rPr>
                <w:color w:val="1D1B11"/>
                <w:sz w:val="20"/>
                <w:szCs w:val="20"/>
              </w:rPr>
            </w:pPr>
            <w:r w:rsidRPr="00183976">
              <w:rPr>
                <w:color w:val="1D1B11"/>
                <w:sz w:val="20"/>
                <w:szCs w:val="20"/>
              </w:rPr>
              <w:t>Приобретение наградной атрибутики</w:t>
            </w:r>
          </w:p>
        </w:tc>
      </w:tr>
      <w:tr w:rsidR="00183976" w:rsidRPr="00183976" w:rsidTr="00183976">
        <w:tc>
          <w:tcPr>
            <w:tcW w:w="2802" w:type="dxa"/>
            <w:shd w:val="clear" w:color="auto" w:fill="auto"/>
          </w:tcPr>
          <w:p w:rsidR="00183976" w:rsidRPr="00183976" w:rsidRDefault="00183976" w:rsidP="00183976">
            <w:pPr>
              <w:jc w:val="center"/>
              <w:rPr>
                <w:color w:val="1D1B11"/>
                <w:sz w:val="22"/>
                <w:szCs w:val="22"/>
              </w:rPr>
            </w:pPr>
            <w:r w:rsidRPr="00183976">
              <w:rPr>
                <w:color w:val="1D1B11"/>
                <w:sz w:val="22"/>
                <w:szCs w:val="22"/>
              </w:rPr>
              <w:t>1101 1500011600 414 310</w:t>
            </w:r>
          </w:p>
        </w:tc>
        <w:tc>
          <w:tcPr>
            <w:tcW w:w="1790" w:type="dxa"/>
          </w:tcPr>
          <w:p w:rsidR="00183976" w:rsidRPr="00183976" w:rsidRDefault="00183976" w:rsidP="00183976">
            <w:pPr>
              <w:jc w:val="center"/>
              <w:rPr>
                <w:color w:val="1D1B11"/>
                <w:sz w:val="22"/>
                <w:szCs w:val="22"/>
              </w:rPr>
            </w:pPr>
            <w:r w:rsidRPr="00183976">
              <w:rPr>
                <w:color w:val="1D1B11"/>
                <w:sz w:val="22"/>
                <w:szCs w:val="22"/>
              </w:rPr>
              <w:t>450 000,00</w:t>
            </w:r>
          </w:p>
        </w:tc>
        <w:tc>
          <w:tcPr>
            <w:tcW w:w="1790" w:type="dxa"/>
            <w:shd w:val="clear" w:color="auto" w:fill="auto"/>
          </w:tcPr>
          <w:p w:rsidR="00183976" w:rsidRPr="00183976" w:rsidRDefault="00183976" w:rsidP="00183976">
            <w:pPr>
              <w:jc w:val="center"/>
              <w:rPr>
                <w:color w:val="1D1B11"/>
                <w:sz w:val="22"/>
                <w:szCs w:val="22"/>
              </w:rPr>
            </w:pPr>
            <w:r w:rsidRPr="00183976">
              <w:rPr>
                <w:color w:val="1D1B11"/>
                <w:sz w:val="22"/>
                <w:szCs w:val="22"/>
              </w:rPr>
              <w:t>0</w:t>
            </w:r>
          </w:p>
        </w:tc>
        <w:tc>
          <w:tcPr>
            <w:tcW w:w="3825" w:type="dxa"/>
            <w:shd w:val="clear" w:color="auto" w:fill="auto"/>
          </w:tcPr>
          <w:p w:rsidR="00183976" w:rsidRPr="00183976" w:rsidRDefault="00183976" w:rsidP="00183976">
            <w:pPr>
              <w:rPr>
                <w:color w:val="1D1B11"/>
                <w:sz w:val="20"/>
                <w:szCs w:val="20"/>
              </w:rPr>
            </w:pPr>
            <w:r w:rsidRPr="00183976">
              <w:rPr>
                <w:color w:val="1D1B11"/>
                <w:sz w:val="20"/>
                <w:szCs w:val="20"/>
              </w:rPr>
              <w:t xml:space="preserve">Процент исполнения 0%. Средства предусмотрены на строительство трех спортивных площадок по </w:t>
            </w:r>
            <w:proofErr w:type="spellStart"/>
            <w:r w:rsidRPr="00183976">
              <w:rPr>
                <w:color w:val="1D1B11"/>
                <w:sz w:val="20"/>
                <w:szCs w:val="20"/>
              </w:rPr>
              <w:t>софинансированию</w:t>
            </w:r>
            <w:proofErr w:type="spellEnd"/>
            <w:r w:rsidRPr="00183976">
              <w:rPr>
                <w:color w:val="1D1B11"/>
                <w:sz w:val="20"/>
                <w:szCs w:val="20"/>
              </w:rPr>
              <w:t xml:space="preserve"> из краевого бюджета, земельные участи были оформлены с нарушением сроков, в краевую программу не вступили.</w:t>
            </w:r>
          </w:p>
        </w:tc>
      </w:tr>
      <w:tr w:rsidR="00183976" w:rsidRPr="00183976" w:rsidTr="00183976">
        <w:tc>
          <w:tcPr>
            <w:tcW w:w="2802" w:type="dxa"/>
            <w:shd w:val="clear" w:color="auto" w:fill="auto"/>
          </w:tcPr>
          <w:p w:rsidR="00183976" w:rsidRPr="00183976" w:rsidRDefault="00183976" w:rsidP="00183976">
            <w:pPr>
              <w:jc w:val="center"/>
              <w:rPr>
                <w:color w:val="1D1B11"/>
                <w:sz w:val="22"/>
                <w:szCs w:val="22"/>
              </w:rPr>
            </w:pPr>
            <w:r w:rsidRPr="00183976">
              <w:rPr>
                <w:color w:val="1D1B11"/>
                <w:sz w:val="22"/>
                <w:szCs w:val="22"/>
              </w:rPr>
              <w:t xml:space="preserve">1102 1500011600 414 228            </w:t>
            </w:r>
          </w:p>
        </w:tc>
        <w:tc>
          <w:tcPr>
            <w:tcW w:w="1790" w:type="dxa"/>
          </w:tcPr>
          <w:p w:rsidR="00183976" w:rsidRPr="00183976" w:rsidRDefault="00183976" w:rsidP="00183976">
            <w:pPr>
              <w:jc w:val="center"/>
              <w:rPr>
                <w:color w:val="1D1B11"/>
                <w:sz w:val="22"/>
                <w:szCs w:val="22"/>
              </w:rPr>
            </w:pPr>
            <w:r w:rsidRPr="00183976">
              <w:rPr>
                <w:color w:val="1D1B11"/>
                <w:sz w:val="22"/>
                <w:szCs w:val="22"/>
              </w:rPr>
              <w:t>694 836,55</w:t>
            </w:r>
          </w:p>
        </w:tc>
        <w:tc>
          <w:tcPr>
            <w:tcW w:w="1790" w:type="dxa"/>
            <w:shd w:val="clear" w:color="auto" w:fill="auto"/>
          </w:tcPr>
          <w:p w:rsidR="00183976" w:rsidRPr="00183976" w:rsidRDefault="00183976" w:rsidP="00183976">
            <w:pPr>
              <w:jc w:val="center"/>
              <w:rPr>
                <w:color w:val="1D1B11"/>
                <w:sz w:val="22"/>
                <w:szCs w:val="22"/>
              </w:rPr>
            </w:pPr>
            <w:r w:rsidRPr="00183976">
              <w:rPr>
                <w:color w:val="1D1B11"/>
                <w:sz w:val="22"/>
                <w:szCs w:val="22"/>
              </w:rPr>
              <w:t>694 836,55</w:t>
            </w:r>
          </w:p>
        </w:tc>
        <w:tc>
          <w:tcPr>
            <w:tcW w:w="3825" w:type="dxa"/>
            <w:shd w:val="clear" w:color="auto" w:fill="auto"/>
          </w:tcPr>
          <w:p w:rsidR="00183976" w:rsidRPr="00183976" w:rsidRDefault="00183976" w:rsidP="00183976">
            <w:pPr>
              <w:rPr>
                <w:color w:val="1D1B11"/>
                <w:sz w:val="20"/>
                <w:szCs w:val="20"/>
              </w:rPr>
            </w:pPr>
            <w:r w:rsidRPr="00183976">
              <w:rPr>
                <w:color w:val="1D1B11"/>
                <w:sz w:val="20"/>
                <w:szCs w:val="20"/>
              </w:rPr>
              <w:t xml:space="preserve">Проектирование (строительство стадиона </w:t>
            </w:r>
            <w:proofErr w:type="spellStart"/>
            <w:r w:rsidRPr="00183976">
              <w:rPr>
                <w:color w:val="1D1B11"/>
                <w:sz w:val="20"/>
                <w:szCs w:val="20"/>
              </w:rPr>
              <w:t>с</w:t>
            </w:r>
            <w:proofErr w:type="gramStart"/>
            <w:r w:rsidRPr="00183976">
              <w:rPr>
                <w:color w:val="1D1B11"/>
                <w:sz w:val="20"/>
                <w:szCs w:val="20"/>
              </w:rPr>
              <w:t>.М</w:t>
            </w:r>
            <w:proofErr w:type="gramEnd"/>
            <w:r w:rsidRPr="00183976">
              <w:rPr>
                <w:color w:val="1D1B11"/>
                <w:sz w:val="20"/>
                <w:szCs w:val="20"/>
              </w:rPr>
              <w:t>ихайловка</w:t>
            </w:r>
            <w:proofErr w:type="spellEnd"/>
            <w:r w:rsidRPr="00183976">
              <w:rPr>
                <w:color w:val="1D1B11"/>
                <w:sz w:val="20"/>
                <w:szCs w:val="20"/>
              </w:rPr>
              <w:t>)</w:t>
            </w:r>
          </w:p>
        </w:tc>
      </w:tr>
      <w:tr w:rsidR="00183976" w:rsidRPr="00183976" w:rsidTr="00183976">
        <w:tc>
          <w:tcPr>
            <w:tcW w:w="2802" w:type="dxa"/>
            <w:shd w:val="clear" w:color="auto" w:fill="auto"/>
          </w:tcPr>
          <w:p w:rsidR="00183976" w:rsidRPr="00183976" w:rsidRDefault="00183976" w:rsidP="00183976">
            <w:pPr>
              <w:jc w:val="center"/>
              <w:rPr>
                <w:color w:val="1D1B11"/>
                <w:sz w:val="22"/>
                <w:szCs w:val="22"/>
              </w:rPr>
            </w:pPr>
            <w:r w:rsidRPr="00183976">
              <w:rPr>
                <w:color w:val="1D1B11"/>
                <w:sz w:val="22"/>
                <w:szCs w:val="22"/>
              </w:rPr>
              <w:t xml:space="preserve">1102 150Р582180 244 310 69М            </w:t>
            </w:r>
          </w:p>
        </w:tc>
        <w:tc>
          <w:tcPr>
            <w:tcW w:w="1790" w:type="dxa"/>
          </w:tcPr>
          <w:p w:rsidR="00183976" w:rsidRPr="00183976" w:rsidRDefault="00183976" w:rsidP="00183976">
            <w:pPr>
              <w:jc w:val="center"/>
              <w:rPr>
                <w:color w:val="1D1B11"/>
                <w:sz w:val="22"/>
                <w:szCs w:val="22"/>
              </w:rPr>
            </w:pPr>
            <w:r w:rsidRPr="00183976">
              <w:rPr>
                <w:color w:val="1D1B11"/>
                <w:sz w:val="22"/>
                <w:szCs w:val="22"/>
              </w:rPr>
              <w:t>950 000,00</w:t>
            </w:r>
          </w:p>
        </w:tc>
        <w:tc>
          <w:tcPr>
            <w:tcW w:w="1790" w:type="dxa"/>
            <w:shd w:val="clear" w:color="auto" w:fill="auto"/>
          </w:tcPr>
          <w:p w:rsidR="00183976" w:rsidRPr="00183976" w:rsidRDefault="00183976" w:rsidP="00183976">
            <w:pPr>
              <w:jc w:val="center"/>
              <w:rPr>
                <w:color w:val="1D1B11"/>
                <w:sz w:val="22"/>
                <w:szCs w:val="22"/>
              </w:rPr>
            </w:pPr>
            <w:r w:rsidRPr="00183976">
              <w:rPr>
                <w:color w:val="1D1B11"/>
                <w:sz w:val="22"/>
                <w:szCs w:val="22"/>
              </w:rPr>
              <w:t>908 890,00</w:t>
            </w:r>
          </w:p>
        </w:tc>
        <w:tc>
          <w:tcPr>
            <w:tcW w:w="3825" w:type="dxa"/>
            <w:shd w:val="clear" w:color="auto" w:fill="auto"/>
          </w:tcPr>
          <w:p w:rsidR="00183976" w:rsidRPr="00183976" w:rsidRDefault="00183976" w:rsidP="00183976">
            <w:pPr>
              <w:rPr>
                <w:color w:val="1D1B11"/>
                <w:sz w:val="20"/>
                <w:szCs w:val="20"/>
              </w:rPr>
            </w:pPr>
            <w:r w:rsidRPr="00183976">
              <w:rPr>
                <w:color w:val="1D1B11"/>
                <w:sz w:val="20"/>
                <w:szCs w:val="20"/>
              </w:rPr>
              <w:t xml:space="preserve">Исполнение 95,67%. </w:t>
            </w:r>
          </w:p>
          <w:p w:rsidR="00183976" w:rsidRPr="00183976" w:rsidRDefault="00183976" w:rsidP="00183976">
            <w:pPr>
              <w:rPr>
                <w:color w:val="1D1B11"/>
                <w:sz w:val="20"/>
                <w:szCs w:val="20"/>
              </w:rPr>
            </w:pPr>
            <w:r w:rsidRPr="00183976">
              <w:rPr>
                <w:color w:val="1D1B11"/>
                <w:sz w:val="20"/>
                <w:szCs w:val="20"/>
              </w:rPr>
              <w:t>386 060,00 руб. – приобретение спортивного инвентаря  (лыжи, ботинки лыжные)</w:t>
            </w:r>
          </w:p>
          <w:p w:rsidR="00183976" w:rsidRPr="00183976" w:rsidRDefault="00183976" w:rsidP="00183976">
            <w:pPr>
              <w:rPr>
                <w:color w:val="1D1B11"/>
                <w:sz w:val="20"/>
                <w:szCs w:val="20"/>
              </w:rPr>
            </w:pPr>
            <w:r w:rsidRPr="00183976">
              <w:rPr>
                <w:color w:val="1D1B11"/>
                <w:sz w:val="20"/>
                <w:szCs w:val="20"/>
              </w:rPr>
              <w:t>86 330,00 – крепления для лыж, палки лыжные</w:t>
            </w:r>
          </w:p>
          <w:p w:rsidR="00183976" w:rsidRPr="00183976" w:rsidRDefault="00183976" w:rsidP="00183976">
            <w:pPr>
              <w:rPr>
                <w:color w:val="1D1B11"/>
                <w:sz w:val="20"/>
                <w:szCs w:val="20"/>
              </w:rPr>
            </w:pPr>
            <w:r w:rsidRPr="00183976">
              <w:rPr>
                <w:color w:val="1D1B11"/>
                <w:sz w:val="20"/>
                <w:szCs w:val="20"/>
              </w:rPr>
              <w:t>436 500,00 – спортивное оборудование для развития лыжного спорта (контейнер).</w:t>
            </w:r>
          </w:p>
          <w:p w:rsidR="00183976" w:rsidRPr="00183976" w:rsidRDefault="00183976" w:rsidP="00183976">
            <w:pPr>
              <w:rPr>
                <w:color w:val="1D1B11"/>
                <w:sz w:val="20"/>
                <w:szCs w:val="20"/>
              </w:rPr>
            </w:pPr>
            <w:r w:rsidRPr="00183976">
              <w:rPr>
                <w:color w:val="1D1B11"/>
                <w:sz w:val="20"/>
                <w:szCs w:val="20"/>
              </w:rPr>
              <w:t xml:space="preserve"> Экономия по результатам аукциона</w:t>
            </w:r>
          </w:p>
        </w:tc>
      </w:tr>
      <w:tr w:rsidR="00183976" w:rsidRPr="00183976" w:rsidTr="00183976">
        <w:tc>
          <w:tcPr>
            <w:tcW w:w="2802" w:type="dxa"/>
            <w:shd w:val="clear" w:color="auto" w:fill="auto"/>
          </w:tcPr>
          <w:p w:rsidR="00183976" w:rsidRPr="00183976" w:rsidRDefault="00183976" w:rsidP="00183976">
            <w:pPr>
              <w:jc w:val="center"/>
              <w:rPr>
                <w:color w:val="1D1B11"/>
                <w:sz w:val="22"/>
                <w:szCs w:val="22"/>
              </w:rPr>
            </w:pPr>
            <w:r w:rsidRPr="00183976">
              <w:rPr>
                <w:color w:val="1D1B11"/>
                <w:sz w:val="22"/>
                <w:szCs w:val="22"/>
              </w:rPr>
              <w:t>1102 150Р5</w:t>
            </w:r>
            <w:r w:rsidRPr="00183976">
              <w:rPr>
                <w:color w:val="1D1B11"/>
                <w:sz w:val="22"/>
                <w:szCs w:val="22"/>
                <w:lang w:val="en-US"/>
              </w:rPr>
              <w:t>S</w:t>
            </w:r>
            <w:r w:rsidRPr="00183976">
              <w:rPr>
                <w:color w:val="1D1B11"/>
                <w:sz w:val="22"/>
                <w:szCs w:val="22"/>
              </w:rPr>
              <w:t>2180 244 310</w:t>
            </w:r>
          </w:p>
        </w:tc>
        <w:tc>
          <w:tcPr>
            <w:tcW w:w="1790" w:type="dxa"/>
          </w:tcPr>
          <w:p w:rsidR="00183976" w:rsidRPr="00183976" w:rsidRDefault="00183976" w:rsidP="00183976">
            <w:pPr>
              <w:jc w:val="center"/>
              <w:rPr>
                <w:color w:val="1D1B11"/>
                <w:sz w:val="22"/>
                <w:szCs w:val="22"/>
              </w:rPr>
            </w:pPr>
            <w:r w:rsidRPr="00183976">
              <w:rPr>
                <w:color w:val="1D1B11"/>
                <w:sz w:val="22"/>
                <w:szCs w:val="22"/>
              </w:rPr>
              <w:t>28 110,00</w:t>
            </w:r>
          </w:p>
        </w:tc>
        <w:tc>
          <w:tcPr>
            <w:tcW w:w="1790" w:type="dxa"/>
            <w:shd w:val="clear" w:color="auto" w:fill="auto"/>
          </w:tcPr>
          <w:p w:rsidR="00183976" w:rsidRPr="00183976" w:rsidRDefault="00183976" w:rsidP="00183976">
            <w:pPr>
              <w:jc w:val="center"/>
              <w:rPr>
                <w:color w:val="1D1B11"/>
                <w:sz w:val="22"/>
                <w:szCs w:val="22"/>
              </w:rPr>
            </w:pPr>
            <w:r w:rsidRPr="00183976">
              <w:rPr>
                <w:color w:val="1D1B11"/>
                <w:sz w:val="22"/>
                <w:szCs w:val="22"/>
              </w:rPr>
              <w:t>28 110,00</w:t>
            </w:r>
          </w:p>
        </w:tc>
        <w:tc>
          <w:tcPr>
            <w:tcW w:w="3825" w:type="dxa"/>
            <w:shd w:val="clear" w:color="auto" w:fill="auto"/>
          </w:tcPr>
          <w:p w:rsidR="00183976" w:rsidRPr="00183976" w:rsidRDefault="00183976" w:rsidP="00183976">
            <w:pPr>
              <w:rPr>
                <w:color w:val="1D1B11"/>
                <w:sz w:val="20"/>
                <w:szCs w:val="20"/>
              </w:rPr>
            </w:pPr>
            <w:r w:rsidRPr="00183976">
              <w:rPr>
                <w:color w:val="1D1B11"/>
                <w:sz w:val="20"/>
                <w:szCs w:val="20"/>
              </w:rPr>
              <w:t xml:space="preserve">Приобретение спортивного инвентаря для лыжного спорта МБ, </w:t>
            </w:r>
            <w:proofErr w:type="spellStart"/>
            <w:r w:rsidRPr="00183976">
              <w:rPr>
                <w:color w:val="1D1B11"/>
                <w:sz w:val="20"/>
                <w:szCs w:val="20"/>
              </w:rPr>
              <w:t>софинансирование</w:t>
            </w:r>
            <w:proofErr w:type="spellEnd"/>
            <w:r w:rsidRPr="00183976">
              <w:rPr>
                <w:color w:val="1D1B11"/>
                <w:sz w:val="20"/>
                <w:szCs w:val="20"/>
              </w:rPr>
              <w:t>.</w:t>
            </w:r>
          </w:p>
        </w:tc>
      </w:tr>
      <w:tr w:rsidR="00183976" w:rsidRPr="00183976" w:rsidTr="00183976">
        <w:tc>
          <w:tcPr>
            <w:tcW w:w="2802" w:type="dxa"/>
            <w:shd w:val="clear" w:color="auto" w:fill="auto"/>
          </w:tcPr>
          <w:p w:rsidR="00183976" w:rsidRPr="00183976" w:rsidRDefault="00183976" w:rsidP="00183976">
            <w:pPr>
              <w:jc w:val="center"/>
              <w:rPr>
                <w:b/>
                <w:color w:val="1D1B11"/>
                <w:sz w:val="22"/>
                <w:szCs w:val="22"/>
              </w:rPr>
            </w:pPr>
            <w:r w:rsidRPr="00183976">
              <w:rPr>
                <w:b/>
                <w:color w:val="1D1B11"/>
                <w:sz w:val="22"/>
                <w:szCs w:val="22"/>
              </w:rPr>
              <w:t>Итого по АММР</w:t>
            </w:r>
          </w:p>
        </w:tc>
        <w:tc>
          <w:tcPr>
            <w:tcW w:w="1790" w:type="dxa"/>
          </w:tcPr>
          <w:p w:rsidR="00183976" w:rsidRPr="00183976" w:rsidRDefault="00183976" w:rsidP="00183976">
            <w:pPr>
              <w:jc w:val="center"/>
              <w:rPr>
                <w:b/>
                <w:color w:val="1D1B11"/>
                <w:sz w:val="22"/>
                <w:szCs w:val="22"/>
              </w:rPr>
            </w:pPr>
            <w:r w:rsidRPr="00183976">
              <w:rPr>
                <w:b/>
                <w:color w:val="1D1B11"/>
                <w:sz w:val="22"/>
                <w:szCs w:val="22"/>
              </w:rPr>
              <w:t>2 265 346,55</w:t>
            </w:r>
          </w:p>
        </w:tc>
        <w:tc>
          <w:tcPr>
            <w:tcW w:w="1790" w:type="dxa"/>
            <w:shd w:val="clear" w:color="auto" w:fill="auto"/>
          </w:tcPr>
          <w:p w:rsidR="00183976" w:rsidRPr="00183976" w:rsidRDefault="00183976" w:rsidP="00183976">
            <w:pPr>
              <w:jc w:val="center"/>
              <w:rPr>
                <w:b/>
                <w:color w:val="1D1B11"/>
                <w:sz w:val="22"/>
                <w:szCs w:val="22"/>
              </w:rPr>
            </w:pPr>
            <w:r w:rsidRPr="00183976">
              <w:rPr>
                <w:b/>
                <w:color w:val="1D1B11"/>
                <w:sz w:val="22"/>
                <w:szCs w:val="22"/>
              </w:rPr>
              <w:t>1 774 236,55</w:t>
            </w:r>
          </w:p>
        </w:tc>
        <w:tc>
          <w:tcPr>
            <w:tcW w:w="3825" w:type="dxa"/>
            <w:shd w:val="clear" w:color="auto" w:fill="auto"/>
          </w:tcPr>
          <w:p w:rsidR="00183976" w:rsidRPr="00183976" w:rsidRDefault="00183976" w:rsidP="00183976">
            <w:pPr>
              <w:rPr>
                <w:b/>
                <w:color w:val="1D1B11"/>
                <w:sz w:val="22"/>
                <w:szCs w:val="22"/>
              </w:rPr>
            </w:pPr>
            <w:r w:rsidRPr="00183976">
              <w:rPr>
                <w:b/>
                <w:color w:val="1D1B11"/>
                <w:sz w:val="22"/>
                <w:szCs w:val="22"/>
              </w:rPr>
              <w:t>90,67%</w:t>
            </w:r>
          </w:p>
        </w:tc>
      </w:tr>
    </w:tbl>
    <w:p w:rsidR="00183976" w:rsidRPr="00183976" w:rsidRDefault="00183976" w:rsidP="00183976">
      <w:pPr>
        <w:spacing w:line="360" w:lineRule="auto"/>
        <w:ind w:firstLine="720"/>
        <w:jc w:val="both"/>
      </w:pPr>
      <w:proofErr w:type="gramStart"/>
      <w:r w:rsidRPr="00183976">
        <w:t xml:space="preserve">В районном бюджете предусмотрены субсидии в рамках национального проекта «Демография» на  приобретение и поставку спортивного инвентаря, спортивного оборудования и иного имущества для развития лыжного спорта в размере 950 000,00 руб., данные средства освоены на 95,7% или 908 890,00 руб. Средства местного бюджета в размере 28 110,00 руб. в рамках </w:t>
      </w:r>
      <w:proofErr w:type="spellStart"/>
      <w:r w:rsidRPr="00183976">
        <w:t>софинансирования</w:t>
      </w:r>
      <w:proofErr w:type="spellEnd"/>
      <w:r w:rsidRPr="00183976">
        <w:t xml:space="preserve"> освоены полностью.</w:t>
      </w:r>
      <w:proofErr w:type="gramEnd"/>
      <w:r w:rsidRPr="00183976">
        <w:t xml:space="preserve"> Процент </w:t>
      </w:r>
      <w:proofErr w:type="spellStart"/>
      <w:r w:rsidRPr="00183976">
        <w:t>софинансирования</w:t>
      </w:r>
      <w:proofErr w:type="spellEnd"/>
      <w:r w:rsidRPr="00183976">
        <w:t xml:space="preserve"> составил: 97% -  краевой бюджет, 3% - местный бюджет.</w:t>
      </w:r>
    </w:p>
    <w:p w:rsidR="00183976" w:rsidRDefault="00183976" w:rsidP="00203CA8">
      <w:pPr>
        <w:jc w:val="center"/>
        <w:rPr>
          <w:b/>
        </w:rPr>
      </w:pPr>
    </w:p>
    <w:p w:rsidR="00203CA8" w:rsidRPr="00203CA8" w:rsidRDefault="00203CA8" w:rsidP="00203CA8">
      <w:pPr>
        <w:jc w:val="center"/>
        <w:rPr>
          <w:b/>
        </w:rPr>
      </w:pPr>
      <w:r w:rsidRPr="00203CA8">
        <w:rPr>
          <w:b/>
        </w:rPr>
        <w:t>РАЗДЕЛ 12 «СРЕДСТВА МАССОВОЙ ИНФОРМАЦИИ»</w:t>
      </w:r>
    </w:p>
    <w:p w:rsidR="00203CA8" w:rsidRPr="00203CA8" w:rsidRDefault="00203CA8" w:rsidP="00203CA8">
      <w:pPr>
        <w:jc w:val="center"/>
        <w:rPr>
          <w:b/>
        </w:rPr>
      </w:pPr>
      <w:r w:rsidRPr="00203CA8">
        <w:rPr>
          <w:b/>
        </w:rPr>
        <w:t>Расшифровка расходов по разделу 12</w:t>
      </w:r>
    </w:p>
    <w:tbl>
      <w:tblPr>
        <w:tblW w:w="9795" w:type="dxa"/>
        <w:tblInd w:w="94" w:type="dxa"/>
        <w:tblLook w:val="0000" w:firstRow="0" w:lastRow="0" w:firstColumn="0" w:lastColumn="0" w:noHBand="0" w:noVBand="0"/>
      </w:tblPr>
      <w:tblGrid>
        <w:gridCol w:w="1107"/>
        <w:gridCol w:w="1543"/>
        <w:gridCol w:w="1694"/>
        <w:gridCol w:w="1416"/>
        <w:gridCol w:w="4035"/>
      </w:tblGrid>
      <w:tr w:rsidR="00183976" w:rsidRPr="00183976" w:rsidTr="004E1820">
        <w:trPr>
          <w:trHeight w:val="585"/>
        </w:trPr>
        <w:tc>
          <w:tcPr>
            <w:tcW w:w="1107" w:type="dxa"/>
            <w:tcBorders>
              <w:top w:val="single" w:sz="8" w:space="0" w:color="auto"/>
              <w:left w:val="single" w:sz="8" w:space="0" w:color="auto"/>
              <w:bottom w:val="single" w:sz="8" w:space="0" w:color="auto"/>
              <w:right w:val="single" w:sz="8" w:space="0" w:color="auto"/>
            </w:tcBorders>
            <w:shd w:val="clear" w:color="auto" w:fill="C0C0C0"/>
            <w:vAlign w:val="bottom"/>
          </w:tcPr>
          <w:p w:rsidR="00183976" w:rsidRPr="00183976" w:rsidRDefault="00183976" w:rsidP="00183976">
            <w:pPr>
              <w:jc w:val="center"/>
              <w:rPr>
                <w:b/>
                <w:bCs/>
                <w:sz w:val="22"/>
                <w:szCs w:val="22"/>
              </w:rPr>
            </w:pPr>
            <w:r w:rsidRPr="00183976">
              <w:rPr>
                <w:b/>
                <w:bCs/>
                <w:sz w:val="22"/>
                <w:szCs w:val="22"/>
              </w:rPr>
              <w:t>Вид расходов</w:t>
            </w:r>
          </w:p>
        </w:tc>
        <w:tc>
          <w:tcPr>
            <w:tcW w:w="1543" w:type="dxa"/>
            <w:tcBorders>
              <w:top w:val="single" w:sz="8" w:space="0" w:color="auto"/>
              <w:left w:val="nil"/>
              <w:bottom w:val="single" w:sz="8" w:space="0" w:color="auto"/>
              <w:right w:val="single" w:sz="8" w:space="0" w:color="auto"/>
            </w:tcBorders>
            <w:shd w:val="clear" w:color="auto" w:fill="C0C0C0"/>
            <w:vAlign w:val="bottom"/>
          </w:tcPr>
          <w:p w:rsidR="00183976" w:rsidRPr="00183976" w:rsidRDefault="00183976" w:rsidP="00183976">
            <w:pPr>
              <w:jc w:val="center"/>
              <w:rPr>
                <w:b/>
                <w:bCs/>
                <w:sz w:val="22"/>
                <w:szCs w:val="22"/>
              </w:rPr>
            </w:pPr>
            <w:r w:rsidRPr="00183976">
              <w:rPr>
                <w:b/>
                <w:bCs/>
                <w:sz w:val="22"/>
                <w:szCs w:val="22"/>
              </w:rPr>
              <w:t>Уточненный план, руб.</w:t>
            </w:r>
          </w:p>
        </w:tc>
        <w:tc>
          <w:tcPr>
            <w:tcW w:w="1694" w:type="dxa"/>
            <w:tcBorders>
              <w:top w:val="single" w:sz="8" w:space="0" w:color="auto"/>
              <w:left w:val="nil"/>
              <w:bottom w:val="single" w:sz="8" w:space="0" w:color="auto"/>
              <w:right w:val="single" w:sz="8" w:space="0" w:color="auto"/>
            </w:tcBorders>
            <w:shd w:val="clear" w:color="auto" w:fill="C0C0C0"/>
            <w:vAlign w:val="bottom"/>
          </w:tcPr>
          <w:p w:rsidR="00183976" w:rsidRPr="00183976" w:rsidRDefault="00183976" w:rsidP="00183976">
            <w:pPr>
              <w:jc w:val="center"/>
              <w:rPr>
                <w:b/>
                <w:bCs/>
                <w:sz w:val="22"/>
                <w:szCs w:val="22"/>
              </w:rPr>
            </w:pPr>
            <w:r w:rsidRPr="00183976">
              <w:rPr>
                <w:b/>
                <w:bCs/>
                <w:sz w:val="22"/>
                <w:szCs w:val="22"/>
              </w:rPr>
              <w:t>Исполнено, руб.</w:t>
            </w:r>
          </w:p>
        </w:tc>
        <w:tc>
          <w:tcPr>
            <w:tcW w:w="1416" w:type="dxa"/>
            <w:tcBorders>
              <w:top w:val="single" w:sz="8" w:space="0" w:color="auto"/>
              <w:left w:val="nil"/>
              <w:bottom w:val="single" w:sz="8" w:space="0" w:color="auto"/>
              <w:right w:val="single" w:sz="8" w:space="0" w:color="auto"/>
            </w:tcBorders>
            <w:shd w:val="clear" w:color="auto" w:fill="C0C0C0"/>
            <w:vAlign w:val="bottom"/>
          </w:tcPr>
          <w:p w:rsidR="00183976" w:rsidRPr="00183976" w:rsidRDefault="00183976" w:rsidP="00183976">
            <w:pPr>
              <w:jc w:val="center"/>
              <w:rPr>
                <w:b/>
                <w:bCs/>
                <w:sz w:val="22"/>
                <w:szCs w:val="22"/>
              </w:rPr>
            </w:pPr>
            <w:r w:rsidRPr="00183976">
              <w:rPr>
                <w:b/>
                <w:bCs/>
                <w:sz w:val="22"/>
                <w:szCs w:val="22"/>
              </w:rPr>
              <w:t>% исполнения</w:t>
            </w:r>
          </w:p>
        </w:tc>
        <w:tc>
          <w:tcPr>
            <w:tcW w:w="4035" w:type="dxa"/>
            <w:tcBorders>
              <w:top w:val="single" w:sz="8" w:space="0" w:color="auto"/>
              <w:left w:val="nil"/>
              <w:bottom w:val="single" w:sz="8" w:space="0" w:color="auto"/>
              <w:right w:val="single" w:sz="8" w:space="0" w:color="auto"/>
            </w:tcBorders>
            <w:shd w:val="clear" w:color="auto" w:fill="C0C0C0"/>
          </w:tcPr>
          <w:p w:rsidR="00183976" w:rsidRPr="00183976" w:rsidRDefault="00183976" w:rsidP="00183976">
            <w:pPr>
              <w:jc w:val="center"/>
              <w:rPr>
                <w:b/>
                <w:bCs/>
                <w:sz w:val="22"/>
                <w:szCs w:val="22"/>
              </w:rPr>
            </w:pPr>
            <w:r w:rsidRPr="00183976">
              <w:rPr>
                <w:b/>
                <w:sz w:val="22"/>
                <w:szCs w:val="22"/>
              </w:rPr>
              <w:t>Причины отклонений от плановых назначений</w:t>
            </w:r>
          </w:p>
        </w:tc>
      </w:tr>
      <w:tr w:rsidR="00183976" w:rsidRPr="00183976" w:rsidTr="004E1820">
        <w:trPr>
          <w:trHeight w:val="315"/>
        </w:trPr>
        <w:tc>
          <w:tcPr>
            <w:tcW w:w="1107" w:type="dxa"/>
            <w:tcBorders>
              <w:top w:val="nil"/>
              <w:left w:val="single" w:sz="8" w:space="0" w:color="auto"/>
              <w:bottom w:val="single" w:sz="8" w:space="0" w:color="auto"/>
              <w:right w:val="single" w:sz="8" w:space="0" w:color="auto"/>
            </w:tcBorders>
            <w:shd w:val="clear" w:color="auto" w:fill="auto"/>
          </w:tcPr>
          <w:p w:rsidR="00183976" w:rsidRPr="00183976" w:rsidRDefault="00183976" w:rsidP="00183976">
            <w:r w:rsidRPr="00183976">
              <w:t>611</w:t>
            </w:r>
          </w:p>
        </w:tc>
        <w:tc>
          <w:tcPr>
            <w:tcW w:w="1543" w:type="dxa"/>
            <w:tcBorders>
              <w:top w:val="nil"/>
              <w:left w:val="nil"/>
              <w:bottom w:val="single" w:sz="8" w:space="0" w:color="auto"/>
              <w:right w:val="single" w:sz="8" w:space="0" w:color="auto"/>
            </w:tcBorders>
            <w:shd w:val="clear" w:color="auto" w:fill="auto"/>
          </w:tcPr>
          <w:p w:rsidR="00183976" w:rsidRPr="00183976" w:rsidRDefault="00183976" w:rsidP="00183976">
            <w:pPr>
              <w:jc w:val="center"/>
            </w:pPr>
            <w:r w:rsidRPr="00183976">
              <w:t>4 285 290,00</w:t>
            </w:r>
          </w:p>
        </w:tc>
        <w:tc>
          <w:tcPr>
            <w:tcW w:w="1694" w:type="dxa"/>
            <w:tcBorders>
              <w:top w:val="nil"/>
              <w:left w:val="nil"/>
              <w:bottom w:val="single" w:sz="8" w:space="0" w:color="auto"/>
              <w:right w:val="single" w:sz="8" w:space="0" w:color="auto"/>
            </w:tcBorders>
            <w:shd w:val="clear" w:color="auto" w:fill="auto"/>
          </w:tcPr>
          <w:p w:rsidR="00183976" w:rsidRPr="00183976" w:rsidRDefault="00183976" w:rsidP="00183976">
            <w:pPr>
              <w:jc w:val="center"/>
            </w:pPr>
            <w:r w:rsidRPr="00183976">
              <w:t>4 285 290,00</w:t>
            </w:r>
          </w:p>
        </w:tc>
        <w:tc>
          <w:tcPr>
            <w:tcW w:w="1416" w:type="dxa"/>
            <w:tcBorders>
              <w:top w:val="nil"/>
              <w:left w:val="nil"/>
              <w:bottom w:val="single" w:sz="8" w:space="0" w:color="auto"/>
              <w:right w:val="single" w:sz="8" w:space="0" w:color="auto"/>
            </w:tcBorders>
            <w:shd w:val="clear" w:color="auto" w:fill="auto"/>
          </w:tcPr>
          <w:p w:rsidR="00183976" w:rsidRPr="00183976" w:rsidRDefault="00183976" w:rsidP="00183976">
            <w:r w:rsidRPr="00183976">
              <w:t>100</w:t>
            </w:r>
          </w:p>
        </w:tc>
        <w:tc>
          <w:tcPr>
            <w:tcW w:w="4035" w:type="dxa"/>
            <w:tcBorders>
              <w:top w:val="nil"/>
              <w:left w:val="nil"/>
              <w:bottom w:val="single" w:sz="8" w:space="0" w:color="auto"/>
              <w:right w:val="single" w:sz="8" w:space="0" w:color="auto"/>
            </w:tcBorders>
          </w:tcPr>
          <w:p w:rsidR="00183976" w:rsidRPr="00183976" w:rsidRDefault="00183976" w:rsidP="00183976"/>
        </w:tc>
      </w:tr>
      <w:tr w:rsidR="00183976" w:rsidRPr="00183976" w:rsidTr="004E1820">
        <w:trPr>
          <w:trHeight w:val="315"/>
        </w:trPr>
        <w:tc>
          <w:tcPr>
            <w:tcW w:w="1107" w:type="dxa"/>
            <w:tcBorders>
              <w:top w:val="nil"/>
              <w:left w:val="single" w:sz="8" w:space="0" w:color="auto"/>
              <w:bottom w:val="single" w:sz="8" w:space="0" w:color="auto"/>
              <w:right w:val="single" w:sz="8" w:space="0" w:color="auto"/>
            </w:tcBorders>
            <w:shd w:val="clear" w:color="auto" w:fill="C0C0C0"/>
          </w:tcPr>
          <w:p w:rsidR="00183976" w:rsidRPr="00183976" w:rsidRDefault="00183976" w:rsidP="00183976">
            <w:r w:rsidRPr="00183976">
              <w:t>ИТОГО</w:t>
            </w:r>
          </w:p>
        </w:tc>
        <w:tc>
          <w:tcPr>
            <w:tcW w:w="1543" w:type="dxa"/>
            <w:tcBorders>
              <w:top w:val="nil"/>
              <w:left w:val="nil"/>
              <w:bottom w:val="single" w:sz="8" w:space="0" w:color="auto"/>
              <w:right w:val="single" w:sz="8" w:space="0" w:color="auto"/>
            </w:tcBorders>
            <w:shd w:val="clear" w:color="auto" w:fill="C0C0C0"/>
          </w:tcPr>
          <w:p w:rsidR="00183976" w:rsidRPr="00183976" w:rsidRDefault="00183976" w:rsidP="00183976">
            <w:pPr>
              <w:jc w:val="center"/>
            </w:pPr>
            <w:r w:rsidRPr="00183976">
              <w:rPr>
                <w:b/>
              </w:rPr>
              <w:t>4 551 456,00</w:t>
            </w:r>
          </w:p>
        </w:tc>
        <w:tc>
          <w:tcPr>
            <w:tcW w:w="1694" w:type="dxa"/>
            <w:tcBorders>
              <w:top w:val="nil"/>
              <w:left w:val="nil"/>
              <w:bottom w:val="single" w:sz="8" w:space="0" w:color="auto"/>
              <w:right w:val="single" w:sz="8" w:space="0" w:color="auto"/>
            </w:tcBorders>
            <w:shd w:val="clear" w:color="auto" w:fill="C0C0C0"/>
          </w:tcPr>
          <w:p w:rsidR="00183976" w:rsidRPr="00183976" w:rsidRDefault="00183976" w:rsidP="00183976">
            <w:pPr>
              <w:jc w:val="center"/>
            </w:pPr>
            <w:r w:rsidRPr="00183976">
              <w:t>4 515 168,00</w:t>
            </w:r>
          </w:p>
        </w:tc>
        <w:tc>
          <w:tcPr>
            <w:tcW w:w="1416" w:type="dxa"/>
            <w:tcBorders>
              <w:top w:val="single" w:sz="8" w:space="0" w:color="auto"/>
              <w:left w:val="nil"/>
              <w:bottom w:val="single" w:sz="8" w:space="0" w:color="auto"/>
              <w:right w:val="single" w:sz="8" w:space="0" w:color="auto"/>
            </w:tcBorders>
            <w:shd w:val="clear" w:color="auto" w:fill="C0C0C0"/>
          </w:tcPr>
          <w:p w:rsidR="00183976" w:rsidRPr="00183976" w:rsidRDefault="00183976" w:rsidP="00183976">
            <w:r w:rsidRPr="00183976">
              <w:rPr>
                <w:b/>
              </w:rPr>
              <w:t>99,2</w:t>
            </w:r>
          </w:p>
        </w:tc>
        <w:tc>
          <w:tcPr>
            <w:tcW w:w="4035" w:type="dxa"/>
            <w:tcBorders>
              <w:top w:val="single" w:sz="8" w:space="0" w:color="auto"/>
              <w:left w:val="nil"/>
              <w:bottom w:val="single" w:sz="8" w:space="0" w:color="auto"/>
              <w:right w:val="single" w:sz="8" w:space="0" w:color="auto"/>
            </w:tcBorders>
            <w:shd w:val="clear" w:color="auto" w:fill="C0C0C0"/>
          </w:tcPr>
          <w:p w:rsidR="00183976" w:rsidRPr="00183976" w:rsidRDefault="00183976" w:rsidP="00183976"/>
        </w:tc>
      </w:tr>
    </w:tbl>
    <w:p w:rsidR="00203CA8" w:rsidRPr="00203CA8" w:rsidRDefault="00203CA8" w:rsidP="00203CA8">
      <w:pPr>
        <w:jc w:val="center"/>
        <w:rPr>
          <w:b/>
        </w:rPr>
      </w:pPr>
    </w:p>
    <w:p w:rsidR="00203CA8" w:rsidRPr="00203CA8" w:rsidRDefault="00203CA8" w:rsidP="00203CA8">
      <w:pPr>
        <w:jc w:val="center"/>
        <w:rPr>
          <w:b/>
        </w:rPr>
      </w:pPr>
      <w:r w:rsidRPr="00203CA8">
        <w:rPr>
          <w:b/>
        </w:rPr>
        <w:t>Расшифровка расходов по разделу 12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790"/>
        <w:gridCol w:w="1790"/>
        <w:gridCol w:w="3507"/>
      </w:tblGrid>
      <w:tr w:rsidR="00203CA8" w:rsidRPr="00203CA8" w:rsidTr="009912BE">
        <w:tc>
          <w:tcPr>
            <w:tcW w:w="2802" w:type="dxa"/>
            <w:shd w:val="clear" w:color="auto" w:fill="auto"/>
          </w:tcPr>
          <w:p w:rsidR="00203CA8" w:rsidRPr="00203CA8" w:rsidRDefault="00203CA8" w:rsidP="00203CA8">
            <w:pPr>
              <w:jc w:val="center"/>
              <w:rPr>
                <w:b/>
                <w:sz w:val="22"/>
                <w:szCs w:val="22"/>
              </w:rPr>
            </w:pPr>
            <w:r w:rsidRPr="00203CA8">
              <w:rPr>
                <w:b/>
                <w:sz w:val="22"/>
                <w:szCs w:val="22"/>
              </w:rPr>
              <w:t>КБК</w:t>
            </w:r>
          </w:p>
        </w:tc>
        <w:tc>
          <w:tcPr>
            <w:tcW w:w="1790" w:type="dxa"/>
            <w:vAlign w:val="bottom"/>
          </w:tcPr>
          <w:p w:rsidR="00203CA8" w:rsidRPr="00203CA8" w:rsidRDefault="00203CA8" w:rsidP="00203CA8">
            <w:pPr>
              <w:jc w:val="center"/>
              <w:rPr>
                <w:b/>
                <w:sz w:val="22"/>
                <w:szCs w:val="22"/>
              </w:rPr>
            </w:pPr>
            <w:r w:rsidRPr="00203CA8">
              <w:rPr>
                <w:b/>
                <w:sz w:val="22"/>
                <w:szCs w:val="22"/>
              </w:rPr>
              <w:t>Уточненный план, руб.</w:t>
            </w:r>
          </w:p>
        </w:tc>
        <w:tc>
          <w:tcPr>
            <w:tcW w:w="1790" w:type="dxa"/>
            <w:shd w:val="clear" w:color="auto" w:fill="auto"/>
            <w:vAlign w:val="bottom"/>
          </w:tcPr>
          <w:p w:rsidR="00203CA8" w:rsidRPr="00203CA8" w:rsidRDefault="00203CA8" w:rsidP="00203CA8">
            <w:pPr>
              <w:jc w:val="center"/>
              <w:rPr>
                <w:b/>
                <w:sz w:val="22"/>
                <w:szCs w:val="22"/>
              </w:rPr>
            </w:pPr>
            <w:r w:rsidRPr="00203CA8">
              <w:rPr>
                <w:b/>
                <w:sz w:val="22"/>
                <w:szCs w:val="22"/>
              </w:rPr>
              <w:t>Исполнено, руб.</w:t>
            </w:r>
          </w:p>
        </w:tc>
        <w:tc>
          <w:tcPr>
            <w:tcW w:w="3507" w:type="dxa"/>
            <w:shd w:val="clear" w:color="auto" w:fill="auto"/>
          </w:tcPr>
          <w:p w:rsidR="00203CA8" w:rsidRPr="00203CA8" w:rsidRDefault="00203CA8" w:rsidP="00203CA8">
            <w:pPr>
              <w:jc w:val="center"/>
              <w:rPr>
                <w:b/>
                <w:sz w:val="22"/>
                <w:szCs w:val="22"/>
              </w:rPr>
            </w:pPr>
            <w:r w:rsidRPr="00203CA8">
              <w:rPr>
                <w:b/>
                <w:sz w:val="22"/>
                <w:szCs w:val="22"/>
              </w:rPr>
              <w:t>Расшифровка использования средств</w:t>
            </w:r>
          </w:p>
        </w:tc>
      </w:tr>
      <w:tr w:rsidR="00203CA8" w:rsidRPr="00203CA8" w:rsidTr="009912BE">
        <w:tc>
          <w:tcPr>
            <w:tcW w:w="2802" w:type="dxa"/>
            <w:shd w:val="clear" w:color="auto" w:fill="auto"/>
          </w:tcPr>
          <w:p w:rsidR="00203CA8" w:rsidRPr="00203CA8" w:rsidRDefault="00203CA8" w:rsidP="00203CA8">
            <w:pPr>
              <w:jc w:val="center"/>
              <w:rPr>
                <w:sz w:val="22"/>
                <w:szCs w:val="22"/>
                <w:lang w:val="en-US"/>
              </w:rPr>
            </w:pPr>
            <w:r w:rsidRPr="00203CA8">
              <w:rPr>
                <w:sz w:val="22"/>
                <w:szCs w:val="22"/>
                <w:lang w:val="en-US"/>
              </w:rPr>
              <w:t>1</w:t>
            </w:r>
          </w:p>
        </w:tc>
        <w:tc>
          <w:tcPr>
            <w:tcW w:w="1790" w:type="dxa"/>
          </w:tcPr>
          <w:p w:rsidR="00203CA8" w:rsidRPr="00203CA8" w:rsidRDefault="00203CA8" w:rsidP="00203CA8">
            <w:pPr>
              <w:jc w:val="center"/>
              <w:rPr>
                <w:sz w:val="22"/>
                <w:szCs w:val="22"/>
              </w:rPr>
            </w:pPr>
            <w:r w:rsidRPr="00203CA8">
              <w:rPr>
                <w:sz w:val="22"/>
                <w:szCs w:val="22"/>
              </w:rPr>
              <w:t>2</w:t>
            </w:r>
          </w:p>
        </w:tc>
        <w:tc>
          <w:tcPr>
            <w:tcW w:w="1790" w:type="dxa"/>
            <w:shd w:val="clear" w:color="auto" w:fill="auto"/>
          </w:tcPr>
          <w:p w:rsidR="00203CA8" w:rsidRPr="00203CA8" w:rsidRDefault="00203CA8" w:rsidP="00203CA8">
            <w:pPr>
              <w:jc w:val="center"/>
              <w:rPr>
                <w:sz w:val="22"/>
                <w:szCs w:val="22"/>
              </w:rPr>
            </w:pPr>
            <w:r w:rsidRPr="00203CA8">
              <w:rPr>
                <w:sz w:val="22"/>
                <w:szCs w:val="22"/>
              </w:rPr>
              <w:t>3</w:t>
            </w:r>
          </w:p>
        </w:tc>
        <w:tc>
          <w:tcPr>
            <w:tcW w:w="3507" w:type="dxa"/>
            <w:shd w:val="clear" w:color="auto" w:fill="auto"/>
          </w:tcPr>
          <w:p w:rsidR="00203CA8" w:rsidRPr="00203CA8" w:rsidRDefault="00203CA8" w:rsidP="00203CA8">
            <w:pPr>
              <w:jc w:val="center"/>
              <w:rPr>
                <w:sz w:val="22"/>
                <w:szCs w:val="22"/>
              </w:rPr>
            </w:pPr>
            <w:r w:rsidRPr="00203CA8">
              <w:rPr>
                <w:sz w:val="22"/>
                <w:szCs w:val="22"/>
              </w:rPr>
              <w:t>4</w:t>
            </w:r>
          </w:p>
        </w:tc>
      </w:tr>
      <w:tr w:rsidR="00203CA8" w:rsidRPr="00203CA8" w:rsidTr="009912BE">
        <w:tc>
          <w:tcPr>
            <w:tcW w:w="2802" w:type="dxa"/>
            <w:shd w:val="clear" w:color="auto" w:fill="auto"/>
          </w:tcPr>
          <w:p w:rsidR="00203CA8" w:rsidRPr="00203CA8" w:rsidRDefault="00183976" w:rsidP="00203CA8">
            <w:pPr>
              <w:jc w:val="center"/>
              <w:rPr>
                <w:sz w:val="22"/>
                <w:szCs w:val="22"/>
              </w:rPr>
            </w:pPr>
            <w:r w:rsidRPr="00893849">
              <w:rPr>
                <w:b/>
              </w:rPr>
              <w:t xml:space="preserve">1202 </w:t>
            </w:r>
            <w:r w:rsidRPr="00893849">
              <w:rPr>
                <w:b/>
                <w:lang w:val="en-US"/>
              </w:rPr>
              <w:t>999</w:t>
            </w:r>
            <w:r w:rsidRPr="00893849">
              <w:rPr>
                <w:b/>
              </w:rPr>
              <w:t>991</w:t>
            </w:r>
            <w:r w:rsidRPr="00893849">
              <w:rPr>
                <w:b/>
                <w:lang w:val="en-US"/>
              </w:rPr>
              <w:t>066</w:t>
            </w:r>
            <w:r w:rsidRPr="00893849">
              <w:rPr>
                <w:b/>
              </w:rPr>
              <w:t>0 611 241</w:t>
            </w:r>
          </w:p>
        </w:tc>
        <w:tc>
          <w:tcPr>
            <w:tcW w:w="1790" w:type="dxa"/>
          </w:tcPr>
          <w:p w:rsidR="00203CA8" w:rsidRPr="00203CA8" w:rsidRDefault="00183976" w:rsidP="00203CA8">
            <w:pPr>
              <w:jc w:val="center"/>
              <w:rPr>
                <w:sz w:val="22"/>
                <w:szCs w:val="22"/>
              </w:rPr>
            </w:pPr>
            <w:r w:rsidRPr="00893849">
              <w:t>4 285 290,00</w:t>
            </w:r>
          </w:p>
        </w:tc>
        <w:tc>
          <w:tcPr>
            <w:tcW w:w="1790" w:type="dxa"/>
            <w:shd w:val="clear" w:color="auto" w:fill="auto"/>
          </w:tcPr>
          <w:p w:rsidR="00203CA8" w:rsidRPr="00203CA8" w:rsidRDefault="00183976" w:rsidP="00203CA8">
            <w:pPr>
              <w:jc w:val="center"/>
              <w:rPr>
                <w:sz w:val="22"/>
                <w:szCs w:val="22"/>
              </w:rPr>
            </w:pPr>
            <w:r w:rsidRPr="00893849">
              <w:t>4 285 290,00</w:t>
            </w:r>
          </w:p>
        </w:tc>
        <w:tc>
          <w:tcPr>
            <w:tcW w:w="3507" w:type="dxa"/>
            <w:shd w:val="clear" w:color="auto" w:fill="auto"/>
          </w:tcPr>
          <w:p w:rsidR="00203CA8" w:rsidRPr="00203CA8" w:rsidRDefault="00203CA8" w:rsidP="00203CA8">
            <w:pPr>
              <w:rPr>
                <w:sz w:val="22"/>
                <w:szCs w:val="22"/>
              </w:rPr>
            </w:pPr>
            <w:r w:rsidRPr="00203CA8">
              <w:rPr>
                <w:sz w:val="22"/>
                <w:szCs w:val="22"/>
              </w:rPr>
              <w:t>Субсидии бюджетным учреждениям на финансовое обеспечение муниципального задания на оказание муниципальных услуг</w:t>
            </w:r>
          </w:p>
        </w:tc>
      </w:tr>
      <w:tr w:rsidR="00203CA8" w:rsidRPr="00203CA8" w:rsidTr="009912BE">
        <w:tc>
          <w:tcPr>
            <w:tcW w:w="2802" w:type="dxa"/>
            <w:shd w:val="clear" w:color="auto" w:fill="auto"/>
          </w:tcPr>
          <w:p w:rsidR="00203CA8" w:rsidRPr="00203CA8" w:rsidRDefault="00203CA8" w:rsidP="00203CA8">
            <w:pPr>
              <w:jc w:val="center"/>
              <w:rPr>
                <w:b/>
                <w:sz w:val="22"/>
                <w:szCs w:val="22"/>
              </w:rPr>
            </w:pPr>
            <w:r w:rsidRPr="00203CA8">
              <w:rPr>
                <w:b/>
                <w:sz w:val="22"/>
                <w:szCs w:val="22"/>
              </w:rPr>
              <w:t>Итого по АММР</w:t>
            </w:r>
          </w:p>
        </w:tc>
        <w:tc>
          <w:tcPr>
            <w:tcW w:w="1790" w:type="dxa"/>
          </w:tcPr>
          <w:p w:rsidR="00203CA8" w:rsidRPr="00203CA8" w:rsidRDefault="00183976" w:rsidP="00203CA8">
            <w:pPr>
              <w:jc w:val="center"/>
              <w:rPr>
                <w:b/>
                <w:sz w:val="22"/>
                <w:szCs w:val="22"/>
              </w:rPr>
            </w:pPr>
            <w:r w:rsidRPr="00893849">
              <w:t>4 285 290,00</w:t>
            </w:r>
          </w:p>
        </w:tc>
        <w:tc>
          <w:tcPr>
            <w:tcW w:w="1790" w:type="dxa"/>
            <w:shd w:val="clear" w:color="auto" w:fill="auto"/>
          </w:tcPr>
          <w:p w:rsidR="00203CA8" w:rsidRPr="00203CA8" w:rsidRDefault="00183976" w:rsidP="00203CA8">
            <w:pPr>
              <w:jc w:val="center"/>
              <w:rPr>
                <w:b/>
                <w:sz w:val="22"/>
                <w:szCs w:val="22"/>
              </w:rPr>
            </w:pPr>
            <w:r w:rsidRPr="00893849">
              <w:t>4 285 290,00</w:t>
            </w:r>
          </w:p>
        </w:tc>
        <w:tc>
          <w:tcPr>
            <w:tcW w:w="3507" w:type="dxa"/>
            <w:shd w:val="clear" w:color="auto" w:fill="auto"/>
          </w:tcPr>
          <w:p w:rsidR="00203CA8" w:rsidRPr="00203CA8" w:rsidRDefault="00203CA8" w:rsidP="00203CA8">
            <w:pPr>
              <w:rPr>
                <w:b/>
                <w:sz w:val="22"/>
                <w:szCs w:val="22"/>
              </w:rPr>
            </w:pPr>
            <w:r w:rsidRPr="00203CA8">
              <w:rPr>
                <w:b/>
                <w:sz w:val="22"/>
                <w:szCs w:val="22"/>
              </w:rPr>
              <w:t>100,00%</w:t>
            </w:r>
          </w:p>
        </w:tc>
      </w:tr>
    </w:tbl>
    <w:p w:rsidR="003540A1" w:rsidRDefault="003540A1" w:rsidP="006C0175">
      <w:pPr>
        <w:jc w:val="center"/>
        <w:rPr>
          <w:b/>
        </w:rPr>
      </w:pPr>
    </w:p>
    <w:p w:rsidR="009912BE" w:rsidRDefault="009912BE" w:rsidP="006C0175">
      <w:pPr>
        <w:jc w:val="center"/>
        <w:rPr>
          <w:b/>
        </w:rPr>
      </w:pPr>
    </w:p>
    <w:p w:rsidR="009912BE" w:rsidRDefault="009912BE" w:rsidP="009912BE">
      <w:pPr>
        <w:rPr>
          <w:b/>
        </w:rPr>
      </w:pPr>
      <w:r>
        <w:rPr>
          <w:b/>
        </w:rPr>
        <w:t>Начальник управления финансов</w:t>
      </w:r>
      <w:r>
        <w:rPr>
          <w:b/>
        </w:rPr>
        <w:tab/>
      </w:r>
      <w:r>
        <w:rPr>
          <w:b/>
        </w:rPr>
        <w:tab/>
      </w:r>
      <w:r>
        <w:rPr>
          <w:b/>
        </w:rPr>
        <w:tab/>
      </w:r>
      <w:r>
        <w:rPr>
          <w:b/>
        </w:rPr>
        <w:tab/>
      </w:r>
      <w:r>
        <w:rPr>
          <w:b/>
        </w:rPr>
        <w:tab/>
      </w:r>
      <w:r>
        <w:rPr>
          <w:b/>
        </w:rPr>
        <w:tab/>
        <w:t xml:space="preserve">А.А. </w:t>
      </w:r>
      <w:proofErr w:type="spellStart"/>
      <w:r>
        <w:rPr>
          <w:b/>
        </w:rPr>
        <w:t>Сенчило</w:t>
      </w:r>
      <w:proofErr w:type="spellEnd"/>
    </w:p>
    <w:sectPr w:rsidR="00991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SkazkaForSerge">
    <w:altName w:val="Courier New"/>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CAC6A10"/>
    <w:lvl w:ilvl="0">
      <w:start w:val="1"/>
      <w:numFmt w:val="bullet"/>
      <w:pStyle w:val="a"/>
      <w:lvlText w:val=""/>
      <w:lvlJc w:val="left"/>
      <w:pPr>
        <w:tabs>
          <w:tab w:val="num" w:pos="360"/>
        </w:tabs>
        <w:ind w:left="360" w:hanging="360"/>
      </w:pPr>
      <w:rPr>
        <w:rFonts w:ascii="Symbol" w:hAnsi="Symbol" w:hint="default"/>
      </w:rPr>
    </w:lvl>
  </w:abstractNum>
  <w:abstractNum w:abstractNumId="1">
    <w:nsid w:val="026E608B"/>
    <w:multiLevelType w:val="singleLevel"/>
    <w:tmpl w:val="12DA7128"/>
    <w:lvl w:ilvl="0">
      <w:start w:val="1"/>
      <w:numFmt w:val="decimal"/>
      <w:lvlText w:val="%1.."/>
      <w:lvlJc w:val="left"/>
      <w:pPr>
        <w:tabs>
          <w:tab w:val="num" w:pos="1440"/>
        </w:tabs>
        <w:ind w:left="1440" w:hanging="720"/>
      </w:pPr>
      <w:rPr>
        <w:rFonts w:hint="default"/>
        <w:b/>
        <w:sz w:val="20"/>
      </w:rPr>
    </w:lvl>
  </w:abstractNum>
  <w:abstractNum w:abstractNumId="2">
    <w:nsid w:val="05007CB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8607028"/>
    <w:multiLevelType w:val="hybridMultilevel"/>
    <w:tmpl w:val="99ACF152"/>
    <w:lvl w:ilvl="0" w:tplc="38EC1946">
      <w:start w:val="1"/>
      <w:numFmt w:val="bullet"/>
      <w:lvlText w:val="-"/>
      <w:lvlJc w:val="left"/>
      <w:pPr>
        <w:tabs>
          <w:tab w:val="num" w:pos="1080"/>
        </w:tabs>
        <w:ind w:left="1080" w:hanging="360"/>
      </w:pPr>
      <w:rPr>
        <w:rFonts w:ascii="SkazkaForSerge" w:hAnsi="SkazkaForSerge" w:hint="default"/>
      </w:rPr>
    </w:lvl>
    <w:lvl w:ilvl="1" w:tplc="8C8C7280" w:tentative="1">
      <w:start w:val="1"/>
      <w:numFmt w:val="bullet"/>
      <w:lvlText w:val="o"/>
      <w:lvlJc w:val="left"/>
      <w:pPr>
        <w:tabs>
          <w:tab w:val="num" w:pos="2160"/>
        </w:tabs>
        <w:ind w:left="2160" w:hanging="360"/>
      </w:pPr>
      <w:rPr>
        <w:rFonts w:ascii="Courier New" w:hAnsi="Courier New" w:cs="Courier New" w:hint="default"/>
      </w:rPr>
    </w:lvl>
    <w:lvl w:ilvl="2" w:tplc="0D48F882" w:tentative="1">
      <w:start w:val="1"/>
      <w:numFmt w:val="bullet"/>
      <w:lvlText w:val=""/>
      <w:lvlJc w:val="left"/>
      <w:pPr>
        <w:tabs>
          <w:tab w:val="num" w:pos="2880"/>
        </w:tabs>
        <w:ind w:left="2880" w:hanging="360"/>
      </w:pPr>
      <w:rPr>
        <w:rFonts w:ascii="Wingdings" w:hAnsi="Wingdings" w:hint="default"/>
      </w:rPr>
    </w:lvl>
    <w:lvl w:ilvl="3" w:tplc="48425CE2" w:tentative="1">
      <w:start w:val="1"/>
      <w:numFmt w:val="bullet"/>
      <w:lvlText w:val=""/>
      <w:lvlJc w:val="left"/>
      <w:pPr>
        <w:tabs>
          <w:tab w:val="num" w:pos="3600"/>
        </w:tabs>
        <w:ind w:left="3600" w:hanging="360"/>
      </w:pPr>
      <w:rPr>
        <w:rFonts w:ascii="Symbol" w:hAnsi="Symbol" w:hint="default"/>
      </w:rPr>
    </w:lvl>
    <w:lvl w:ilvl="4" w:tplc="B1361708" w:tentative="1">
      <w:start w:val="1"/>
      <w:numFmt w:val="bullet"/>
      <w:lvlText w:val="o"/>
      <w:lvlJc w:val="left"/>
      <w:pPr>
        <w:tabs>
          <w:tab w:val="num" w:pos="4320"/>
        </w:tabs>
        <w:ind w:left="4320" w:hanging="360"/>
      </w:pPr>
      <w:rPr>
        <w:rFonts w:ascii="Courier New" w:hAnsi="Courier New" w:cs="Courier New" w:hint="default"/>
      </w:rPr>
    </w:lvl>
    <w:lvl w:ilvl="5" w:tplc="D8EE9A20" w:tentative="1">
      <w:start w:val="1"/>
      <w:numFmt w:val="bullet"/>
      <w:lvlText w:val=""/>
      <w:lvlJc w:val="left"/>
      <w:pPr>
        <w:tabs>
          <w:tab w:val="num" w:pos="5040"/>
        </w:tabs>
        <w:ind w:left="5040" w:hanging="360"/>
      </w:pPr>
      <w:rPr>
        <w:rFonts w:ascii="Wingdings" w:hAnsi="Wingdings" w:hint="default"/>
      </w:rPr>
    </w:lvl>
    <w:lvl w:ilvl="6" w:tplc="57421A74" w:tentative="1">
      <w:start w:val="1"/>
      <w:numFmt w:val="bullet"/>
      <w:lvlText w:val=""/>
      <w:lvlJc w:val="left"/>
      <w:pPr>
        <w:tabs>
          <w:tab w:val="num" w:pos="5760"/>
        </w:tabs>
        <w:ind w:left="5760" w:hanging="360"/>
      </w:pPr>
      <w:rPr>
        <w:rFonts w:ascii="Symbol" w:hAnsi="Symbol" w:hint="default"/>
      </w:rPr>
    </w:lvl>
    <w:lvl w:ilvl="7" w:tplc="15E8BEAE" w:tentative="1">
      <w:start w:val="1"/>
      <w:numFmt w:val="bullet"/>
      <w:lvlText w:val="o"/>
      <w:lvlJc w:val="left"/>
      <w:pPr>
        <w:tabs>
          <w:tab w:val="num" w:pos="6480"/>
        </w:tabs>
        <w:ind w:left="6480" w:hanging="360"/>
      </w:pPr>
      <w:rPr>
        <w:rFonts w:ascii="Courier New" w:hAnsi="Courier New" w:cs="Courier New" w:hint="default"/>
      </w:rPr>
    </w:lvl>
    <w:lvl w:ilvl="8" w:tplc="CE7CF402" w:tentative="1">
      <w:start w:val="1"/>
      <w:numFmt w:val="bullet"/>
      <w:lvlText w:val=""/>
      <w:lvlJc w:val="left"/>
      <w:pPr>
        <w:tabs>
          <w:tab w:val="num" w:pos="7200"/>
        </w:tabs>
        <w:ind w:left="7200" w:hanging="360"/>
      </w:pPr>
      <w:rPr>
        <w:rFonts w:ascii="Wingdings" w:hAnsi="Wingdings" w:hint="default"/>
      </w:rPr>
    </w:lvl>
  </w:abstractNum>
  <w:abstractNum w:abstractNumId="4">
    <w:nsid w:val="0BA97D98"/>
    <w:multiLevelType w:val="hybridMultilevel"/>
    <w:tmpl w:val="1DEADB4A"/>
    <w:lvl w:ilvl="0" w:tplc="710EAC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9D3504"/>
    <w:multiLevelType w:val="hybridMultilevel"/>
    <w:tmpl w:val="8EBA05C0"/>
    <w:lvl w:ilvl="0" w:tplc="DFAC51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275863"/>
    <w:multiLevelType w:val="hybridMultilevel"/>
    <w:tmpl w:val="3A7CF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E26E91"/>
    <w:multiLevelType w:val="hybridMultilevel"/>
    <w:tmpl w:val="4FE0D9DA"/>
    <w:lvl w:ilvl="0" w:tplc="75361DCA">
      <w:start w:val="6"/>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nsid w:val="116D2F60"/>
    <w:multiLevelType w:val="hybridMultilevel"/>
    <w:tmpl w:val="1DEADB4A"/>
    <w:lvl w:ilvl="0" w:tplc="710EACD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3A6E4D"/>
    <w:multiLevelType w:val="singleLevel"/>
    <w:tmpl w:val="7CD45BA6"/>
    <w:lvl w:ilvl="0">
      <w:start w:val="1"/>
      <w:numFmt w:val="decimal"/>
      <w:lvlText w:val="%1.."/>
      <w:lvlJc w:val="left"/>
      <w:pPr>
        <w:tabs>
          <w:tab w:val="num" w:pos="1440"/>
        </w:tabs>
        <w:ind w:left="1440" w:hanging="720"/>
      </w:pPr>
      <w:rPr>
        <w:rFonts w:hint="default"/>
        <w:b/>
        <w:sz w:val="20"/>
      </w:rPr>
    </w:lvl>
  </w:abstractNum>
  <w:abstractNum w:abstractNumId="10">
    <w:nsid w:val="196276FC"/>
    <w:multiLevelType w:val="singleLevel"/>
    <w:tmpl w:val="FC3876A4"/>
    <w:lvl w:ilvl="0">
      <w:start w:val="1"/>
      <w:numFmt w:val="decimal"/>
      <w:lvlText w:val="%1.."/>
      <w:lvlJc w:val="left"/>
      <w:pPr>
        <w:tabs>
          <w:tab w:val="num" w:pos="1440"/>
        </w:tabs>
        <w:ind w:left="1440" w:hanging="720"/>
      </w:pPr>
      <w:rPr>
        <w:rFonts w:hint="default"/>
        <w:b/>
        <w:sz w:val="20"/>
      </w:rPr>
    </w:lvl>
  </w:abstractNum>
  <w:abstractNum w:abstractNumId="11">
    <w:nsid w:val="1FC5794C"/>
    <w:multiLevelType w:val="hybridMultilevel"/>
    <w:tmpl w:val="CB2A7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A0229E"/>
    <w:multiLevelType w:val="singleLevel"/>
    <w:tmpl w:val="8DCC5798"/>
    <w:lvl w:ilvl="0">
      <w:numFmt w:val="bullet"/>
      <w:lvlText w:val="-"/>
      <w:lvlJc w:val="left"/>
      <w:pPr>
        <w:tabs>
          <w:tab w:val="num" w:pos="1080"/>
        </w:tabs>
        <w:ind w:left="1080" w:hanging="360"/>
      </w:pPr>
      <w:rPr>
        <w:rFonts w:hint="default"/>
      </w:rPr>
    </w:lvl>
  </w:abstractNum>
  <w:abstractNum w:abstractNumId="13">
    <w:nsid w:val="26F717DD"/>
    <w:multiLevelType w:val="singleLevel"/>
    <w:tmpl w:val="761C6C22"/>
    <w:lvl w:ilvl="0">
      <w:start w:val="1"/>
      <w:numFmt w:val="decimal"/>
      <w:lvlText w:val="%1.."/>
      <w:lvlJc w:val="left"/>
      <w:pPr>
        <w:tabs>
          <w:tab w:val="num" w:pos="1440"/>
        </w:tabs>
        <w:ind w:left="1440" w:hanging="720"/>
      </w:pPr>
      <w:rPr>
        <w:rFonts w:hint="default"/>
        <w:b/>
        <w:sz w:val="20"/>
      </w:rPr>
    </w:lvl>
  </w:abstractNum>
  <w:abstractNum w:abstractNumId="14">
    <w:nsid w:val="2BB60E0E"/>
    <w:multiLevelType w:val="hybridMultilevel"/>
    <w:tmpl w:val="0ECAA420"/>
    <w:lvl w:ilvl="0" w:tplc="751C540E">
      <w:start w:val="2005"/>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C3B0768"/>
    <w:multiLevelType w:val="singleLevel"/>
    <w:tmpl w:val="7FAAFF8E"/>
    <w:lvl w:ilvl="0">
      <w:start w:val="1"/>
      <w:numFmt w:val="decimal"/>
      <w:lvlText w:val="%1.."/>
      <w:lvlJc w:val="left"/>
      <w:pPr>
        <w:tabs>
          <w:tab w:val="num" w:pos="1440"/>
        </w:tabs>
        <w:ind w:left="1440" w:hanging="720"/>
      </w:pPr>
      <w:rPr>
        <w:rFonts w:hint="default"/>
        <w:b/>
        <w:sz w:val="20"/>
      </w:rPr>
    </w:lvl>
  </w:abstractNum>
  <w:abstractNum w:abstractNumId="16">
    <w:nsid w:val="33062D49"/>
    <w:multiLevelType w:val="singleLevel"/>
    <w:tmpl w:val="2D6CFCE2"/>
    <w:lvl w:ilvl="0">
      <w:start w:val="1"/>
      <w:numFmt w:val="decimal"/>
      <w:lvlText w:val="%1."/>
      <w:lvlJc w:val="left"/>
      <w:pPr>
        <w:tabs>
          <w:tab w:val="num" w:pos="1080"/>
        </w:tabs>
        <w:ind w:left="1080" w:hanging="360"/>
      </w:pPr>
      <w:rPr>
        <w:rFonts w:hint="default"/>
      </w:rPr>
    </w:lvl>
  </w:abstractNum>
  <w:abstractNum w:abstractNumId="17">
    <w:nsid w:val="3BB249DD"/>
    <w:multiLevelType w:val="singleLevel"/>
    <w:tmpl w:val="B89E166E"/>
    <w:lvl w:ilvl="0">
      <w:start w:val="1"/>
      <w:numFmt w:val="decimal"/>
      <w:lvlText w:val="%1.."/>
      <w:lvlJc w:val="left"/>
      <w:pPr>
        <w:tabs>
          <w:tab w:val="num" w:pos="1440"/>
        </w:tabs>
        <w:ind w:left="1440" w:hanging="720"/>
      </w:pPr>
      <w:rPr>
        <w:rFonts w:hint="default"/>
        <w:b/>
        <w:sz w:val="20"/>
      </w:rPr>
    </w:lvl>
  </w:abstractNum>
  <w:abstractNum w:abstractNumId="18">
    <w:nsid w:val="3E99278A"/>
    <w:multiLevelType w:val="hybridMultilevel"/>
    <w:tmpl w:val="382A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9735B9"/>
    <w:multiLevelType w:val="singleLevel"/>
    <w:tmpl w:val="96EC7B8A"/>
    <w:lvl w:ilvl="0">
      <w:start w:val="1"/>
      <w:numFmt w:val="decimalZero"/>
      <w:lvlText w:val="%1.."/>
      <w:lvlJc w:val="left"/>
      <w:pPr>
        <w:tabs>
          <w:tab w:val="num" w:pos="1440"/>
        </w:tabs>
        <w:ind w:left="1440" w:hanging="720"/>
      </w:pPr>
      <w:rPr>
        <w:rFonts w:hint="default"/>
        <w:b/>
        <w:sz w:val="20"/>
      </w:rPr>
    </w:lvl>
  </w:abstractNum>
  <w:abstractNum w:abstractNumId="20">
    <w:nsid w:val="4B537702"/>
    <w:multiLevelType w:val="hybridMultilevel"/>
    <w:tmpl w:val="A13E2EDC"/>
    <w:lvl w:ilvl="0" w:tplc="89E0B6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4CE108A8"/>
    <w:multiLevelType w:val="multilevel"/>
    <w:tmpl w:val="9232E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x-none"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F52786"/>
    <w:multiLevelType w:val="hybridMultilevel"/>
    <w:tmpl w:val="E35CE89C"/>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3">
    <w:nsid w:val="50B27C9F"/>
    <w:multiLevelType w:val="singleLevel"/>
    <w:tmpl w:val="4664BAAE"/>
    <w:lvl w:ilvl="0">
      <w:start w:val="1"/>
      <w:numFmt w:val="decimal"/>
      <w:lvlText w:val="%1.."/>
      <w:lvlJc w:val="left"/>
      <w:pPr>
        <w:tabs>
          <w:tab w:val="num" w:pos="1440"/>
        </w:tabs>
        <w:ind w:left="1440" w:hanging="720"/>
      </w:pPr>
      <w:rPr>
        <w:rFonts w:hint="default"/>
        <w:b/>
        <w:sz w:val="20"/>
      </w:rPr>
    </w:lvl>
  </w:abstractNum>
  <w:abstractNum w:abstractNumId="24">
    <w:nsid w:val="55E44620"/>
    <w:multiLevelType w:val="singleLevel"/>
    <w:tmpl w:val="F31ABFEC"/>
    <w:lvl w:ilvl="0">
      <w:start w:val="1"/>
      <w:numFmt w:val="decimal"/>
      <w:lvlText w:val="%1.."/>
      <w:lvlJc w:val="left"/>
      <w:pPr>
        <w:tabs>
          <w:tab w:val="num" w:pos="1440"/>
        </w:tabs>
        <w:ind w:left="1440" w:hanging="720"/>
      </w:pPr>
      <w:rPr>
        <w:rFonts w:hint="default"/>
        <w:b/>
        <w:sz w:val="20"/>
      </w:rPr>
    </w:lvl>
  </w:abstractNum>
  <w:abstractNum w:abstractNumId="25">
    <w:nsid w:val="56512495"/>
    <w:multiLevelType w:val="singleLevel"/>
    <w:tmpl w:val="5920A9BC"/>
    <w:lvl w:ilvl="0">
      <w:start w:val="1"/>
      <w:numFmt w:val="decimal"/>
      <w:lvlText w:val="%1.."/>
      <w:lvlJc w:val="left"/>
      <w:pPr>
        <w:tabs>
          <w:tab w:val="num" w:pos="1440"/>
        </w:tabs>
        <w:ind w:left="1440" w:hanging="720"/>
      </w:pPr>
      <w:rPr>
        <w:rFonts w:hint="default"/>
        <w:b/>
        <w:sz w:val="20"/>
      </w:rPr>
    </w:lvl>
  </w:abstractNum>
  <w:abstractNum w:abstractNumId="26">
    <w:nsid w:val="57DB2839"/>
    <w:multiLevelType w:val="singleLevel"/>
    <w:tmpl w:val="7E4EDC06"/>
    <w:lvl w:ilvl="0">
      <w:start w:val="1"/>
      <w:numFmt w:val="decimal"/>
      <w:lvlText w:val="%1."/>
      <w:lvlJc w:val="left"/>
      <w:pPr>
        <w:tabs>
          <w:tab w:val="num" w:pos="1080"/>
        </w:tabs>
        <w:ind w:left="1080" w:hanging="360"/>
      </w:pPr>
      <w:rPr>
        <w:rFonts w:hint="default"/>
      </w:rPr>
    </w:lvl>
  </w:abstractNum>
  <w:abstractNum w:abstractNumId="27">
    <w:nsid w:val="5BEC25A0"/>
    <w:multiLevelType w:val="singleLevel"/>
    <w:tmpl w:val="36607D1C"/>
    <w:lvl w:ilvl="0">
      <w:start w:val="1"/>
      <w:numFmt w:val="decimal"/>
      <w:lvlText w:val="%1."/>
      <w:lvlJc w:val="left"/>
      <w:pPr>
        <w:tabs>
          <w:tab w:val="num" w:pos="1080"/>
        </w:tabs>
        <w:ind w:left="1080" w:hanging="360"/>
      </w:pPr>
      <w:rPr>
        <w:rFonts w:hint="default"/>
      </w:rPr>
    </w:lvl>
  </w:abstractNum>
  <w:abstractNum w:abstractNumId="28">
    <w:nsid w:val="619E22FA"/>
    <w:multiLevelType w:val="singleLevel"/>
    <w:tmpl w:val="1BD29CAC"/>
    <w:lvl w:ilvl="0">
      <w:start w:val="1"/>
      <w:numFmt w:val="decimal"/>
      <w:lvlText w:val="%1.."/>
      <w:lvlJc w:val="left"/>
      <w:pPr>
        <w:tabs>
          <w:tab w:val="num" w:pos="1440"/>
        </w:tabs>
        <w:ind w:left="1440" w:hanging="720"/>
      </w:pPr>
      <w:rPr>
        <w:rFonts w:hint="default"/>
        <w:b/>
        <w:sz w:val="20"/>
      </w:rPr>
    </w:lvl>
  </w:abstractNum>
  <w:abstractNum w:abstractNumId="29">
    <w:nsid w:val="62CD2510"/>
    <w:multiLevelType w:val="hybridMultilevel"/>
    <w:tmpl w:val="8EBA05C0"/>
    <w:lvl w:ilvl="0" w:tplc="DFAC51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55F2FD0"/>
    <w:multiLevelType w:val="singleLevel"/>
    <w:tmpl w:val="14E6040C"/>
    <w:lvl w:ilvl="0">
      <w:numFmt w:val="bullet"/>
      <w:lvlText w:val="-"/>
      <w:lvlJc w:val="left"/>
      <w:pPr>
        <w:tabs>
          <w:tab w:val="num" w:pos="1080"/>
        </w:tabs>
        <w:ind w:left="1080" w:hanging="360"/>
      </w:pPr>
      <w:rPr>
        <w:rFonts w:hint="default"/>
      </w:rPr>
    </w:lvl>
  </w:abstractNum>
  <w:abstractNum w:abstractNumId="31">
    <w:nsid w:val="669D6D59"/>
    <w:multiLevelType w:val="singleLevel"/>
    <w:tmpl w:val="A200553C"/>
    <w:lvl w:ilvl="0">
      <w:start w:val="1"/>
      <w:numFmt w:val="decimal"/>
      <w:lvlText w:val="%1.."/>
      <w:lvlJc w:val="left"/>
      <w:pPr>
        <w:tabs>
          <w:tab w:val="num" w:pos="1440"/>
        </w:tabs>
        <w:ind w:left="1440" w:hanging="720"/>
      </w:pPr>
      <w:rPr>
        <w:rFonts w:hint="default"/>
        <w:b/>
        <w:sz w:val="20"/>
      </w:rPr>
    </w:lvl>
  </w:abstractNum>
  <w:abstractNum w:abstractNumId="32">
    <w:nsid w:val="67A561C0"/>
    <w:multiLevelType w:val="singleLevel"/>
    <w:tmpl w:val="9F284044"/>
    <w:lvl w:ilvl="0">
      <w:start w:val="1"/>
      <w:numFmt w:val="decimal"/>
      <w:lvlText w:val="%1.."/>
      <w:lvlJc w:val="left"/>
      <w:pPr>
        <w:tabs>
          <w:tab w:val="num" w:pos="1440"/>
        </w:tabs>
        <w:ind w:left="1440" w:hanging="720"/>
      </w:pPr>
      <w:rPr>
        <w:rFonts w:hint="default"/>
        <w:b/>
        <w:sz w:val="20"/>
      </w:rPr>
    </w:lvl>
  </w:abstractNum>
  <w:abstractNum w:abstractNumId="33">
    <w:nsid w:val="6B8E01FE"/>
    <w:multiLevelType w:val="hybridMultilevel"/>
    <w:tmpl w:val="8EBA05C0"/>
    <w:lvl w:ilvl="0" w:tplc="DFAC51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E045130"/>
    <w:multiLevelType w:val="singleLevel"/>
    <w:tmpl w:val="E024518C"/>
    <w:lvl w:ilvl="0">
      <w:start w:val="1"/>
      <w:numFmt w:val="decimalZero"/>
      <w:lvlText w:val="%1.."/>
      <w:lvlJc w:val="left"/>
      <w:pPr>
        <w:tabs>
          <w:tab w:val="num" w:pos="1440"/>
        </w:tabs>
        <w:ind w:left="1440" w:hanging="720"/>
      </w:pPr>
      <w:rPr>
        <w:rFonts w:hint="default"/>
        <w:b/>
        <w:sz w:val="20"/>
      </w:rPr>
    </w:lvl>
  </w:abstractNum>
  <w:abstractNum w:abstractNumId="35">
    <w:nsid w:val="745B0E9B"/>
    <w:multiLevelType w:val="singleLevel"/>
    <w:tmpl w:val="07EC374E"/>
    <w:lvl w:ilvl="0">
      <w:start w:val="1"/>
      <w:numFmt w:val="decimal"/>
      <w:lvlText w:val="%1.."/>
      <w:lvlJc w:val="left"/>
      <w:pPr>
        <w:tabs>
          <w:tab w:val="num" w:pos="1440"/>
        </w:tabs>
        <w:ind w:left="1440" w:hanging="720"/>
      </w:pPr>
      <w:rPr>
        <w:rFonts w:hint="default"/>
        <w:b/>
        <w:sz w:val="20"/>
      </w:rPr>
    </w:lvl>
  </w:abstractNum>
  <w:abstractNum w:abstractNumId="36">
    <w:nsid w:val="7A12591D"/>
    <w:multiLevelType w:val="singleLevel"/>
    <w:tmpl w:val="F072E21E"/>
    <w:lvl w:ilvl="0">
      <w:start w:val="1"/>
      <w:numFmt w:val="decimal"/>
      <w:lvlText w:val="%1.."/>
      <w:lvlJc w:val="left"/>
      <w:pPr>
        <w:tabs>
          <w:tab w:val="num" w:pos="1440"/>
        </w:tabs>
        <w:ind w:left="1440" w:hanging="720"/>
      </w:pPr>
      <w:rPr>
        <w:rFonts w:hint="default"/>
        <w:b/>
        <w:sz w:val="20"/>
      </w:rPr>
    </w:lvl>
  </w:abstractNum>
  <w:num w:numId="1">
    <w:abstractNumId w:val="20"/>
  </w:num>
  <w:num w:numId="2">
    <w:abstractNumId w:val="0"/>
  </w:num>
  <w:num w:numId="3">
    <w:abstractNumId w:val="22"/>
  </w:num>
  <w:num w:numId="4">
    <w:abstractNumId w:val="18"/>
  </w:num>
  <w:num w:numId="5">
    <w:abstractNumId w:val="21"/>
  </w:num>
  <w:num w:numId="6">
    <w:abstractNumId w:val="11"/>
  </w:num>
  <w:num w:numId="7">
    <w:abstractNumId w:val="6"/>
  </w:num>
  <w:num w:numId="8">
    <w:abstractNumId w:val="26"/>
  </w:num>
  <w:num w:numId="9">
    <w:abstractNumId w:val="12"/>
  </w:num>
  <w:num w:numId="10">
    <w:abstractNumId w:val="30"/>
  </w:num>
  <w:num w:numId="11">
    <w:abstractNumId w:val="13"/>
  </w:num>
  <w:num w:numId="12">
    <w:abstractNumId w:val="25"/>
  </w:num>
  <w:num w:numId="13">
    <w:abstractNumId w:val="1"/>
  </w:num>
  <w:num w:numId="14">
    <w:abstractNumId w:val="23"/>
  </w:num>
  <w:num w:numId="15">
    <w:abstractNumId w:val="9"/>
  </w:num>
  <w:num w:numId="16">
    <w:abstractNumId w:val="17"/>
  </w:num>
  <w:num w:numId="17">
    <w:abstractNumId w:val="31"/>
  </w:num>
  <w:num w:numId="18">
    <w:abstractNumId w:val="10"/>
  </w:num>
  <w:num w:numId="19">
    <w:abstractNumId w:val="32"/>
  </w:num>
  <w:num w:numId="20">
    <w:abstractNumId w:val="28"/>
  </w:num>
  <w:num w:numId="21">
    <w:abstractNumId w:val="35"/>
  </w:num>
  <w:num w:numId="22">
    <w:abstractNumId w:val="36"/>
  </w:num>
  <w:num w:numId="23">
    <w:abstractNumId w:val="15"/>
  </w:num>
  <w:num w:numId="24">
    <w:abstractNumId w:val="24"/>
  </w:num>
  <w:num w:numId="25">
    <w:abstractNumId w:val="2"/>
  </w:num>
  <w:num w:numId="26">
    <w:abstractNumId w:val="16"/>
  </w:num>
  <w:num w:numId="27">
    <w:abstractNumId w:val="19"/>
  </w:num>
  <w:num w:numId="28">
    <w:abstractNumId w:val="34"/>
  </w:num>
  <w:num w:numId="29">
    <w:abstractNumId w:val="27"/>
  </w:num>
  <w:num w:numId="30">
    <w:abstractNumId w:val="3"/>
  </w:num>
  <w:num w:numId="31">
    <w:abstractNumId w:val="14"/>
  </w:num>
  <w:num w:numId="32">
    <w:abstractNumId w:val="5"/>
  </w:num>
  <w:num w:numId="33">
    <w:abstractNumId w:val="33"/>
  </w:num>
  <w:num w:numId="34">
    <w:abstractNumId w:val="8"/>
  </w:num>
  <w:num w:numId="35">
    <w:abstractNumId w:val="4"/>
  </w:num>
  <w:num w:numId="36">
    <w:abstractNumId w:val="29"/>
  </w:num>
  <w:num w:numId="37">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87"/>
    <w:rsid w:val="00093D52"/>
    <w:rsid w:val="00111CB2"/>
    <w:rsid w:val="0011358C"/>
    <w:rsid w:val="00183976"/>
    <w:rsid w:val="001A79F5"/>
    <w:rsid w:val="00203CA8"/>
    <w:rsid w:val="00266D7B"/>
    <w:rsid w:val="00320E08"/>
    <w:rsid w:val="003540A1"/>
    <w:rsid w:val="003B1991"/>
    <w:rsid w:val="003B63AE"/>
    <w:rsid w:val="004628EA"/>
    <w:rsid w:val="004E29F3"/>
    <w:rsid w:val="00541688"/>
    <w:rsid w:val="005C2487"/>
    <w:rsid w:val="00654DCE"/>
    <w:rsid w:val="006C0175"/>
    <w:rsid w:val="00767348"/>
    <w:rsid w:val="00862DA1"/>
    <w:rsid w:val="008D12CF"/>
    <w:rsid w:val="008D12E6"/>
    <w:rsid w:val="0092532F"/>
    <w:rsid w:val="00963483"/>
    <w:rsid w:val="009912BE"/>
    <w:rsid w:val="009D5EE2"/>
    <w:rsid w:val="009E784F"/>
    <w:rsid w:val="009E7B2B"/>
    <w:rsid w:val="00B0260E"/>
    <w:rsid w:val="00B513EF"/>
    <w:rsid w:val="00C86647"/>
    <w:rsid w:val="00CA25CE"/>
    <w:rsid w:val="00CF0881"/>
    <w:rsid w:val="00D22EF5"/>
    <w:rsid w:val="00D3703E"/>
    <w:rsid w:val="00D517BA"/>
    <w:rsid w:val="00D769F1"/>
    <w:rsid w:val="00DD2ABC"/>
    <w:rsid w:val="00F67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24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C2487"/>
    <w:pPr>
      <w:keepNext/>
      <w:outlineLvl w:val="0"/>
    </w:pPr>
    <w:rPr>
      <w:sz w:val="28"/>
      <w:szCs w:val="20"/>
      <w:lang w:val="x-none" w:eastAsia="x-none"/>
    </w:rPr>
  </w:style>
  <w:style w:type="paragraph" w:styleId="2">
    <w:name w:val="heading 2"/>
    <w:basedOn w:val="a0"/>
    <w:next w:val="a0"/>
    <w:link w:val="20"/>
    <w:qFormat/>
    <w:rsid w:val="005C2487"/>
    <w:pPr>
      <w:keepNext/>
      <w:outlineLvl w:val="1"/>
    </w:pPr>
    <w:rPr>
      <w:b/>
      <w:bCs/>
      <w:lang w:val="x-none" w:eastAsia="x-none"/>
    </w:rPr>
  </w:style>
  <w:style w:type="paragraph" w:styleId="3">
    <w:name w:val="heading 3"/>
    <w:basedOn w:val="a0"/>
    <w:next w:val="a0"/>
    <w:link w:val="30"/>
    <w:qFormat/>
    <w:rsid w:val="00093D52"/>
    <w:pPr>
      <w:keepNext/>
      <w:jc w:val="center"/>
      <w:outlineLvl w:val="2"/>
    </w:pPr>
    <w:rPr>
      <w:b/>
      <w:szCs w:val="20"/>
      <w:lang w:val="x-none" w:eastAsia="x-none"/>
    </w:rPr>
  </w:style>
  <w:style w:type="paragraph" w:styleId="4">
    <w:name w:val="heading 4"/>
    <w:basedOn w:val="a0"/>
    <w:next w:val="a0"/>
    <w:link w:val="40"/>
    <w:qFormat/>
    <w:rsid w:val="005C2487"/>
    <w:pPr>
      <w:keepNext/>
      <w:jc w:val="center"/>
      <w:outlineLvl w:val="3"/>
    </w:pPr>
    <w:rPr>
      <w:b/>
      <w:szCs w:val="20"/>
      <w:lang w:val="x-none" w:eastAsia="x-none"/>
    </w:rPr>
  </w:style>
  <w:style w:type="paragraph" w:styleId="5">
    <w:name w:val="heading 5"/>
    <w:basedOn w:val="a0"/>
    <w:next w:val="a0"/>
    <w:link w:val="50"/>
    <w:qFormat/>
    <w:rsid w:val="00093D52"/>
    <w:pPr>
      <w:keepNext/>
      <w:outlineLvl w:val="4"/>
    </w:pPr>
    <w:rPr>
      <w:b/>
      <w:sz w:val="20"/>
      <w:szCs w:val="20"/>
      <w:lang w:val="x-none" w:eastAsia="x-none"/>
    </w:rPr>
  </w:style>
  <w:style w:type="paragraph" w:styleId="6">
    <w:name w:val="heading 6"/>
    <w:basedOn w:val="a0"/>
    <w:next w:val="a0"/>
    <w:link w:val="60"/>
    <w:qFormat/>
    <w:rsid w:val="00093D52"/>
    <w:pPr>
      <w:keepNext/>
      <w:outlineLvl w:val="5"/>
    </w:pPr>
    <w:rPr>
      <w:b/>
      <w:szCs w:val="20"/>
      <w:lang w:val="x-none" w:eastAsia="x-none"/>
    </w:rPr>
  </w:style>
  <w:style w:type="paragraph" w:styleId="7">
    <w:name w:val="heading 7"/>
    <w:basedOn w:val="a0"/>
    <w:next w:val="a0"/>
    <w:link w:val="70"/>
    <w:qFormat/>
    <w:rsid w:val="00093D52"/>
    <w:pPr>
      <w:keepNext/>
      <w:outlineLvl w:val="6"/>
    </w:pPr>
    <w:rPr>
      <w:szCs w:val="20"/>
      <w:lang w:val="x-none" w:eastAsia="x-none"/>
    </w:rPr>
  </w:style>
  <w:style w:type="paragraph" w:styleId="8">
    <w:name w:val="heading 8"/>
    <w:basedOn w:val="a0"/>
    <w:next w:val="a0"/>
    <w:link w:val="80"/>
    <w:unhideWhenUsed/>
    <w:qFormat/>
    <w:rsid w:val="005C2487"/>
    <w:pPr>
      <w:spacing w:before="240" w:after="60"/>
      <w:outlineLvl w:val="7"/>
    </w:pPr>
    <w:rPr>
      <w:rFonts w:ascii="Calibri" w:hAnsi="Calibri"/>
      <w:i/>
      <w:iCs/>
      <w:lang w:val="x-none" w:eastAsia="x-none"/>
    </w:rPr>
  </w:style>
  <w:style w:type="paragraph" w:styleId="9">
    <w:name w:val="heading 9"/>
    <w:basedOn w:val="a0"/>
    <w:next w:val="a0"/>
    <w:link w:val="90"/>
    <w:qFormat/>
    <w:rsid w:val="00093D52"/>
    <w:pPr>
      <w:keepNext/>
      <w:ind w:firstLine="720"/>
      <w:outlineLvl w:val="8"/>
    </w:pPr>
    <w:rPr>
      <w:b/>
      <w:color w:val="FF0000"/>
      <w:sz w:val="36"/>
      <w:szCs w:val="20"/>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2487"/>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5C2487"/>
    <w:rPr>
      <w:rFonts w:ascii="Times New Roman" w:eastAsia="Times New Roman" w:hAnsi="Times New Roman" w:cs="Times New Roman"/>
      <w:b/>
      <w:bCs/>
      <w:sz w:val="24"/>
      <w:szCs w:val="24"/>
      <w:lang w:val="x-none" w:eastAsia="x-none"/>
    </w:rPr>
  </w:style>
  <w:style w:type="character" w:customStyle="1" w:styleId="40">
    <w:name w:val="Заголовок 4 Знак"/>
    <w:basedOn w:val="a1"/>
    <w:link w:val="4"/>
    <w:rsid w:val="005C2487"/>
    <w:rPr>
      <w:rFonts w:ascii="Times New Roman" w:eastAsia="Times New Roman" w:hAnsi="Times New Roman" w:cs="Times New Roman"/>
      <w:b/>
      <w:sz w:val="24"/>
      <w:szCs w:val="20"/>
      <w:lang w:val="x-none" w:eastAsia="x-none"/>
    </w:rPr>
  </w:style>
  <w:style w:type="character" w:customStyle="1" w:styleId="80">
    <w:name w:val="Заголовок 8 Знак"/>
    <w:basedOn w:val="a1"/>
    <w:link w:val="8"/>
    <w:rsid w:val="005C2487"/>
    <w:rPr>
      <w:rFonts w:ascii="Calibri" w:eastAsia="Times New Roman" w:hAnsi="Calibri" w:cs="Times New Roman"/>
      <w:i/>
      <w:iCs/>
      <w:sz w:val="24"/>
      <w:szCs w:val="24"/>
      <w:lang w:val="x-none" w:eastAsia="x-none"/>
    </w:rPr>
  </w:style>
  <w:style w:type="paragraph" w:styleId="a4">
    <w:name w:val="header"/>
    <w:basedOn w:val="a0"/>
    <w:link w:val="a5"/>
    <w:rsid w:val="005C2487"/>
    <w:pPr>
      <w:tabs>
        <w:tab w:val="center" w:pos="4153"/>
        <w:tab w:val="right" w:pos="8306"/>
      </w:tabs>
    </w:pPr>
    <w:rPr>
      <w:sz w:val="20"/>
      <w:szCs w:val="20"/>
    </w:rPr>
  </w:style>
  <w:style w:type="character" w:customStyle="1" w:styleId="a5">
    <w:name w:val="Верхний колонтитул Знак"/>
    <w:basedOn w:val="a1"/>
    <w:link w:val="a4"/>
    <w:rsid w:val="005C2487"/>
    <w:rPr>
      <w:rFonts w:ascii="Times New Roman" w:eastAsia="Times New Roman" w:hAnsi="Times New Roman" w:cs="Times New Roman"/>
      <w:sz w:val="20"/>
      <w:szCs w:val="20"/>
      <w:lang w:eastAsia="ru-RU"/>
    </w:rPr>
  </w:style>
  <w:style w:type="paragraph" w:styleId="31">
    <w:name w:val="Body Text Indent 3"/>
    <w:basedOn w:val="a0"/>
    <w:link w:val="32"/>
    <w:rsid w:val="005C2487"/>
    <w:pPr>
      <w:ind w:firstLine="720"/>
    </w:pPr>
    <w:rPr>
      <w:szCs w:val="20"/>
      <w:lang w:val="x-none" w:eastAsia="x-none"/>
    </w:rPr>
  </w:style>
  <w:style w:type="character" w:customStyle="1" w:styleId="32">
    <w:name w:val="Основной текст с отступом 3 Знак"/>
    <w:basedOn w:val="a1"/>
    <w:link w:val="31"/>
    <w:rsid w:val="005C2487"/>
    <w:rPr>
      <w:rFonts w:ascii="Times New Roman" w:eastAsia="Times New Roman" w:hAnsi="Times New Roman" w:cs="Times New Roman"/>
      <w:sz w:val="24"/>
      <w:szCs w:val="20"/>
      <w:lang w:val="x-none" w:eastAsia="x-none"/>
    </w:rPr>
  </w:style>
  <w:style w:type="table" w:styleId="a6">
    <w:name w:val="Table Grid"/>
    <w:basedOn w:val="a2"/>
    <w:uiPriority w:val="99"/>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5C2487"/>
    <w:pPr>
      <w:spacing w:after="120"/>
    </w:pPr>
    <w:rPr>
      <w:sz w:val="16"/>
      <w:szCs w:val="16"/>
    </w:rPr>
  </w:style>
  <w:style w:type="character" w:customStyle="1" w:styleId="34">
    <w:name w:val="Основной текст 3 Знак"/>
    <w:basedOn w:val="a1"/>
    <w:link w:val="33"/>
    <w:rsid w:val="005C2487"/>
    <w:rPr>
      <w:rFonts w:ascii="Times New Roman" w:eastAsia="Times New Roman" w:hAnsi="Times New Roman" w:cs="Times New Roman"/>
      <w:sz w:val="16"/>
      <w:szCs w:val="16"/>
      <w:lang w:eastAsia="ru-RU"/>
    </w:rPr>
  </w:style>
  <w:style w:type="paragraph" w:styleId="a7">
    <w:name w:val="Body Text"/>
    <w:basedOn w:val="a0"/>
    <w:link w:val="a8"/>
    <w:rsid w:val="005C2487"/>
    <w:pPr>
      <w:spacing w:after="120"/>
    </w:pPr>
    <w:rPr>
      <w:lang w:val="x-none" w:eastAsia="x-none"/>
    </w:rPr>
  </w:style>
  <w:style w:type="character" w:customStyle="1" w:styleId="a8">
    <w:name w:val="Основной текст Знак"/>
    <w:basedOn w:val="a1"/>
    <w:link w:val="a7"/>
    <w:rsid w:val="005C2487"/>
    <w:rPr>
      <w:rFonts w:ascii="Times New Roman" w:eastAsia="Times New Roman" w:hAnsi="Times New Roman" w:cs="Times New Roman"/>
      <w:sz w:val="24"/>
      <w:szCs w:val="24"/>
      <w:lang w:val="x-none" w:eastAsia="x-none"/>
    </w:rPr>
  </w:style>
  <w:style w:type="paragraph" w:styleId="a9">
    <w:name w:val="Block Text"/>
    <w:basedOn w:val="a0"/>
    <w:rsid w:val="005C2487"/>
    <w:pPr>
      <w:ind w:left="709" w:right="849" w:firstLine="567"/>
      <w:jc w:val="center"/>
    </w:pPr>
    <w:rPr>
      <w:sz w:val="28"/>
      <w:szCs w:val="20"/>
    </w:rPr>
  </w:style>
  <w:style w:type="paragraph" w:styleId="aa">
    <w:name w:val="footer"/>
    <w:basedOn w:val="a0"/>
    <w:link w:val="ab"/>
    <w:rsid w:val="005C2487"/>
    <w:pPr>
      <w:tabs>
        <w:tab w:val="center" w:pos="4677"/>
        <w:tab w:val="right" w:pos="9355"/>
      </w:tabs>
    </w:pPr>
    <w:rPr>
      <w:lang w:val="x-none" w:eastAsia="x-none"/>
    </w:rPr>
  </w:style>
  <w:style w:type="character" w:customStyle="1" w:styleId="ab">
    <w:name w:val="Нижний колонтитул Знак"/>
    <w:basedOn w:val="a1"/>
    <w:link w:val="aa"/>
    <w:rsid w:val="005C2487"/>
    <w:rPr>
      <w:rFonts w:ascii="Times New Roman" w:eastAsia="Times New Roman" w:hAnsi="Times New Roman" w:cs="Times New Roman"/>
      <w:sz w:val="24"/>
      <w:szCs w:val="24"/>
      <w:lang w:val="x-none" w:eastAsia="x-none"/>
    </w:rPr>
  </w:style>
  <w:style w:type="character" w:styleId="ac">
    <w:name w:val="page number"/>
    <w:basedOn w:val="a1"/>
    <w:rsid w:val="005C2487"/>
  </w:style>
  <w:style w:type="paragraph" w:styleId="ad">
    <w:name w:val="Body Text Indent"/>
    <w:basedOn w:val="a0"/>
    <w:link w:val="ae"/>
    <w:rsid w:val="005C2487"/>
    <w:pPr>
      <w:spacing w:after="120"/>
      <w:ind w:left="283"/>
    </w:pPr>
    <w:rPr>
      <w:lang w:val="x-none" w:eastAsia="x-none"/>
    </w:rPr>
  </w:style>
  <w:style w:type="character" w:customStyle="1" w:styleId="ae">
    <w:name w:val="Основной текст с отступом Знак"/>
    <w:basedOn w:val="a1"/>
    <w:link w:val="ad"/>
    <w:rsid w:val="005C2487"/>
    <w:rPr>
      <w:rFonts w:ascii="Times New Roman" w:eastAsia="Times New Roman" w:hAnsi="Times New Roman" w:cs="Times New Roman"/>
      <w:sz w:val="24"/>
      <w:szCs w:val="24"/>
      <w:lang w:val="x-none" w:eastAsia="x-none"/>
    </w:rPr>
  </w:style>
  <w:style w:type="paragraph" w:customStyle="1" w:styleId="11">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paragraph" w:styleId="af">
    <w:name w:val="Balloon Text"/>
    <w:basedOn w:val="a0"/>
    <w:link w:val="af0"/>
    <w:semiHidden/>
    <w:rsid w:val="005C2487"/>
    <w:rPr>
      <w:rFonts w:ascii="Tahoma" w:hAnsi="Tahoma"/>
      <w:sz w:val="16"/>
      <w:szCs w:val="16"/>
      <w:lang w:val="x-none" w:eastAsia="x-none"/>
    </w:rPr>
  </w:style>
  <w:style w:type="character" w:customStyle="1" w:styleId="af0">
    <w:name w:val="Текст выноски Знак"/>
    <w:basedOn w:val="a1"/>
    <w:link w:val="af"/>
    <w:uiPriority w:val="99"/>
    <w:semiHidden/>
    <w:rsid w:val="005C2487"/>
    <w:rPr>
      <w:rFonts w:ascii="Tahoma" w:eastAsia="Times New Roman" w:hAnsi="Tahoma" w:cs="Times New Roman"/>
      <w:sz w:val="16"/>
      <w:szCs w:val="16"/>
      <w:lang w:val="x-none" w:eastAsia="x-none"/>
    </w:rPr>
  </w:style>
  <w:style w:type="paragraph" w:styleId="21">
    <w:name w:val="Body Text Indent 2"/>
    <w:basedOn w:val="a0"/>
    <w:link w:val="22"/>
    <w:rsid w:val="005C2487"/>
    <w:pPr>
      <w:spacing w:after="120" w:line="480" w:lineRule="auto"/>
      <w:ind w:left="283"/>
    </w:pPr>
    <w:rPr>
      <w:lang w:val="x-none" w:eastAsia="x-none"/>
    </w:rPr>
  </w:style>
  <w:style w:type="character" w:customStyle="1" w:styleId="22">
    <w:name w:val="Основной текст с отступом 2 Знак"/>
    <w:basedOn w:val="a1"/>
    <w:link w:val="21"/>
    <w:rsid w:val="005C2487"/>
    <w:rPr>
      <w:rFonts w:ascii="Times New Roman" w:eastAsia="Times New Roman" w:hAnsi="Times New Roman" w:cs="Times New Roman"/>
      <w:sz w:val="24"/>
      <w:szCs w:val="24"/>
      <w:lang w:val="x-none" w:eastAsia="x-none"/>
    </w:rPr>
  </w:style>
  <w:style w:type="character" w:customStyle="1" w:styleId="apple-converted-space">
    <w:name w:val="apple-converted-space"/>
    <w:rsid w:val="005C2487"/>
  </w:style>
  <w:style w:type="paragraph" w:styleId="af1">
    <w:name w:val="Normal (Web)"/>
    <w:basedOn w:val="a0"/>
    <w:uiPriority w:val="99"/>
    <w:unhideWhenUsed/>
    <w:rsid w:val="005C2487"/>
    <w:pPr>
      <w:spacing w:before="100" w:beforeAutospacing="1" w:after="100" w:afterAutospacing="1"/>
    </w:pPr>
  </w:style>
  <w:style w:type="paragraph" w:styleId="af2">
    <w:name w:val="No Spacing"/>
    <w:uiPriority w:val="1"/>
    <w:qFormat/>
    <w:rsid w:val="005C2487"/>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C2487"/>
    <w:pPr>
      <w:numPr>
        <w:numId w:val="2"/>
      </w:numPr>
      <w:contextualSpacing/>
    </w:pPr>
  </w:style>
  <w:style w:type="numbering" w:customStyle="1" w:styleId="13">
    <w:name w:val="Нет списка1"/>
    <w:next w:val="a3"/>
    <w:uiPriority w:val="99"/>
    <w:semiHidden/>
    <w:unhideWhenUsed/>
    <w:rsid w:val="005C2487"/>
  </w:style>
  <w:style w:type="numbering" w:customStyle="1" w:styleId="110">
    <w:name w:val="Нет списка11"/>
    <w:next w:val="a3"/>
    <w:semiHidden/>
    <w:unhideWhenUsed/>
    <w:rsid w:val="005C2487"/>
  </w:style>
  <w:style w:type="table" w:customStyle="1" w:styleId="23">
    <w:name w:val="Сетка таблицы2"/>
    <w:basedOn w:val="a2"/>
    <w:next w:val="a6"/>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table" w:customStyle="1" w:styleId="111">
    <w:name w:val="Сетка таблицы1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093D52"/>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rsid w:val="00093D52"/>
    <w:rPr>
      <w:rFonts w:ascii="Times New Roman" w:eastAsia="Times New Roman" w:hAnsi="Times New Roman" w:cs="Times New Roman"/>
      <w:b/>
      <w:sz w:val="20"/>
      <w:szCs w:val="20"/>
      <w:lang w:val="x-none" w:eastAsia="x-none"/>
    </w:rPr>
  </w:style>
  <w:style w:type="character" w:customStyle="1" w:styleId="60">
    <w:name w:val="Заголовок 6 Знак"/>
    <w:basedOn w:val="a1"/>
    <w:link w:val="6"/>
    <w:rsid w:val="00093D52"/>
    <w:rPr>
      <w:rFonts w:ascii="Times New Roman" w:eastAsia="Times New Roman" w:hAnsi="Times New Roman" w:cs="Times New Roman"/>
      <w:b/>
      <w:sz w:val="24"/>
      <w:szCs w:val="20"/>
      <w:lang w:val="x-none" w:eastAsia="x-none"/>
    </w:rPr>
  </w:style>
  <w:style w:type="character" w:customStyle="1" w:styleId="70">
    <w:name w:val="Заголовок 7 Знак"/>
    <w:basedOn w:val="a1"/>
    <w:link w:val="7"/>
    <w:rsid w:val="00093D52"/>
    <w:rPr>
      <w:rFonts w:ascii="Times New Roman" w:eastAsia="Times New Roman" w:hAnsi="Times New Roman" w:cs="Times New Roman"/>
      <w:sz w:val="24"/>
      <w:szCs w:val="20"/>
      <w:lang w:val="x-none" w:eastAsia="x-none"/>
    </w:rPr>
  </w:style>
  <w:style w:type="character" w:customStyle="1" w:styleId="90">
    <w:name w:val="Заголовок 9 Знак"/>
    <w:basedOn w:val="a1"/>
    <w:link w:val="9"/>
    <w:rsid w:val="00093D52"/>
    <w:rPr>
      <w:rFonts w:ascii="Times New Roman" w:eastAsia="Times New Roman" w:hAnsi="Times New Roman" w:cs="Times New Roman"/>
      <w:b/>
      <w:color w:val="FF0000"/>
      <w:sz w:val="36"/>
      <w:szCs w:val="20"/>
      <w:u w:val="single"/>
      <w:lang w:val="x-none" w:eastAsia="x-none"/>
    </w:rPr>
  </w:style>
  <w:style w:type="numbering" w:customStyle="1" w:styleId="24">
    <w:name w:val="Нет списка2"/>
    <w:next w:val="a3"/>
    <w:uiPriority w:val="99"/>
    <w:semiHidden/>
    <w:rsid w:val="00093D52"/>
  </w:style>
  <w:style w:type="table" w:customStyle="1" w:styleId="35">
    <w:name w:val="Сетка таблицы3"/>
    <w:basedOn w:val="a2"/>
    <w:next w:val="a6"/>
    <w:uiPriority w:val="59"/>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093D52"/>
    <w:pPr>
      <w:widowControl w:val="0"/>
      <w:spacing w:after="0" w:line="240" w:lineRule="auto"/>
    </w:pPr>
    <w:rPr>
      <w:rFonts w:ascii="Arial" w:eastAsia="Times New Roman" w:hAnsi="Arial" w:cs="Times New Roman"/>
      <w:snapToGrid w:val="0"/>
      <w:sz w:val="20"/>
      <w:szCs w:val="20"/>
      <w:lang w:eastAsia="ru-RU"/>
    </w:rPr>
  </w:style>
  <w:style w:type="table" w:customStyle="1" w:styleId="120">
    <w:name w:val="Сетка таблицы12"/>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093D52"/>
  </w:style>
  <w:style w:type="numbering" w:customStyle="1" w:styleId="1110">
    <w:name w:val="Нет списка111"/>
    <w:next w:val="a3"/>
    <w:semiHidden/>
    <w:unhideWhenUsed/>
    <w:rsid w:val="00093D52"/>
  </w:style>
  <w:style w:type="table" w:customStyle="1" w:styleId="210">
    <w:name w:val="Сетка таблицы21"/>
    <w:basedOn w:val="a2"/>
    <w:next w:val="a6"/>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semiHidden/>
    <w:rsid w:val="00093D52"/>
  </w:style>
  <w:style w:type="paragraph" w:styleId="af3">
    <w:name w:val="caption"/>
    <w:basedOn w:val="a0"/>
    <w:next w:val="a0"/>
    <w:qFormat/>
    <w:rsid w:val="00093D52"/>
    <w:pPr>
      <w:ind w:firstLine="720"/>
      <w:jc w:val="both"/>
    </w:pPr>
    <w:rPr>
      <w:szCs w:val="20"/>
    </w:rPr>
  </w:style>
  <w:style w:type="paragraph" w:styleId="26">
    <w:name w:val="Body Text 2"/>
    <w:basedOn w:val="a0"/>
    <w:link w:val="27"/>
    <w:rsid w:val="00093D52"/>
    <w:pPr>
      <w:jc w:val="both"/>
    </w:pPr>
    <w:rPr>
      <w:color w:val="FF0000"/>
      <w:szCs w:val="20"/>
      <w:lang w:val="x-none" w:eastAsia="x-none"/>
    </w:rPr>
  </w:style>
  <w:style w:type="character" w:customStyle="1" w:styleId="27">
    <w:name w:val="Основной текст 2 Знак"/>
    <w:basedOn w:val="a1"/>
    <w:link w:val="26"/>
    <w:rsid w:val="00093D52"/>
    <w:rPr>
      <w:rFonts w:ascii="Times New Roman" w:eastAsia="Times New Roman" w:hAnsi="Times New Roman" w:cs="Times New Roman"/>
      <w:color w:val="FF0000"/>
      <w:sz w:val="24"/>
      <w:szCs w:val="20"/>
      <w:lang w:val="x-none" w:eastAsia="x-none"/>
    </w:rPr>
  </w:style>
  <w:style w:type="paragraph" w:customStyle="1" w:styleId="FR1">
    <w:name w:val="FR1"/>
    <w:rsid w:val="00093D52"/>
    <w:pPr>
      <w:widowControl w:val="0"/>
      <w:spacing w:after="0" w:line="240" w:lineRule="auto"/>
    </w:pPr>
    <w:rPr>
      <w:rFonts w:ascii="Arial" w:eastAsia="Times New Roman" w:hAnsi="Arial" w:cs="Times New Roman"/>
      <w:noProof/>
      <w:sz w:val="20"/>
      <w:szCs w:val="20"/>
      <w:lang w:eastAsia="ru-RU"/>
    </w:rPr>
  </w:style>
  <w:style w:type="character" w:customStyle="1" w:styleId="41">
    <w:name w:val="Основной текст (4)_"/>
    <w:link w:val="42"/>
    <w:rsid w:val="00093D52"/>
    <w:rPr>
      <w:b/>
      <w:bCs/>
      <w:i/>
      <w:iCs/>
      <w:sz w:val="21"/>
      <w:szCs w:val="21"/>
      <w:shd w:val="clear" w:color="auto" w:fill="FFFFFF"/>
    </w:rPr>
  </w:style>
  <w:style w:type="paragraph" w:customStyle="1" w:styleId="42">
    <w:name w:val="Основной текст (4)"/>
    <w:basedOn w:val="a0"/>
    <w:link w:val="41"/>
    <w:rsid w:val="00093D52"/>
    <w:pPr>
      <w:widowControl w:val="0"/>
      <w:shd w:val="clear" w:color="auto" w:fill="FFFFFF"/>
      <w:spacing w:line="418" w:lineRule="exact"/>
    </w:pPr>
    <w:rPr>
      <w:rFonts w:asciiTheme="minorHAnsi" w:eastAsiaTheme="minorHAnsi" w:hAnsiTheme="minorHAnsi" w:cstheme="minorBidi"/>
      <w:b/>
      <w:bCs/>
      <w:i/>
      <w:iCs/>
      <w:sz w:val="21"/>
      <w:szCs w:val="21"/>
      <w:lang w:eastAsia="en-US"/>
    </w:rPr>
  </w:style>
  <w:style w:type="character" w:customStyle="1" w:styleId="af4">
    <w:name w:val="Основной текст_"/>
    <w:link w:val="36"/>
    <w:rsid w:val="00093D52"/>
    <w:rPr>
      <w:spacing w:val="2"/>
      <w:sz w:val="21"/>
      <w:szCs w:val="21"/>
      <w:shd w:val="clear" w:color="auto" w:fill="FFFFFF"/>
    </w:rPr>
  </w:style>
  <w:style w:type="paragraph" w:customStyle="1" w:styleId="36">
    <w:name w:val="Основной текст3"/>
    <w:basedOn w:val="a0"/>
    <w:link w:val="af4"/>
    <w:rsid w:val="00093D52"/>
    <w:pPr>
      <w:widowControl w:val="0"/>
      <w:shd w:val="clear" w:color="auto" w:fill="FFFFFF"/>
      <w:spacing w:line="274" w:lineRule="exact"/>
    </w:pPr>
    <w:rPr>
      <w:rFonts w:asciiTheme="minorHAnsi" w:eastAsiaTheme="minorHAnsi" w:hAnsiTheme="minorHAnsi" w:cstheme="minorBidi"/>
      <w:spacing w:val="2"/>
      <w:sz w:val="21"/>
      <w:szCs w:val="21"/>
      <w:lang w:eastAsia="en-US"/>
    </w:rPr>
  </w:style>
  <w:style w:type="character" w:customStyle="1" w:styleId="0pt">
    <w:name w:val="Основной текст + Полужирный;Интервал 0 pt"/>
    <w:rsid w:val="00093D52"/>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28">
    <w:name w:val="Основной текст (2)_"/>
    <w:link w:val="29"/>
    <w:rsid w:val="00093D52"/>
    <w:rPr>
      <w:b/>
      <w:bCs/>
      <w:spacing w:val="1"/>
      <w:sz w:val="21"/>
      <w:szCs w:val="21"/>
      <w:shd w:val="clear" w:color="auto" w:fill="FFFFFF"/>
    </w:rPr>
  </w:style>
  <w:style w:type="paragraph" w:customStyle="1" w:styleId="29">
    <w:name w:val="Основной текст (2)"/>
    <w:basedOn w:val="a0"/>
    <w:link w:val="28"/>
    <w:rsid w:val="00093D52"/>
    <w:pPr>
      <w:widowControl w:val="0"/>
      <w:shd w:val="clear" w:color="auto" w:fill="FFFFFF"/>
      <w:spacing w:after="60" w:line="0" w:lineRule="atLeast"/>
    </w:pPr>
    <w:rPr>
      <w:rFonts w:asciiTheme="minorHAnsi" w:eastAsiaTheme="minorHAnsi" w:hAnsiTheme="minorHAnsi" w:cstheme="minorBidi"/>
      <w:b/>
      <w:bCs/>
      <w:spacing w:val="1"/>
      <w:sz w:val="21"/>
      <w:szCs w:val="21"/>
      <w:lang w:eastAsia="en-US"/>
    </w:rPr>
  </w:style>
  <w:style w:type="character" w:customStyle="1" w:styleId="2a">
    <w:name w:val="Основной текст2"/>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eastAsia="ru-RU" w:bidi="ru-RU"/>
    </w:rPr>
  </w:style>
  <w:style w:type="character" w:customStyle="1" w:styleId="15">
    <w:name w:val="Основной текст1"/>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paragraph" w:styleId="af5">
    <w:name w:val="List Paragraph"/>
    <w:basedOn w:val="a0"/>
    <w:uiPriority w:val="34"/>
    <w:qFormat/>
    <w:rsid w:val="00093D52"/>
    <w:pPr>
      <w:spacing w:after="200" w:line="276" w:lineRule="auto"/>
      <w:ind w:left="720"/>
      <w:contextualSpacing/>
    </w:pPr>
    <w:rPr>
      <w:rFonts w:ascii="Calibri" w:eastAsia="Calibri" w:hAnsi="Calibri"/>
      <w:sz w:val="22"/>
      <w:szCs w:val="22"/>
      <w:lang w:eastAsia="en-US"/>
    </w:rPr>
  </w:style>
  <w:style w:type="character" w:customStyle="1" w:styleId="extended-textfull">
    <w:name w:val="extended-text__full"/>
    <w:rsid w:val="00093D52"/>
  </w:style>
  <w:style w:type="numbering" w:customStyle="1" w:styleId="37">
    <w:name w:val="Нет списка3"/>
    <w:next w:val="a3"/>
    <w:uiPriority w:val="99"/>
    <w:semiHidden/>
    <w:rsid w:val="00203CA8"/>
  </w:style>
  <w:style w:type="table" w:customStyle="1" w:styleId="43">
    <w:name w:val="Сетка таблицы4"/>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rsid w:val="00203CA8"/>
    <w:pPr>
      <w:widowControl w:val="0"/>
      <w:spacing w:after="0" w:line="240" w:lineRule="auto"/>
    </w:pPr>
    <w:rPr>
      <w:rFonts w:ascii="Arial" w:eastAsia="Times New Roman" w:hAnsi="Arial" w:cs="Times New Roman"/>
      <w:snapToGrid w:val="0"/>
      <w:sz w:val="20"/>
      <w:szCs w:val="20"/>
      <w:lang w:eastAsia="ru-RU"/>
    </w:rPr>
  </w:style>
  <w:style w:type="table" w:customStyle="1" w:styleId="130">
    <w:name w:val="Сетка таблицы13"/>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203CA8"/>
  </w:style>
  <w:style w:type="numbering" w:customStyle="1" w:styleId="112">
    <w:name w:val="Нет списка112"/>
    <w:next w:val="a3"/>
    <w:semiHidden/>
    <w:unhideWhenUsed/>
    <w:rsid w:val="00203CA8"/>
  </w:style>
  <w:style w:type="table" w:customStyle="1" w:styleId="220">
    <w:name w:val="Сетка таблицы22"/>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semiHidden/>
    <w:rsid w:val="00203CA8"/>
  </w:style>
  <w:style w:type="numbering" w:customStyle="1" w:styleId="310">
    <w:name w:val="Нет списка31"/>
    <w:next w:val="a3"/>
    <w:semiHidden/>
    <w:rsid w:val="00203CA8"/>
  </w:style>
  <w:style w:type="numbering" w:customStyle="1" w:styleId="44">
    <w:name w:val="Нет списка4"/>
    <w:next w:val="a3"/>
    <w:uiPriority w:val="99"/>
    <w:semiHidden/>
    <w:rsid w:val="00D769F1"/>
  </w:style>
  <w:style w:type="table" w:customStyle="1" w:styleId="51">
    <w:name w:val="Сетка таблицы5"/>
    <w:basedOn w:val="a2"/>
    <w:next w:val="a6"/>
    <w:rsid w:val="00D7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D769F1"/>
    <w:pPr>
      <w:widowControl w:val="0"/>
      <w:spacing w:after="0" w:line="240" w:lineRule="auto"/>
    </w:pPr>
    <w:rPr>
      <w:rFonts w:ascii="Arial" w:eastAsia="Times New Roman" w:hAnsi="Arial" w:cs="Times New Roman"/>
      <w:snapToGrid w:val="0"/>
      <w:sz w:val="20"/>
      <w:szCs w:val="20"/>
      <w:lang w:eastAsia="ru-RU"/>
    </w:rPr>
  </w:style>
  <w:style w:type="table" w:customStyle="1" w:styleId="140">
    <w:name w:val="Сетка таблицы14"/>
    <w:basedOn w:val="a2"/>
    <w:next w:val="a6"/>
    <w:uiPriority w:val="99"/>
    <w:locked/>
    <w:rsid w:val="00D769F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D769F1"/>
  </w:style>
  <w:style w:type="numbering" w:customStyle="1" w:styleId="113">
    <w:name w:val="Нет списка113"/>
    <w:next w:val="a3"/>
    <w:semiHidden/>
    <w:unhideWhenUsed/>
    <w:rsid w:val="00D769F1"/>
  </w:style>
  <w:style w:type="table" w:customStyle="1" w:styleId="230">
    <w:name w:val="Сетка таблицы23"/>
    <w:basedOn w:val="a2"/>
    <w:next w:val="a6"/>
    <w:rsid w:val="00D7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6"/>
    <w:uiPriority w:val="99"/>
    <w:locked/>
    <w:rsid w:val="00D769F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semiHidden/>
    <w:rsid w:val="00D769F1"/>
  </w:style>
  <w:style w:type="numbering" w:customStyle="1" w:styleId="320">
    <w:name w:val="Нет списка32"/>
    <w:next w:val="a3"/>
    <w:semiHidden/>
    <w:rsid w:val="00D769F1"/>
  </w:style>
  <w:style w:type="numbering" w:customStyle="1" w:styleId="52">
    <w:name w:val="Нет списка5"/>
    <w:next w:val="a3"/>
    <w:uiPriority w:val="99"/>
    <w:semiHidden/>
    <w:rsid w:val="00862DA1"/>
  </w:style>
  <w:style w:type="table" w:customStyle="1" w:styleId="61">
    <w:name w:val="Сетка таблицы6"/>
    <w:basedOn w:val="a2"/>
    <w:next w:val="a6"/>
    <w:rsid w:val="0086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99"/>
    <w:locked/>
    <w:rsid w:val="00862DA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862DA1"/>
  </w:style>
  <w:style w:type="numbering" w:customStyle="1" w:styleId="114">
    <w:name w:val="Нет списка114"/>
    <w:next w:val="a3"/>
    <w:semiHidden/>
    <w:unhideWhenUsed/>
    <w:rsid w:val="00862DA1"/>
  </w:style>
  <w:style w:type="table" w:customStyle="1" w:styleId="240">
    <w:name w:val="Сетка таблицы24"/>
    <w:basedOn w:val="a2"/>
    <w:next w:val="a6"/>
    <w:rsid w:val="0086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6"/>
    <w:uiPriority w:val="99"/>
    <w:locked/>
    <w:rsid w:val="00862DA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semiHidden/>
    <w:rsid w:val="00862DA1"/>
  </w:style>
  <w:style w:type="numbering" w:customStyle="1" w:styleId="330">
    <w:name w:val="Нет списка33"/>
    <w:next w:val="a3"/>
    <w:semiHidden/>
    <w:rsid w:val="00862DA1"/>
  </w:style>
  <w:style w:type="numbering" w:customStyle="1" w:styleId="62">
    <w:name w:val="Нет списка6"/>
    <w:next w:val="a3"/>
    <w:uiPriority w:val="99"/>
    <w:semiHidden/>
    <w:rsid w:val="00D3703E"/>
  </w:style>
  <w:style w:type="table" w:customStyle="1" w:styleId="71">
    <w:name w:val="Сетка таблицы7"/>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D3703E"/>
  </w:style>
  <w:style w:type="numbering" w:customStyle="1" w:styleId="115">
    <w:name w:val="Нет списка115"/>
    <w:next w:val="a3"/>
    <w:semiHidden/>
    <w:unhideWhenUsed/>
    <w:rsid w:val="00D3703E"/>
  </w:style>
  <w:style w:type="table" w:customStyle="1" w:styleId="250">
    <w:name w:val="Сетка таблицы25"/>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semiHidden/>
    <w:rsid w:val="00D3703E"/>
  </w:style>
  <w:style w:type="numbering" w:customStyle="1" w:styleId="340">
    <w:name w:val="Нет списка34"/>
    <w:next w:val="a3"/>
    <w:semiHidden/>
    <w:rsid w:val="00D3703E"/>
  </w:style>
  <w:style w:type="numbering" w:customStyle="1" w:styleId="72">
    <w:name w:val="Нет списка7"/>
    <w:next w:val="a3"/>
    <w:uiPriority w:val="99"/>
    <w:semiHidden/>
    <w:rsid w:val="00D3703E"/>
  </w:style>
  <w:style w:type="table" w:customStyle="1" w:styleId="81">
    <w:name w:val="Сетка таблицы8"/>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D3703E"/>
  </w:style>
  <w:style w:type="numbering" w:customStyle="1" w:styleId="116">
    <w:name w:val="Нет списка116"/>
    <w:next w:val="a3"/>
    <w:semiHidden/>
    <w:unhideWhenUsed/>
    <w:rsid w:val="00D3703E"/>
  </w:style>
  <w:style w:type="table" w:customStyle="1" w:styleId="260">
    <w:name w:val="Сетка таблицы26"/>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semiHidden/>
    <w:rsid w:val="00D3703E"/>
  </w:style>
  <w:style w:type="numbering" w:customStyle="1" w:styleId="350">
    <w:name w:val="Нет списка35"/>
    <w:next w:val="a3"/>
    <w:semiHidden/>
    <w:rsid w:val="00D370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C24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C2487"/>
    <w:pPr>
      <w:keepNext/>
      <w:outlineLvl w:val="0"/>
    </w:pPr>
    <w:rPr>
      <w:sz w:val="28"/>
      <w:szCs w:val="20"/>
      <w:lang w:val="x-none" w:eastAsia="x-none"/>
    </w:rPr>
  </w:style>
  <w:style w:type="paragraph" w:styleId="2">
    <w:name w:val="heading 2"/>
    <w:basedOn w:val="a0"/>
    <w:next w:val="a0"/>
    <w:link w:val="20"/>
    <w:qFormat/>
    <w:rsid w:val="005C2487"/>
    <w:pPr>
      <w:keepNext/>
      <w:outlineLvl w:val="1"/>
    </w:pPr>
    <w:rPr>
      <w:b/>
      <w:bCs/>
      <w:lang w:val="x-none" w:eastAsia="x-none"/>
    </w:rPr>
  </w:style>
  <w:style w:type="paragraph" w:styleId="3">
    <w:name w:val="heading 3"/>
    <w:basedOn w:val="a0"/>
    <w:next w:val="a0"/>
    <w:link w:val="30"/>
    <w:qFormat/>
    <w:rsid w:val="00093D52"/>
    <w:pPr>
      <w:keepNext/>
      <w:jc w:val="center"/>
      <w:outlineLvl w:val="2"/>
    </w:pPr>
    <w:rPr>
      <w:b/>
      <w:szCs w:val="20"/>
      <w:lang w:val="x-none" w:eastAsia="x-none"/>
    </w:rPr>
  </w:style>
  <w:style w:type="paragraph" w:styleId="4">
    <w:name w:val="heading 4"/>
    <w:basedOn w:val="a0"/>
    <w:next w:val="a0"/>
    <w:link w:val="40"/>
    <w:qFormat/>
    <w:rsid w:val="005C2487"/>
    <w:pPr>
      <w:keepNext/>
      <w:jc w:val="center"/>
      <w:outlineLvl w:val="3"/>
    </w:pPr>
    <w:rPr>
      <w:b/>
      <w:szCs w:val="20"/>
      <w:lang w:val="x-none" w:eastAsia="x-none"/>
    </w:rPr>
  </w:style>
  <w:style w:type="paragraph" w:styleId="5">
    <w:name w:val="heading 5"/>
    <w:basedOn w:val="a0"/>
    <w:next w:val="a0"/>
    <w:link w:val="50"/>
    <w:qFormat/>
    <w:rsid w:val="00093D52"/>
    <w:pPr>
      <w:keepNext/>
      <w:outlineLvl w:val="4"/>
    </w:pPr>
    <w:rPr>
      <w:b/>
      <w:sz w:val="20"/>
      <w:szCs w:val="20"/>
      <w:lang w:val="x-none" w:eastAsia="x-none"/>
    </w:rPr>
  </w:style>
  <w:style w:type="paragraph" w:styleId="6">
    <w:name w:val="heading 6"/>
    <w:basedOn w:val="a0"/>
    <w:next w:val="a0"/>
    <w:link w:val="60"/>
    <w:qFormat/>
    <w:rsid w:val="00093D52"/>
    <w:pPr>
      <w:keepNext/>
      <w:outlineLvl w:val="5"/>
    </w:pPr>
    <w:rPr>
      <w:b/>
      <w:szCs w:val="20"/>
      <w:lang w:val="x-none" w:eastAsia="x-none"/>
    </w:rPr>
  </w:style>
  <w:style w:type="paragraph" w:styleId="7">
    <w:name w:val="heading 7"/>
    <w:basedOn w:val="a0"/>
    <w:next w:val="a0"/>
    <w:link w:val="70"/>
    <w:qFormat/>
    <w:rsid w:val="00093D52"/>
    <w:pPr>
      <w:keepNext/>
      <w:outlineLvl w:val="6"/>
    </w:pPr>
    <w:rPr>
      <w:szCs w:val="20"/>
      <w:lang w:val="x-none" w:eastAsia="x-none"/>
    </w:rPr>
  </w:style>
  <w:style w:type="paragraph" w:styleId="8">
    <w:name w:val="heading 8"/>
    <w:basedOn w:val="a0"/>
    <w:next w:val="a0"/>
    <w:link w:val="80"/>
    <w:unhideWhenUsed/>
    <w:qFormat/>
    <w:rsid w:val="005C2487"/>
    <w:pPr>
      <w:spacing w:before="240" w:after="60"/>
      <w:outlineLvl w:val="7"/>
    </w:pPr>
    <w:rPr>
      <w:rFonts w:ascii="Calibri" w:hAnsi="Calibri"/>
      <w:i/>
      <w:iCs/>
      <w:lang w:val="x-none" w:eastAsia="x-none"/>
    </w:rPr>
  </w:style>
  <w:style w:type="paragraph" w:styleId="9">
    <w:name w:val="heading 9"/>
    <w:basedOn w:val="a0"/>
    <w:next w:val="a0"/>
    <w:link w:val="90"/>
    <w:qFormat/>
    <w:rsid w:val="00093D52"/>
    <w:pPr>
      <w:keepNext/>
      <w:ind w:firstLine="720"/>
      <w:outlineLvl w:val="8"/>
    </w:pPr>
    <w:rPr>
      <w:b/>
      <w:color w:val="FF0000"/>
      <w:sz w:val="36"/>
      <w:szCs w:val="20"/>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C2487"/>
    <w:rPr>
      <w:rFonts w:ascii="Times New Roman" w:eastAsia="Times New Roman" w:hAnsi="Times New Roman" w:cs="Times New Roman"/>
      <w:sz w:val="28"/>
      <w:szCs w:val="20"/>
      <w:lang w:val="x-none" w:eastAsia="x-none"/>
    </w:rPr>
  </w:style>
  <w:style w:type="character" w:customStyle="1" w:styleId="20">
    <w:name w:val="Заголовок 2 Знак"/>
    <w:basedOn w:val="a1"/>
    <w:link w:val="2"/>
    <w:rsid w:val="005C2487"/>
    <w:rPr>
      <w:rFonts w:ascii="Times New Roman" w:eastAsia="Times New Roman" w:hAnsi="Times New Roman" w:cs="Times New Roman"/>
      <w:b/>
      <w:bCs/>
      <w:sz w:val="24"/>
      <w:szCs w:val="24"/>
      <w:lang w:val="x-none" w:eastAsia="x-none"/>
    </w:rPr>
  </w:style>
  <w:style w:type="character" w:customStyle="1" w:styleId="40">
    <w:name w:val="Заголовок 4 Знак"/>
    <w:basedOn w:val="a1"/>
    <w:link w:val="4"/>
    <w:rsid w:val="005C2487"/>
    <w:rPr>
      <w:rFonts w:ascii="Times New Roman" w:eastAsia="Times New Roman" w:hAnsi="Times New Roman" w:cs="Times New Roman"/>
      <w:b/>
      <w:sz w:val="24"/>
      <w:szCs w:val="20"/>
      <w:lang w:val="x-none" w:eastAsia="x-none"/>
    </w:rPr>
  </w:style>
  <w:style w:type="character" w:customStyle="1" w:styleId="80">
    <w:name w:val="Заголовок 8 Знак"/>
    <w:basedOn w:val="a1"/>
    <w:link w:val="8"/>
    <w:rsid w:val="005C2487"/>
    <w:rPr>
      <w:rFonts w:ascii="Calibri" w:eastAsia="Times New Roman" w:hAnsi="Calibri" w:cs="Times New Roman"/>
      <w:i/>
      <w:iCs/>
      <w:sz w:val="24"/>
      <w:szCs w:val="24"/>
      <w:lang w:val="x-none" w:eastAsia="x-none"/>
    </w:rPr>
  </w:style>
  <w:style w:type="paragraph" w:styleId="a4">
    <w:name w:val="header"/>
    <w:basedOn w:val="a0"/>
    <w:link w:val="a5"/>
    <w:rsid w:val="005C2487"/>
    <w:pPr>
      <w:tabs>
        <w:tab w:val="center" w:pos="4153"/>
        <w:tab w:val="right" w:pos="8306"/>
      </w:tabs>
    </w:pPr>
    <w:rPr>
      <w:sz w:val="20"/>
      <w:szCs w:val="20"/>
    </w:rPr>
  </w:style>
  <w:style w:type="character" w:customStyle="1" w:styleId="a5">
    <w:name w:val="Верхний колонтитул Знак"/>
    <w:basedOn w:val="a1"/>
    <w:link w:val="a4"/>
    <w:rsid w:val="005C2487"/>
    <w:rPr>
      <w:rFonts w:ascii="Times New Roman" w:eastAsia="Times New Roman" w:hAnsi="Times New Roman" w:cs="Times New Roman"/>
      <w:sz w:val="20"/>
      <w:szCs w:val="20"/>
      <w:lang w:eastAsia="ru-RU"/>
    </w:rPr>
  </w:style>
  <w:style w:type="paragraph" w:styleId="31">
    <w:name w:val="Body Text Indent 3"/>
    <w:basedOn w:val="a0"/>
    <w:link w:val="32"/>
    <w:rsid w:val="005C2487"/>
    <w:pPr>
      <w:ind w:firstLine="720"/>
    </w:pPr>
    <w:rPr>
      <w:szCs w:val="20"/>
      <w:lang w:val="x-none" w:eastAsia="x-none"/>
    </w:rPr>
  </w:style>
  <w:style w:type="character" w:customStyle="1" w:styleId="32">
    <w:name w:val="Основной текст с отступом 3 Знак"/>
    <w:basedOn w:val="a1"/>
    <w:link w:val="31"/>
    <w:rsid w:val="005C2487"/>
    <w:rPr>
      <w:rFonts w:ascii="Times New Roman" w:eastAsia="Times New Roman" w:hAnsi="Times New Roman" w:cs="Times New Roman"/>
      <w:sz w:val="24"/>
      <w:szCs w:val="20"/>
      <w:lang w:val="x-none" w:eastAsia="x-none"/>
    </w:rPr>
  </w:style>
  <w:style w:type="table" w:styleId="a6">
    <w:name w:val="Table Grid"/>
    <w:basedOn w:val="a2"/>
    <w:uiPriority w:val="99"/>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0"/>
    <w:link w:val="34"/>
    <w:rsid w:val="005C2487"/>
    <w:pPr>
      <w:spacing w:after="120"/>
    </w:pPr>
    <w:rPr>
      <w:sz w:val="16"/>
      <w:szCs w:val="16"/>
    </w:rPr>
  </w:style>
  <w:style w:type="character" w:customStyle="1" w:styleId="34">
    <w:name w:val="Основной текст 3 Знак"/>
    <w:basedOn w:val="a1"/>
    <w:link w:val="33"/>
    <w:rsid w:val="005C2487"/>
    <w:rPr>
      <w:rFonts w:ascii="Times New Roman" w:eastAsia="Times New Roman" w:hAnsi="Times New Roman" w:cs="Times New Roman"/>
      <w:sz w:val="16"/>
      <w:szCs w:val="16"/>
      <w:lang w:eastAsia="ru-RU"/>
    </w:rPr>
  </w:style>
  <w:style w:type="paragraph" w:styleId="a7">
    <w:name w:val="Body Text"/>
    <w:basedOn w:val="a0"/>
    <w:link w:val="a8"/>
    <w:rsid w:val="005C2487"/>
    <w:pPr>
      <w:spacing w:after="120"/>
    </w:pPr>
    <w:rPr>
      <w:lang w:val="x-none" w:eastAsia="x-none"/>
    </w:rPr>
  </w:style>
  <w:style w:type="character" w:customStyle="1" w:styleId="a8">
    <w:name w:val="Основной текст Знак"/>
    <w:basedOn w:val="a1"/>
    <w:link w:val="a7"/>
    <w:rsid w:val="005C2487"/>
    <w:rPr>
      <w:rFonts w:ascii="Times New Roman" w:eastAsia="Times New Roman" w:hAnsi="Times New Roman" w:cs="Times New Roman"/>
      <w:sz w:val="24"/>
      <w:szCs w:val="24"/>
      <w:lang w:val="x-none" w:eastAsia="x-none"/>
    </w:rPr>
  </w:style>
  <w:style w:type="paragraph" w:styleId="a9">
    <w:name w:val="Block Text"/>
    <w:basedOn w:val="a0"/>
    <w:rsid w:val="005C2487"/>
    <w:pPr>
      <w:ind w:left="709" w:right="849" w:firstLine="567"/>
      <w:jc w:val="center"/>
    </w:pPr>
    <w:rPr>
      <w:sz w:val="28"/>
      <w:szCs w:val="20"/>
    </w:rPr>
  </w:style>
  <w:style w:type="paragraph" w:styleId="aa">
    <w:name w:val="footer"/>
    <w:basedOn w:val="a0"/>
    <w:link w:val="ab"/>
    <w:rsid w:val="005C2487"/>
    <w:pPr>
      <w:tabs>
        <w:tab w:val="center" w:pos="4677"/>
        <w:tab w:val="right" w:pos="9355"/>
      </w:tabs>
    </w:pPr>
    <w:rPr>
      <w:lang w:val="x-none" w:eastAsia="x-none"/>
    </w:rPr>
  </w:style>
  <w:style w:type="character" w:customStyle="1" w:styleId="ab">
    <w:name w:val="Нижний колонтитул Знак"/>
    <w:basedOn w:val="a1"/>
    <w:link w:val="aa"/>
    <w:rsid w:val="005C2487"/>
    <w:rPr>
      <w:rFonts w:ascii="Times New Roman" w:eastAsia="Times New Roman" w:hAnsi="Times New Roman" w:cs="Times New Roman"/>
      <w:sz w:val="24"/>
      <w:szCs w:val="24"/>
      <w:lang w:val="x-none" w:eastAsia="x-none"/>
    </w:rPr>
  </w:style>
  <w:style w:type="character" w:styleId="ac">
    <w:name w:val="page number"/>
    <w:basedOn w:val="a1"/>
    <w:rsid w:val="005C2487"/>
  </w:style>
  <w:style w:type="paragraph" w:styleId="ad">
    <w:name w:val="Body Text Indent"/>
    <w:basedOn w:val="a0"/>
    <w:link w:val="ae"/>
    <w:rsid w:val="005C2487"/>
    <w:pPr>
      <w:spacing w:after="120"/>
      <w:ind w:left="283"/>
    </w:pPr>
    <w:rPr>
      <w:lang w:val="x-none" w:eastAsia="x-none"/>
    </w:rPr>
  </w:style>
  <w:style w:type="character" w:customStyle="1" w:styleId="ae">
    <w:name w:val="Основной текст с отступом Знак"/>
    <w:basedOn w:val="a1"/>
    <w:link w:val="ad"/>
    <w:rsid w:val="005C2487"/>
    <w:rPr>
      <w:rFonts w:ascii="Times New Roman" w:eastAsia="Times New Roman" w:hAnsi="Times New Roman" w:cs="Times New Roman"/>
      <w:sz w:val="24"/>
      <w:szCs w:val="24"/>
      <w:lang w:val="x-none" w:eastAsia="x-none"/>
    </w:rPr>
  </w:style>
  <w:style w:type="paragraph" w:customStyle="1" w:styleId="11">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paragraph" w:styleId="af">
    <w:name w:val="Balloon Text"/>
    <w:basedOn w:val="a0"/>
    <w:link w:val="af0"/>
    <w:semiHidden/>
    <w:rsid w:val="005C2487"/>
    <w:rPr>
      <w:rFonts w:ascii="Tahoma" w:hAnsi="Tahoma"/>
      <w:sz w:val="16"/>
      <w:szCs w:val="16"/>
      <w:lang w:val="x-none" w:eastAsia="x-none"/>
    </w:rPr>
  </w:style>
  <w:style w:type="character" w:customStyle="1" w:styleId="af0">
    <w:name w:val="Текст выноски Знак"/>
    <w:basedOn w:val="a1"/>
    <w:link w:val="af"/>
    <w:uiPriority w:val="99"/>
    <w:semiHidden/>
    <w:rsid w:val="005C2487"/>
    <w:rPr>
      <w:rFonts w:ascii="Tahoma" w:eastAsia="Times New Roman" w:hAnsi="Tahoma" w:cs="Times New Roman"/>
      <w:sz w:val="16"/>
      <w:szCs w:val="16"/>
      <w:lang w:val="x-none" w:eastAsia="x-none"/>
    </w:rPr>
  </w:style>
  <w:style w:type="paragraph" w:styleId="21">
    <w:name w:val="Body Text Indent 2"/>
    <w:basedOn w:val="a0"/>
    <w:link w:val="22"/>
    <w:rsid w:val="005C2487"/>
    <w:pPr>
      <w:spacing w:after="120" w:line="480" w:lineRule="auto"/>
      <w:ind w:left="283"/>
    </w:pPr>
    <w:rPr>
      <w:lang w:val="x-none" w:eastAsia="x-none"/>
    </w:rPr>
  </w:style>
  <w:style w:type="character" w:customStyle="1" w:styleId="22">
    <w:name w:val="Основной текст с отступом 2 Знак"/>
    <w:basedOn w:val="a1"/>
    <w:link w:val="21"/>
    <w:rsid w:val="005C2487"/>
    <w:rPr>
      <w:rFonts w:ascii="Times New Roman" w:eastAsia="Times New Roman" w:hAnsi="Times New Roman" w:cs="Times New Roman"/>
      <w:sz w:val="24"/>
      <w:szCs w:val="24"/>
      <w:lang w:val="x-none" w:eastAsia="x-none"/>
    </w:rPr>
  </w:style>
  <w:style w:type="character" w:customStyle="1" w:styleId="apple-converted-space">
    <w:name w:val="apple-converted-space"/>
    <w:rsid w:val="005C2487"/>
  </w:style>
  <w:style w:type="paragraph" w:styleId="af1">
    <w:name w:val="Normal (Web)"/>
    <w:basedOn w:val="a0"/>
    <w:uiPriority w:val="99"/>
    <w:unhideWhenUsed/>
    <w:rsid w:val="005C2487"/>
    <w:pPr>
      <w:spacing w:before="100" w:beforeAutospacing="1" w:after="100" w:afterAutospacing="1"/>
    </w:pPr>
  </w:style>
  <w:style w:type="paragraph" w:styleId="af2">
    <w:name w:val="No Spacing"/>
    <w:uiPriority w:val="1"/>
    <w:qFormat/>
    <w:rsid w:val="005C2487"/>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C2487"/>
    <w:pPr>
      <w:numPr>
        <w:numId w:val="2"/>
      </w:numPr>
      <w:contextualSpacing/>
    </w:pPr>
  </w:style>
  <w:style w:type="numbering" w:customStyle="1" w:styleId="13">
    <w:name w:val="Нет списка1"/>
    <w:next w:val="a3"/>
    <w:uiPriority w:val="99"/>
    <w:semiHidden/>
    <w:unhideWhenUsed/>
    <w:rsid w:val="005C2487"/>
  </w:style>
  <w:style w:type="numbering" w:customStyle="1" w:styleId="110">
    <w:name w:val="Нет списка11"/>
    <w:next w:val="a3"/>
    <w:semiHidden/>
    <w:unhideWhenUsed/>
    <w:rsid w:val="005C2487"/>
  </w:style>
  <w:style w:type="table" w:customStyle="1" w:styleId="23">
    <w:name w:val="Сетка таблицы2"/>
    <w:basedOn w:val="a2"/>
    <w:next w:val="a6"/>
    <w:rsid w:val="005C24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5C2487"/>
    <w:pPr>
      <w:widowControl w:val="0"/>
      <w:spacing w:after="0" w:line="240" w:lineRule="auto"/>
    </w:pPr>
    <w:rPr>
      <w:rFonts w:ascii="Arial" w:eastAsia="Times New Roman" w:hAnsi="Arial" w:cs="Times New Roman"/>
      <w:snapToGrid w:val="0"/>
      <w:sz w:val="20"/>
      <w:szCs w:val="20"/>
      <w:lang w:eastAsia="ru-RU"/>
    </w:rPr>
  </w:style>
  <w:style w:type="table" w:customStyle="1" w:styleId="111">
    <w:name w:val="Сетка таблицы11"/>
    <w:basedOn w:val="a2"/>
    <w:next w:val="a6"/>
    <w:uiPriority w:val="99"/>
    <w:locked/>
    <w:rsid w:val="005C248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093D52"/>
    <w:rPr>
      <w:rFonts w:ascii="Times New Roman" w:eastAsia="Times New Roman" w:hAnsi="Times New Roman" w:cs="Times New Roman"/>
      <w:b/>
      <w:sz w:val="24"/>
      <w:szCs w:val="20"/>
      <w:lang w:val="x-none" w:eastAsia="x-none"/>
    </w:rPr>
  </w:style>
  <w:style w:type="character" w:customStyle="1" w:styleId="50">
    <w:name w:val="Заголовок 5 Знак"/>
    <w:basedOn w:val="a1"/>
    <w:link w:val="5"/>
    <w:rsid w:val="00093D52"/>
    <w:rPr>
      <w:rFonts w:ascii="Times New Roman" w:eastAsia="Times New Roman" w:hAnsi="Times New Roman" w:cs="Times New Roman"/>
      <w:b/>
      <w:sz w:val="20"/>
      <w:szCs w:val="20"/>
      <w:lang w:val="x-none" w:eastAsia="x-none"/>
    </w:rPr>
  </w:style>
  <w:style w:type="character" w:customStyle="1" w:styleId="60">
    <w:name w:val="Заголовок 6 Знак"/>
    <w:basedOn w:val="a1"/>
    <w:link w:val="6"/>
    <w:rsid w:val="00093D52"/>
    <w:rPr>
      <w:rFonts w:ascii="Times New Roman" w:eastAsia="Times New Roman" w:hAnsi="Times New Roman" w:cs="Times New Roman"/>
      <w:b/>
      <w:sz w:val="24"/>
      <w:szCs w:val="20"/>
      <w:lang w:val="x-none" w:eastAsia="x-none"/>
    </w:rPr>
  </w:style>
  <w:style w:type="character" w:customStyle="1" w:styleId="70">
    <w:name w:val="Заголовок 7 Знак"/>
    <w:basedOn w:val="a1"/>
    <w:link w:val="7"/>
    <w:rsid w:val="00093D52"/>
    <w:rPr>
      <w:rFonts w:ascii="Times New Roman" w:eastAsia="Times New Roman" w:hAnsi="Times New Roman" w:cs="Times New Roman"/>
      <w:sz w:val="24"/>
      <w:szCs w:val="20"/>
      <w:lang w:val="x-none" w:eastAsia="x-none"/>
    </w:rPr>
  </w:style>
  <w:style w:type="character" w:customStyle="1" w:styleId="90">
    <w:name w:val="Заголовок 9 Знак"/>
    <w:basedOn w:val="a1"/>
    <w:link w:val="9"/>
    <w:rsid w:val="00093D52"/>
    <w:rPr>
      <w:rFonts w:ascii="Times New Roman" w:eastAsia="Times New Roman" w:hAnsi="Times New Roman" w:cs="Times New Roman"/>
      <w:b/>
      <w:color w:val="FF0000"/>
      <w:sz w:val="36"/>
      <w:szCs w:val="20"/>
      <w:u w:val="single"/>
      <w:lang w:val="x-none" w:eastAsia="x-none"/>
    </w:rPr>
  </w:style>
  <w:style w:type="numbering" w:customStyle="1" w:styleId="24">
    <w:name w:val="Нет списка2"/>
    <w:next w:val="a3"/>
    <w:uiPriority w:val="99"/>
    <w:semiHidden/>
    <w:rsid w:val="00093D52"/>
  </w:style>
  <w:style w:type="table" w:customStyle="1" w:styleId="35">
    <w:name w:val="Сетка таблицы3"/>
    <w:basedOn w:val="a2"/>
    <w:next w:val="a6"/>
    <w:uiPriority w:val="59"/>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Обычный2"/>
    <w:rsid w:val="00093D52"/>
    <w:pPr>
      <w:widowControl w:val="0"/>
      <w:spacing w:after="0" w:line="240" w:lineRule="auto"/>
    </w:pPr>
    <w:rPr>
      <w:rFonts w:ascii="Arial" w:eastAsia="Times New Roman" w:hAnsi="Arial" w:cs="Times New Roman"/>
      <w:snapToGrid w:val="0"/>
      <w:sz w:val="20"/>
      <w:szCs w:val="20"/>
      <w:lang w:eastAsia="ru-RU"/>
    </w:rPr>
  </w:style>
  <w:style w:type="table" w:customStyle="1" w:styleId="120">
    <w:name w:val="Сетка таблицы12"/>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093D52"/>
  </w:style>
  <w:style w:type="numbering" w:customStyle="1" w:styleId="1110">
    <w:name w:val="Нет списка111"/>
    <w:next w:val="a3"/>
    <w:semiHidden/>
    <w:unhideWhenUsed/>
    <w:rsid w:val="00093D52"/>
  </w:style>
  <w:style w:type="table" w:customStyle="1" w:styleId="210">
    <w:name w:val="Сетка таблицы21"/>
    <w:basedOn w:val="a2"/>
    <w:next w:val="a6"/>
    <w:rsid w:val="00093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6"/>
    <w:uiPriority w:val="99"/>
    <w:locked/>
    <w:rsid w:val="00093D5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semiHidden/>
    <w:rsid w:val="00093D52"/>
  </w:style>
  <w:style w:type="paragraph" w:styleId="af3">
    <w:name w:val="caption"/>
    <w:basedOn w:val="a0"/>
    <w:next w:val="a0"/>
    <w:qFormat/>
    <w:rsid w:val="00093D52"/>
    <w:pPr>
      <w:ind w:firstLine="720"/>
      <w:jc w:val="both"/>
    </w:pPr>
    <w:rPr>
      <w:szCs w:val="20"/>
    </w:rPr>
  </w:style>
  <w:style w:type="paragraph" w:styleId="26">
    <w:name w:val="Body Text 2"/>
    <w:basedOn w:val="a0"/>
    <w:link w:val="27"/>
    <w:rsid w:val="00093D52"/>
    <w:pPr>
      <w:jc w:val="both"/>
    </w:pPr>
    <w:rPr>
      <w:color w:val="FF0000"/>
      <w:szCs w:val="20"/>
      <w:lang w:val="x-none" w:eastAsia="x-none"/>
    </w:rPr>
  </w:style>
  <w:style w:type="character" w:customStyle="1" w:styleId="27">
    <w:name w:val="Основной текст 2 Знак"/>
    <w:basedOn w:val="a1"/>
    <w:link w:val="26"/>
    <w:rsid w:val="00093D52"/>
    <w:rPr>
      <w:rFonts w:ascii="Times New Roman" w:eastAsia="Times New Roman" w:hAnsi="Times New Roman" w:cs="Times New Roman"/>
      <w:color w:val="FF0000"/>
      <w:sz w:val="24"/>
      <w:szCs w:val="20"/>
      <w:lang w:val="x-none" w:eastAsia="x-none"/>
    </w:rPr>
  </w:style>
  <w:style w:type="paragraph" w:customStyle="1" w:styleId="FR1">
    <w:name w:val="FR1"/>
    <w:rsid w:val="00093D52"/>
    <w:pPr>
      <w:widowControl w:val="0"/>
      <w:spacing w:after="0" w:line="240" w:lineRule="auto"/>
    </w:pPr>
    <w:rPr>
      <w:rFonts w:ascii="Arial" w:eastAsia="Times New Roman" w:hAnsi="Arial" w:cs="Times New Roman"/>
      <w:noProof/>
      <w:sz w:val="20"/>
      <w:szCs w:val="20"/>
      <w:lang w:eastAsia="ru-RU"/>
    </w:rPr>
  </w:style>
  <w:style w:type="character" w:customStyle="1" w:styleId="41">
    <w:name w:val="Основной текст (4)_"/>
    <w:link w:val="42"/>
    <w:rsid w:val="00093D52"/>
    <w:rPr>
      <w:b/>
      <w:bCs/>
      <w:i/>
      <w:iCs/>
      <w:sz w:val="21"/>
      <w:szCs w:val="21"/>
      <w:shd w:val="clear" w:color="auto" w:fill="FFFFFF"/>
    </w:rPr>
  </w:style>
  <w:style w:type="paragraph" w:customStyle="1" w:styleId="42">
    <w:name w:val="Основной текст (4)"/>
    <w:basedOn w:val="a0"/>
    <w:link w:val="41"/>
    <w:rsid w:val="00093D52"/>
    <w:pPr>
      <w:widowControl w:val="0"/>
      <w:shd w:val="clear" w:color="auto" w:fill="FFFFFF"/>
      <w:spacing w:line="418" w:lineRule="exact"/>
    </w:pPr>
    <w:rPr>
      <w:rFonts w:asciiTheme="minorHAnsi" w:eastAsiaTheme="minorHAnsi" w:hAnsiTheme="minorHAnsi" w:cstheme="minorBidi"/>
      <w:b/>
      <w:bCs/>
      <w:i/>
      <w:iCs/>
      <w:sz w:val="21"/>
      <w:szCs w:val="21"/>
      <w:lang w:eastAsia="en-US"/>
    </w:rPr>
  </w:style>
  <w:style w:type="character" w:customStyle="1" w:styleId="af4">
    <w:name w:val="Основной текст_"/>
    <w:link w:val="36"/>
    <w:rsid w:val="00093D52"/>
    <w:rPr>
      <w:spacing w:val="2"/>
      <w:sz w:val="21"/>
      <w:szCs w:val="21"/>
      <w:shd w:val="clear" w:color="auto" w:fill="FFFFFF"/>
    </w:rPr>
  </w:style>
  <w:style w:type="paragraph" w:customStyle="1" w:styleId="36">
    <w:name w:val="Основной текст3"/>
    <w:basedOn w:val="a0"/>
    <w:link w:val="af4"/>
    <w:rsid w:val="00093D52"/>
    <w:pPr>
      <w:widowControl w:val="0"/>
      <w:shd w:val="clear" w:color="auto" w:fill="FFFFFF"/>
      <w:spacing w:line="274" w:lineRule="exact"/>
    </w:pPr>
    <w:rPr>
      <w:rFonts w:asciiTheme="minorHAnsi" w:eastAsiaTheme="minorHAnsi" w:hAnsiTheme="minorHAnsi" w:cstheme="minorBidi"/>
      <w:spacing w:val="2"/>
      <w:sz w:val="21"/>
      <w:szCs w:val="21"/>
      <w:lang w:eastAsia="en-US"/>
    </w:rPr>
  </w:style>
  <w:style w:type="character" w:customStyle="1" w:styleId="0pt">
    <w:name w:val="Основной текст + Полужирный;Интервал 0 pt"/>
    <w:rsid w:val="00093D52"/>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28">
    <w:name w:val="Основной текст (2)_"/>
    <w:link w:val="29"/>
    <w:rsid w:val="00093D52"/>
    <w:rPr>
      <w:b/>
      <w:bCs/>
      <w:spacing w:val="1"/>
      <w:sz w:val="21"/>
      <w:szCs w:val="21"/>
      <w:shd w:val="clear" w:color="auto" w:fill="FFFFFF"/>
    </w:rPr>
  </w:style>
  <w:style w:type="paragraph" w:customStyle="1" w:styleId="29">
    <w:name w:val="Основной текст (2)"/>
    <w:basedOn w:val="a0"/>
    <w:link w:val="28"/>
    <w:rsid w:val="00093D52"/>
    <w:pPr>
      <w:widowControl w:val="0"/>
      <w:shd w:val="clear" w:color="auto" w:fill="FFFFFF"/>
      <w:spacing w:after="60" w:line="0" w:lineRule="atLeast"/>
    </w:pPr>
    <w:rPr>
      <w:rFonts w:asciiTheme="minorHAnsi" w:eastAsiaTheme="minorHAnsi" w:hAnsiTheme="minorHAnsi" w:cstheme="minorBidi"/>
      <w:b/>
      <w:bCs/>
      <w:spacing w:val="1"/>
      <w:sz w:val="21"/>
      <w:szCs w:val="21"/>
      <w:lang w:eastAsia="en-US"/>
    </w:rPr>
  </w:style>
  <w:style w:type="character" w:customStyle="1" w:styleId="2a">
    <w:name w:val="Основной текст2"/>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single"/>
      <w:shd w:val="clear" w:color="auto" w:fill="FFFFFF"/>
      <w:lang w:val="ru-RU" w:eastAsia="ru-RU" w:bidi="ru-RU"/>
    </w:rPr>
  </w:style>
  <w:style w:type="character" w:customStyle="1" w:styleId="15">
    <w:name w:val="Основной текст1"/>
    <w:rsid w:val="00093D52"/>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paragraph" w:styleId="af5">
    <w:name w:val="List Paragraph"/>
    <w:basedOn w:val="a0"/>
    <w:uiPriority w:val="34"/>
    <w:qFormat/>
    <w:rsid w:val="00093D52"/>
    <w:pPr>
      <w:spacing w:after="200" w:line="276" w:lineRule="auto"/>
      <w:ind w:left="720"/>
      <w:contextualSpacing/>
    </w:pPr>
    <w:rPr>
      <w:rFonts w:ascii="Calibri" w:eastAsia="Calibri" w:hAnsi="Calibri"/>
      <w:sz w:val="22"/>
      <w:szCs w:val="22"/>
      <w:lang w:eastAsia="en-US"/>
    </w:rPr>
  </w:style>
  <w:style w:type="character" w:customStyle="1" w:styleId="extended-textfull">
    <w:name w:val="extended-text__full"/>
    <w:rsid w:val="00093D52"/>
  </w:style>
  <w:style w:type="numbering" w:customStyle="1" w:styleId="37">
    <w:name w:val="Нет списка3"/>
    <w:next w:val="a3"/>
    <w:uiPriority w:val="99"/>
    <w:semiHidden/>
    <w:rsid w:val="00203CA8"/>
  </w:style>
  <w:style w:type="table" w:customStyle="1" w:styleId="43">
    <w:name w:val="Сетка таблицы4"/>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бычный3"/>
    <w:rsid w:val="00203CA8"/>
    <w:pPr>
      <w:widowControl w:val="0"/>
      <w:spacing w:after="0" w:line="240" w:lineRule="auto"/>
    </w:pPr>
    <w:rPr>
      <w:rFonts w:ascii="Arial" w:eastAsia="Times New Roman" w:hAnsi="Arial" w:cs="Times New Roman"/>
      <w:snapToGrid w:val="0"/>
      <w:sz w:val="20"/>
      <w:szCs w:val="20"/>
      <w:lang w:eastAsia="ru-RU"/>
    </w:rPr>
  </w:style>
  <w:style w:type="table" w:customStyle="1" w:styleId="130">
    <w:name w:val="Сетка таблицы13"/>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203CA8"/>
  </w:style>
  <w:style w:type="numbering" w:customStyle="1" w:styleId="112">
    <w:name w:val="Нет списка112"/>
    <w:next w:val="a3"/>
    <w:semiHidden/>
    <w:unhideWhenUsed/>
    <w:rsid w:val="00203CA8"/>
  </w:style>
  <w:style w:type="table" w:customStyle="1" w:styleId="220">
    <w:name w:val="Сетка таблицы22"/>
    <w:basedOn w:val="a2"/>
    <w:next w:val="a6"/>
    <w:rsid w:val="00203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6"/>
    <w:uiPriority w:val="99"/>
    <w:locked/>
    <w:rsid w:val="00203CA8"/>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semiHidden/>
    <w:rsid w:val="00203CA8"/>
  </w:style>
  <w:style w:type="numbering" w:customStyle="1" w:styleId="310">
    <w:name w:val="Нет списка31"/>
    <w:next w:val="a3"/>
    <w:semiHidden/>
    <w:rsid w:val="00203CA8"/>
  </w:style>
  <w:style w:type="numbering" w:customStyle="1" w:styleId="44">
    <w:name w:val="Нет списка4"/>
    <w:next w:val="a3"/>
    <w:uiPriority w:val="99"/>
    <w:semiHidden/>
    <w:rsid w:val="00D769F1"/>
  </w:style>
  <w:style w:type="table" w:customStyle="1" w:styleId="51">
    <w:name w:val="Сетка таблицы5"/>
    <w:basedOn w:val="a2"/>
    <w:next w:val="a6"/>
    <w:rsid w:val="00D7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w:rsid w:val="00D769F1"/>
    <w:pPr>
      <w:widowControl w:val="0"/>
      <w:spacing w:after="0" w:line="240" w:lineRule="auto"/>
    </w:pPr>
    <w:rPr>
      <w:rFonts w:ascii="Arial" w:eastAsia="Times New Roman" w:hAnsi="Arial" w:cs="Times New Roman"/>
      <w:snapToGrid w:val="0"/>
      <w:sz w:val="20"/>
      <w:szCs w:val="20"/>
      <w:lang w:eastAsia="ru-RU"/>
    </w:rPr>
  </w:style>
  <w:style w:type="table" w:customStyle="1" w:styleId="140">
    <w:name w:val="Сетка таблицы14"/>
    <w:basedOn w:val="a2"/>
    <w:next w:val="a6"/>
    <w:uiPriority w:val="99"/>
    <w:locked/>
    <w:rsid w:val="00D769F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D769F1"/>
  </w:style>
  <w:style w:type="numbering" w:customStyle="1" w:styleId="113">
    <w:name w:val="Нет списка113"/>
    <w:next w:val="a3"/>
    <w:semiHidden/>
    <w:unhideWhenUsed/>
    <w:rsid w:val="00D769F1"/>
  </w:style>
  <w:style w:type="table" w:customStyle="1" w:styleId="230">
    <w:name w:val="Сетка таблицы23"/>
    <w:basedOn w:val="a2"/>
    <w:next w:val="a6"/>
    <w:rsid w:val="00D769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2"/>
    <w:next w:val="a6"/>
    <w:uiPriority w:val="99"/>
    <w:locked/>
    <w:rsid w:val="00D769F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semiHidden/>
    <w:rsid w:val="00D769F1"/>
  </w:style>
  <w:style w:type="numbering" w:customStyle="1" w:styleId="320">
    <w:name w:val="Нет списка32"/>
    <w:next w:val="a3"/>
    <w:semiHidden/>
    <w:rsid w:val="00D769F1"/>
  </w:style>
  <w:style w:type="numbering" w:customStyle="1" w:styleId="52">
    <w:name w:val="Нет списка5"/>
    <w:next w:val="a3"/>
    <w:uiPriority w:val="99"/>
    <w:semiHidden/>
    <w:rsid w:val="00862DA1"/>
  </w:style>
  <w:style w:type="table" w:customStyle="1" w:styleId="61">
    <w:name w:val="Сетка таблицы6"/>
    <w:basedOn w:val="a2"/>
    <w:next w:val="a6"/>
    <w:rsid w:val="0086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99"/>
    <w:locked/>
    <w:rsid w:val="00862DA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862DA1"/>
  </w:style>
  <w:style w:type="numbering" w:customStyle="1" w:styleId="114">
    <w:name w:val="Нет списка114"/>
    <w:next w:val="a3"/>
    <w:semiHidden/>
    <w:unhideWhenUsed/>
    <w:rsid w:val="00862DA1"/>
  </w:style>
  <w:style w:type="table" w:customStyle="1" w:styleId="240">
    <w:name w:val="Сетка таблицы24"/>
    <w:basedOn w:val="a2"/>
    <w:next w:val="a6"/>
    <w:rsid w:val="00862D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2"/>
    <w:next w:val="a6"/>
    <w:uiPriority w:val="99"/>
    <w:locked/>
    <w:rsid w:val="00862DA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semiHidden/>
    <w:rsid w:val="00862DA1"/>
  </w:style>
  <w:style w:type="numbering" w:customStyle="1" w:styleId="330">
    <w:name w:val="Нет списка33"/>
    <w:next w:val="a3"/>
    <w:semiHidden/>
    <w:rsid w:val="00862DA1"/>
  </w:style>
  <w:style w:type="numbering" w:customStyle="1" w:styleId="62">
    <w:name w:val="Нет списка6"/>
    <w:next w:val="a3"/>
    <w:uiPriority w:val="99"/>
    <w:semiHidden/>
    <w:rsid w:val="00D3703E"/>
  </w:style>
  <w:style w:type="table" w:customStyle="1" w:styleId="71">
    <w:name w:val="Сетка таблицы7"/>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D3703E"/>
  </w:style>
  <w:style w:type="numbering" w:customStyle="1" w:styleId="115">
    <w:name w:val="Нет списка115"/>
    <w:next w:val="a3"/>
    <w:semiHidden/>
    <w:unhideWhenUsed/>
    <w:rsid w:val="00D3703E"/>
  </w:style>
  <w:style w:type="table" w:customStyle="1" w:styleId="250">
    <w:name w:val="Сетка таблицы25"/>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semiHidden/>
    <w:rsid w:val="00D3703E"/>
  </w:style>
  <w:style w:type="numbering" w:customStyle="1" w:styleId="340">
    <w:name w:val="Нет списка34"/>
    <w:next w:val="a3"/>
    <w:semiHidden/>
    <w:rsid w:val="00D3703E"/>
  </w:style>
  <w:style w:type="numbering" w:customStyle="1" w:styleId="72">
    <w:name w:val="Нет списка7"/>
    <w:next w:val="a3"/>
    <w:uiPriority w:val="99"/>
    <w:semiHidden/>
    <w:rsid w:val="00D3703E"/>
  </w:style>
  <w:style w:type="table" w:customStyle="1" w:styleId="81">
    <w:name w:val="Сетка таблицы8"/>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3"/>
    <w:uiPriority w:val="99"/>
    <w:semiHidden/>
    <w:unhideWhenUsed/>
    <w:rsid w:val="00D3703E"/>
  </w:style>
  <w:style w:type="numbering" w:customStyle="1" w:styleId="116">
    <w:name w:val="Нет списка116"/>
    <w:next w:val="a3"/>
    <w:semiHidden/>
    <w:unhideWhenUsed/>
    <w:rsid w:val="00D3703E"/>
  </w:style>
  <w:style w:type="table" w:customStyle="1" w:styleId="260">
    <w:name w:val="Сетка таблицы26"/>
    <w:basedOn w:val="a2"/>
    <w:next w:val="a6"/>
    <w:rsid w:val="00D37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6"/>
    <w:uiPriority w:val="99"/>
    <w:locked/>
    <w:rsid w:val="00D3703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3"/>
    <w:semiHidden/>
    <w:rsid w:val="00D3703E"/>
  </w:style>
  <w:style w:type="numbering" w:customStyle="1" w:styleId="350">
    <w:name w:val="Нет списка35"/>
    <w:next w:val="a3"/>
    <w:semiHidden/>
    <w:rsid w:val="00D37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27</Pages>
  <Words>8399</Words>
  <Characters>47876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HabarovaEG</cp:lastModifiedBy>
  <cp:revision>27</cp:revision>
  <cp:lastPrinted>2020-04-14T22:45:00Z</cp:lastPrinted>
  <dcterms:created xsi:type="dcterms:W3CDTF">2019-04-23T05:11:00Z</dcterms:created>
  <dcterms:modified xsi:type="dcterms:W3CDTF">2021-03-30T01:38:00Z</dcterms:modified>
</cp:coreProperties>
</file>